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bookmarkStart w:id="0" w:name="_GoBack"/>
      <w:bookmarkEnd w:id="0"/>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EB5A16" w:rsidRPr="00450A5B" w14:paraId="0D432D81" w14:textId="77777777" w:rsidTr="00EB5A16">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522C3B" w14:textId="77777777" w:rsidR="00450A5B" w:rsidRPr="00450A5B" w:rsidRDefault="00450A5B" w:rsidP="00EB5A16">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7796CC"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E0CEE6"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D6E2FA3" w14:textId="77777777" w:rsidR="00450A5B" w:rsidRPr="00450A5B" w:rsidRDefault="00450A5B" w:rsidP="00EB5A16">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7265122"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E9D1C4" w14:textId="77777777" w:rsidR="00EB5A16" w:rsidRDefault="00450A5B" w:rsidP="00EB5A16">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14038C27" w14:textId="0E7783DE" w:rsidR="00450A5B" w:rsidRPr="00450A5B" w:rsidRDefault="00EB5A16" w:rsidP="00EB5A16">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00450A5B" w:rsidRPr="00450A5B">
              <w:rPr>
                <w:rFonts w:ascii="Arial" w:hAnsi="Arial" w:cs="Arial"/>
                <w:b/>
                <w:bCs/>
                <w:sz w:val="14"/>
                <w:szCs w:val="14"/>
              </w:rPr>
              <w:t>, DE SER EL CASO</w:t>
            </w:r>
            <w:r w:rsidR="00450A5B"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1A0A883C" w14:textId="77777777" w:rsid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67245EF3" w14:textId="60263492" w:rsidR="00EB5A16" w:rsidRPr="00450A5B" w:rsidRDefault="00EB5A16" w:rsidP="00EB5A16">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95B859D"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21C31C"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D260"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019879" w14:textId="77777777" w:rsidR="00450A5B" w:rsidRPr="00450A5B" w:rsidRDefault="00450A5B" w:rsidP="00EB5A16">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EB5A16" w:rsidRPr="00450A5B" w14:paraId="6760BEE7"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53575A5"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4EEF153B"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50E4D8D"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0C20140"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C4B9"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CA32"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E4AA39A"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310B4"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4A75A"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A4F8FE"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10530"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195B0041"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588942A"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63A8C67A"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CD33180"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2D1EED05"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936A"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EFEA3"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B5B5E60"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405455"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FF0FC"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CBE8D"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6FA3E"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169E63BB"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3258E63"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62D43E76"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36D0E30"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9C5E856"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ED4C2"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4BBB8"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8023FE2"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59AA3B"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446D8"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E82CB"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C73AB"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7FEB7731"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564B31B"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1337F92A" w14:textId="77777777" w:rsidR="00450A5B" w:rsidRPr="00450A5B" w:rsidRDefault="00450A5B" w:rsidP="00EB5A16">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55E7861"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43CFCF3"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DCB4"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DFCAEC"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37877EE"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9DC824"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3EF76"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6485F"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361CA"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6E8404BE"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74899E6"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0744D337"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7667A378"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0F71F2B"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6FBE"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28B91"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700F9D9"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7DFCEA"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CA800"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5DFBE"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54A67"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26B45624"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9B6D71F"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5667A1E4"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0BA9BAA"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1F2C1EA"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62333"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1124D"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A7E559"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644DA"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C178B"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FF9C0"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D14D0"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76242260"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F59702D"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5316B07"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3E3CEF9"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58801B8"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D2D3"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2C078"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2F5E90F0"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EB1CC1"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B0297"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F129A"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97D2F"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265C3471"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347C6D1"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3A32933"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35706B3C"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4CEB13E"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26632"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81BA"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BC89643"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94C12"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85689"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9351"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C8A8D"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054707ED"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A549823"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5D3C52"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5E00C2D"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F3FF3E3"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27A1"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090F00"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F913FB9"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469C6A"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B39E4"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8C031"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1D28B"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6A39D420"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107BFA8"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7150381D"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D85B78F"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DDFA8B6"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3E10"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1ADAD"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248092BA"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89AAFB"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14EFB"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FA6F6"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4F28E"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685FE919"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8BC5B7"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582CC69C"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8CC334D"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CD8E8A3"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1A2FD"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67B5C"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7A73BC9"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5AD4CCF"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88348"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3214"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09B3" w14:textId="77777777" w:rsidR="00450A5B" w:rsidRPr="00450A5B" w:rsidRDefault="00450A5B" w:rsidP="00EB5A16">
            <w:pPr>
              <w:widowControl w:val="0"/>
              <w:spacing w:after="0" w:line="240" w:lineRule="auto"/>
              <w:jc w:val="right"/>
              <w:rPr>
                <w:rFonts w:ascii="Arial" w:hAnsi="Arial" w:cs="Arial"/>
                <w:sz w:val="14"/>
                <w:szCs w:val="14"/>
              </w:rPr>
            </w:pPr>
          </w:p>
        </w:tc>
      </w:tr>
      <w:tr w:rsidR="00EB5A16" w:rsidRPr="00450A5B" w14:paraId="18C9C311" w14:textId="77777777" w:rsidTr="00EB5A1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27E5274" w14:textId="77777777" w:rsidR="00450A5B" w:rsidRPr="00450A5B" w:rsidRDefault="00450A5B" w:rsidP="00EB5A16">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032DF4FA" w14:textId="77777777" w:rsidR="00450A5B" w:rsidRPr="00450A5B" w:rsidRDefault="00450A5B" w:rsidP="00EB5A16">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51BBD37" w14:textId="77777777" w:rsidR="00450A5B" w:rsidRPr="00450A5B" w:rsidRDefault="00450A5B" w:rsidP="00EB5A16">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436A8C5" w14:textId="77777777" w:rsidR="00450A5B" w:rsidRPr="00450A5B" w:rsidRDefault="00450A5B" w:rsidP="00EB5A16">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56A7B" w14:textId="77777777" w:rsidR="00450A5B" w:rsidRPr="00450A5B" w:rsidRDefault="00450A5B" w:rsidP="00EB5A16">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02AD27" w14:textId="77777777" w:rsidR="00450A5B" w:rsidRPr="00450A5B" w:rsidRDefault="00450A5B" w:rsidP="00EB5A16">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2B97B0B" w14:textId="77777777" w:rsidR="00450A5B" w:rsidRPr="00450A5B" w:rsidRDefault="00450A5B" w:rsidP="00EB5A16">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B258F2" w14:textId="77777777" w:rsidR="00450A5B" w:rsidRPr="00450A5B" w:rsidRDefault="00450A5B" w:rsidP="00EB5A16">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B10CE" w14:textId="77777777" w:rsidR="00450A5B" w:rsidRPr="00450A5B" w:rsidRDefault="00450A5B" w:rsidP="00EB5A16">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0A751" w14:textId="77777777" w:rsidR="00450A5B" w:rsidRPr="00450A5B" w:rsidRDefault="00450A5B" w:rsidP="00EB5A16">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FD19F" w14:textId="77777777" w:rsidR="00450A5B" w:rsidRPr="00450A5B" w:rsidRDefault="00450A5B" w:rsidP="00EB5A16">
            <w:pPr>
              <w:widowControl w:val="0"/>
              <w:spacing w:after="0" w:line="240" w:lineRule="auto"/>
              <w:jc w:val="right"/>
              <w:rPr>
                <w:rFonts w:ascii="Arial" w:hAnsi="Arial" w:cs="Arial"/>
                <w:sz w:val="14"/>
                <w:szCs w:val="14"/>
              </w:rPr>
            </w:pPr>
          </w:p>
        </w:tc>
      </w:tr>
      <w:tr w:rsidR="00450A5B" w:rsidRPr="00450A5B" w14:paraId="574DD799" w14:textId="77777777" w:rsidTr="00EB5A16">
        <w:trPr>
          <w:cantSplit/>
          <w:trHeight w:val="278"/>
        </w:trPr>
        <w:tc>
          <w:tcPr>
            <w:tcW w:w="186" w:type="pct"/>
            <w:tcBorders>
              <w:top w:val="nil"/>
              <w:left w:val="single" w:sz="4" w:space="0" w:color="000000" w:themeColor="text1"/>
              <w:bottom w:val="single" w:sz="4" w:space="0" w:color="000000" w:themeColor="text1"/>
              <w:right w:val="nil"/>
            </w:tcBorders>
          </w:tcPr>
          <w:p w14:paraId="0F4D11DC" w14:textId="77777777" w:rsidR="00450A5B" w:rsidRPr="00450A5B" w:rsidRDefault="00450A5B" w:rsidP="00EB5A16">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1AB2DE9F" w14:textId="77777777" w:rsidR="00450A5B" w:rsidRPr="00450A5B" w:rsidRDefault="00450A5B" w:rsidP="00EB5A16">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5B1327FE" w14:textId="77777777" w:rsidR="00450A5B" w:rsidRPr="00450A5B" w:rsidRDefault="00450A5B" w:rsidP="00EB5A16">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08F217E3" w14:textId="77777777" w:rsidR="00450A5B" w:rsidRPr="00450A5B" w:rsidRDefault="00450A5B" w:rsidP="00EB5A16">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B266C" w14:textId="77777777" w:rsidR="00450A5B" w:rsidRPr="00450A5B" w:rsidRDefault="00450A5B" w:rsidP="00EB5A16">
            <w:pPr>
              <w:widowControl w:val="0"/>
              <w:spacing w:after="0" w:line="240" w:lineRule="auto"/>
              <w:jc w:val="right"/>
              <w:rPr>
                <w:rFonts w:ascii="Arial" w:hAnsi="Arial" w:cs="Arial"/>
                <w:b/>
                <w:sz w:val="14"/>
                <w:szCs w:val="14"/>
              </w:rPr>
            </w:pPr>
          </w:p>
        </w:tc>
      </w:tr>
    </w:tbl>
    <w:p w14:paraId="6B586C56" w14:textId="77777777" w:rsidR="00B87E80" w:rsidRPr="000F1969" w:rsidRDefault="00B87E80" w:rsidP="00EB5A16">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EB5A16">
      <w:pPr>
        <w:spacing w:after="0" w:line="240"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Pr="00EB5A16" w:rsidRDefault="00B87E80" w:rsidP="00EB5A16">
      <w:pPr>
        <w:pStyle w:val="Prrafodelista"/>
        <w:numPr>
          <w:ilvl w:val="0"/>
          <w:numId w:val="19"/>
        </w:numPr>
        <w:spacing w:after="0" w:line="240" w:lineRule="auto"/>
        <w:jc w:val="both"/>
        <w:rPr>
          <w:rFonts w:ascii="Arial" w:eastAsia="Times New Roman" w:hAnsi="Arial" w:cs="Arial"/>
          <w:sz w:val="16"/>
          <w:szCs w:val="16"/>
          <w:lang w:val="es-ES_tradnl" w:eastAsia="es-ES"/>
        </w:rPr>
      </w:pPr>
      <w:r w:rsidRPr="00EB5A16">
        <w:rPr>
          <w:rFonts w:ascii="Arial" w:eastAsia="Times New Roman" w:hAnsi="Arial" w:cs="Arial"/>
          <w:sz w:val="16"/>
          <w:szCs w:val="16"/>
          <w:lang w:val="es-ES_tradnl" w:eastAsia="es-ES"/>
        </w:rPr>
        <w:t xml:space="preserve">Se solicita que la información declarada en el presente anexo sea sustentada con la presentación de documentación que acredite el cumplimiento </w:t>
      </w:r>
      <w:r w:rsidR="00450A5B" w:rsidRPr="00EB5A16">
        <w:rPr>
          <w:rFonts w:ascii="Arial" w:eastAsia="Times New Roman" w:hAnsi="Arial" w:cs="Arial"/>
          <w:sz w:val="16"/>
          <w:szCs w:val="16"/>
          <w:lang w:val="es-ES_tradnl" w:eastAsia="es-ES"/>
        </w:rPr>
        <w:t xml:space="preserve">de la experiencia requerida </w:t>
      </w:r>
      <w:r w:rsidR="00661D0F" w:rsidRPr="00EB5A16">
        <w:rPr>
          <w:rFonts w:ascii="Arial" w:eastAsia="Times New Roman" w:hAnsi="Arial" w:cs="Arial"/>
          <w:sz w:val="16"/>
          <w:szCs w:val="16"/>
          <w:lang w:val="es-ES_tradnl" w:eastAsia="es-ES"/>
        </w:rPr>
        <w:tab/>
      </w:r>
      <w:r w:rsidRPr="00EB5A16">
        <w:rPr>
          <w:rFonts w:ascii="Arial" w:eastAsia="Times New Roman" w:hAnsi="Arial" w:cs="Arial"/>
          <w:sz w:val="16"/>
          <w:szCs w:val="16"/>
          <w:lang w:val="es-ES_tradnl" w:eastAsia="es-ES"/>
        </w:rPr>
        <w:t>en los Términos de Referencia. Es indispensable que dicha información se respalde con copia simple de los documentos correspondientes, debidamente suscritos por el emisor.</w:t>
      </w:r>
    </w:p>
    <w:p w14:paraId="1CBA300E" w14:textId="77777777" w:rsidR="00B87E80" w:rsidRPr="00EB5A16" w:rsidRDefault="00B87E80" w:rsidP="00EB5A16">
      <w:pPr>
        <w:pStyle w:val="Prrafodelista"/>
        <w:numPr>
          <w:ilvl w:val="0"/>
          <w:numId w:val="19"/>
        </w:numPr>
        <w:spacing w:after="0" w:line="240" w:lineRule="auto"/>
        <w:jc w:val="both"/>
        <w:rPr>
          <w:rFonts w:ascii="Arial" w:eastAsia="Times New Roman" w:hAnsi="Arial" w:cs="Arial"/>
          <w:sz w:val="16"/>
          <w:szCs w:val="16"/>
          <w:lang w:val="es-ES_tradnl" w:eastAsia="es-ES"/>
        </w:rPr>
      </w:pPr>
      <w:r w:rsidRPr="00EB5A16">
        <w:rPr>
          <w:rFonts w:ascii="Arial" w:eastAsia="Times New Roman" w:hAnsi="Arial" w:cs="Arial"/>
          <w:sz w:val="16"/>
          <w:szCs w:val="16"/>
          <w:lang w:val="es-ES_tradnl" w:eastAsia="es-ES"/>
        </w:rPr>
        <w:t>Este anexo debe estar acompañado con los documentos que acrediten cada requisito declarado.</w:t>
      </w:r>
    </w:p>
    <w:p w14:paraId="2DD2560A" w14:textId="77777777" w:rsidR="00B87E80" w:rsidRPr="00EB5A16" w:rsidRDefault="00B87E80" w:rsidP="00EB5A16">
      <w:pPr>
        <w:pStyle w:val="Prrafodelista"/>
        <w:numPr>
          <w:ilvl w:val="0"/>
          <w:numId w:val="19"/>
        </w:numPr>
        <w:spacing w:after="0" w:line="240" w:lineRule="auto"/>
        <w:jc w:val="both"/>
        <w:rPr>
          <w:rFonts w:ascii="Arial" w:eastAsia="Times New Roman" w:hAnsi="Arial" w:cs="Arial"/>
          <w:sz w:val="16"/>
          <w:szCs w:val="16"/>
          <w:lang w:val="es-ES_tradnl" w:eastAsia="es-ES"/>
        </w:rPr>
      </w:pPr>
      <w:r w:rsidRPr="00EB5A16">
        <w:rPr>
          <w:rFonts w:ascii="Arial" w:eastAsia="Times New Roman" w:hAnsi="Arial" w:cs="Arial"/>
          <w:sz w:val="16"/>
          <w:szCs w:val="16"/>
          <w:lang w:val="es-ES_tradnl" w:eastAsia="es-ES"/>
        </w:rPr>
        <w:t>Se recomienda declarar la información y documentación estrictamente necesaria para acreditar el cumplimiento de los requisitos solicitados en el presente servicio.</w:t>
      </w:r>
    </w:p>
    <w:p w14:paraId="121ED82E" w14:textId="44546ABC" w:rsidR="00425B54" w:rsidRDefault="00425B54" w:rsidP="00EB5A16">
      <w:pPr>
        <w:spacing w:after="0" w:line="240" w:lineRule="auto"/>
        <w:rPr>
          <w:rFonts w:ascii="Arial Narrow" w:eastAsia="Times New Roman" w:hAnsi="Arial Narrow" w:cs="Arial"/>
          <w:b/>
          <w:sz w:val="20"/>
          <w:szCs w:val="20"/>
          <w:lang w:eastAsia="es-ES"/>
        </w:rPr>
      </w:pPr>
    </w:p>
    <w:sectPr w:rsidR="00425B54" w:rsidSect="00EB5A16">
      <w:headerReference w:type="default" r:id="rId8"/>
      <w:footerReference w:type="default" r:id="rId9"/>
      <w:pgSz w:w="15840" w:h="12240" w:orient="landscape"/>
      <w:pgMar w:top="1701" w:right="1418" w:bottom="1135"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3659B" w14:textId="77777777" w:rsidR="00820C90" w:rsidRDefault="00820C90" w:rsidP="00AF3B3E">
      <w:pPr>
        <w:spacing w:after="0" w:line="240" w:lineRule="auto"/>
      </w:pPr>
      <w:r>
        <w:separator/>
      </w:r>
    </w:p>
  </w:endnote>
  <w:endnote w:type="continuationSeparator" w:id="0">
    <w:p w14:paraId="58D552DA" w14:textId="77777777" w:rsidR="00820C90" w:rsidRDefault="00820C90"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F451C">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994625" w14:textId="77777777" w:rsidR="00820C90" w:rsidRDefault="00820C90" w:rsidP="00AF3B3E">
      <w:pPr>
        <w:spacing w:after="0" w:line="240" w:lineRule="auto"/>
      </w:pPr>
      <w:r>
        <w:separator/>
      </w:r>
    </w:p>
  </w:footnote>
  <w:footnote w:type="continuationSeparator" w:id="0">
    <w:p w14:paraId="471EA423" w14:textId="77777777" w:rsidR="00820C90" w:rsidRDefault="00820C90" w:rsidP="00AF3B3E">
      <w:pPr>
        <w:spacing w:after="0" w:line="240" w:lineRule="auto"/>
      </w:pPr>
      <w:r>
        <w:continuationSeparator/>
      </w:r>
    </w:p>
  </w:footnote>
  <w:footnote w:id="1">
    <w:p w14:paraId="6054E4AB" w14:textId="2B19E4BE"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r w:rsidR="00EB5A16">
        <w:rPr>
          <w:rFonts w:ascii="Arial" w:hAnsi="Arial" w:cs="Arial"/>
          <w:sz w:val="16"/>
          <w:szCs w:val="16"/>
        </w:rPr>
        <w:t>).</w:t>
      </w:r>
    </w:p>
  </w:footnote>
  <w:footnote w:id="2">
    <w:p w14:paraId="33D55707"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1A787865" w14:textId="4A0540D1"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al monto </w:t>
      </w:r>
      <w:r w:rsidR="005A1229" w:rsidRPr="005628EB">
        <w:rPr>
          <w:rFonts w:ascii="Arial" w:hAnsi="Arial" w:cs="Arial"/>
          <w:sz w:val="16"/>
          <w:szCs w:val="16"/>
        </w:rPr>
        <w:t>los contratos ejecutados incluidos adicionales</w:t>
      </w:r>
      <w:r w:rsidRPr="005628EB">
        <w:rPr>
          <w:rFonts w:ascii="Arial" w:hAnsi="Arial" w:cs="Arial"/>
          <w:sz w:val="16"/>
          <w:szCs w:val="16"/>
        </w:rPr>
        <w:t xml:space="preserve"> y reducciones, de ser el caso.</w:t>
      </w:r>
      <w:r w:rsidRPr="005628EB">
        <w:rPr>
          <w:rFonts w:ascii="Arial" w:hAnsi="Arial" w:cs="Arial"/>
          <w:color w:val="FF0000"/>
          <w:sz w:val="16"/>
          <w:szCs w:val="16"/>
        </w:rPr>
        <w:t xml:space="preserve"> </w:t>
      </w:r>
    </w:p>
  </w:footnote>
  <w:footnote w:id="4">
    <w:p w14:paraId="5713D9F0" w14:textId="1B691F86" w:rsidR="00450A5B" w:rsidRPr="00510E7A" w:rsidRDefault="00450A5B" w:rsidP="00EB5A1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2F9CBA2F" w14:textId="77777777" w:rsidR="00450A5B" w:rsidRPr="00510E7A" w:rsidRDefault="00450A5B" w:rsidP="00450A5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1C"/>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7A76"/>
    <w:rsid w:val="006E56EF"/>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0C90"/>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0F1"/>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EB5A16"/>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0A3FF-6A62-4940-BA3B-B0248D281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963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Jose Mayer Garcia Abanto</cp:lastModifiedBy>
  <cp:revision>3</cp:revision>
  <cp:lastPrinted>2023-03-02T16:29:00Z</cp:lastPrinted>
  <dcterms:created xsi:type="dcterms:W3CDTF">2026-02-13T15:58:00Z</dcterms:created>
  <dcterms:modified xsi:type="dcterms:W3CDTF">2026-02-13T17:01:00Z</dcterms:modified>
</cp:coreProperties>
</file>