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39A3C9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378DC">
        <w:rPr>
          <w:rFonts w:cstheme="minorHAnsi"/>
          <w:sz w:val="20"/>
          <w:szCs w:val="20"/>
        </w:rPr>
        <w:t>1</w:t>
      </w:r>
      <w:r w:rsidR="00B63FA3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63FA3">
        <w:rPr>
          <w:rFonts w:cstheme="minorHAnsi"/>
          <w:sz w:val="20"/>
          <w:szCs w:val="20"/>
        </w:rPr>
        <w:t>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7A5F692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00</w:t>
      </w:r>
      <w:r w:rsidR="0070183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D7680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B378DC">
        <w:rPr>
          <w:rFonts w:cstheme="minorHAnsi"/>
          <w:b/>
          <w:sz w:val="26"/>
          <w:szCs w:val="26"/>
        </w:rPr>
        <w:t>2</w:t>
      </w:r>
      <w:r w:rsidR="00701836">
        <w:rPr>
          <w:rFonts w:cstheme="minorHAnsi"/>
          <w:b/>
          <w:sz w:val="26"/>
          <w:szCs w:val="26"/>
        </w:rPr>
        <w:t>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6049FC3D" w:rsidR="00EE1069" w:rsidRDefault="00987148" w:rsidP="00B63FA3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B63FA3" w:rsidRPr="00B63FA3">
        <w:rPr>
          <w:rFonts w:cstheme="minorHAnsi"/>
          <w:bCs/>
          <w:sz w:val="20"/>
          <w:szCs w:val="20"/>
        </w:rPr>
        <w:t>EL SERVICIO DE MANTENIMIENTO Y RENOVACIÓN DE LAS</w:t>
      </w:r>
      <w:r w:rsidR="00B63FA3">
        <w:rPr>
          <w:rFonts w:cstheme="minorHAnsi"/>
          <w:bCs/>
          <w:sz w:val="20"/>
          <w:szCs w:val="20"/>
        </w:rPr>
        <w:t xml:space="preserve"> </w:t>
      </w:r>
      <w:r w:rsidR="00B63FA3" w:rsidRPr="00B63FA3">
        <w:rPr>
          <w:rFonts w:cstheme="minorHAnsi"/>
          <w:bCs/>
          <w:sz w:val="20"/>
          <w:szCs w:val="20"/>
        </w:rPr>
        <w:t>PERSIANAS PERMITIRÁ MEJORAR LA SEGURIDAD Y</w:t>
      </w:r>
      <w:r w:rsidR="00B63FA3">
        <w:rPr>
          <w:rFonts w:cstheme="minorHAnsi"/>
          <w:bCs/>
          <w:sz w:val="20"/>
          <w:szCs w:val="20"/>
        </w:rPr>
        <w:t xml:space="preserve"> </w:t>
      </w:r>
      <w:r w:rsidR="00B63FA3" w:rsidRPr="00B63FA3">
        <w:rPr>
          <w:rFonts w:cstheme="minorHAnsi"/>
          <w:bCs/>
          <w:sz w:val="20"/>
          <w:szCs w:val="20"/>
        </w:rPr>
        <w:t>CONTAR CON ELEMENTOS EN BUEN ESTADO QUE</w:t>
      </w:r>
      <w:r w:rsidR="00B63FA3">
        <w:rPr>
          <w:rFonts w:cstheme="minorHAnsi"/>
          <w:bCs/>
          <w:sz w:val="20"/>
          <w:szCs w:val="20"/>
        </w:rPr>
        <w:t xml:space="preserve"> </w:t>
      </w:r>
      <w:r w:rsidR="00B63FA3" w:rsidRPr="00B63FA3">
        <w:rPr>
          <w:rFonts w:cstheme="minorHAnsi"/>
          <w:bCs/>
          <w:sz w:val="20"/>
          <w:szCs w:val="20"/>
        </w:rPr>
        <w:t>REGULEN EL INGRESO DE LUZ Y LA VISIBILIDAD DESDE EL</w:t>
      </w:r>
      <w:r w:rsidR="00B63FA3">
        <w:rPr>
          <w:rFonts w:cstheme="minorHAnsi"/>
          <w:bCs/>
          <w:sz w:val="20"/>
          <w:szCs w:val="20"/>
        </w:rPr>
        <w:t xml:space="preserve"> </w:t>
      </w:r>
      <w:r w:rsidR="00B63FA3" w:rsidRPr="00B63FA3">
        <w:rPr>
          <w:rFonts w:cstheme="minorHAnsi"/>
          <w:bCs/>
          <w:sz w:val="20"/>
          <w:szCs w:val="20"/>
        </w:rPr>
        <w:t>EXTERIOR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E13C4D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B0A7AF8" w:rsidR="001E6564" w:rsidRPr="00E13C4D" w:rsidRDefault="00B63FA3" w:rsidP="00B63FA3">
            <w:pPr>
              <w:jc w:val="both"/>
              <w:rPr>
                <w:rFonts w:cstheme="minorHAnsi"/>
                <w:sz w:val="20"/>
                <w:szCs w:val="20"/>
                <w:lang w:val="pt-PT"/>
              </w:rPr>
            </w:pPr>
            <w:r w:rsidRPr="00B63FA3">
              <w:rPr>
                <w:rFonts w:cstheme="minorHAnsi"/>
                <w:sz w:val="20"/>
                <w:szCs w:val="20"/>
              </w:rPr>
              <w:t xml:space="preserve">El servicio se presta en la Av. </w:t>
            </w:r>
            <w:proofErr w:type="spellStart"/>
            <w:r w:rsidRPr="00B63FA3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B63FA3">
              <w:rPr>
                <w:rFonts w:cstheme="minorHAnsi"/>
                <w:sz w:val="20"/>
                <w:szCs w:val="20"/>
              </w:rPr>
              <w:t xml:space="preserve"> S/N en las instalaciones de la Sede Calana de EGESUR,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63FA3">
              <w:rPr>
                <w:rFonts w:cstheme="minorHAnsi"/>
                <w:sz w:val="20"/>
                <w:szCs w:val="20"/>
              </w:rPr>
              <w:t>ubicada en el Distrito de Calana, Provincia de Tacna, Región Tacna.</w:t>
            </w:r>
          </w:p>
        </w:tc>
      </w:tr>
    </w:tbl>
    <w:p w14:paraId="39032647" w14:textId="0E5A4A2D" w:rsidR="00FD5280" w:rsidRPr="00E13C4D" w:rsidRDefault="00FD5280" w:rsidP="00295095">
      <w:pPr>
        <w:spacing w:after="0" w:line="240" w:lineRule="auto"/>
        <w:rPr>
          <w:rFonts w:cstheme="minorHAnsi"/>
          <w:sz w:val="12"/>
          <w:szCs w:val="12"/>
          <w:lang w:val="pt-PT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D6E8E15" w:rsidR="00751048" w:rsidRPr="00031776" w:rsidRDefault="00B63FA3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63FA3">
              <w:rPr>
                <w:rFonts w:cstheme="minorHAnsi"/>
                <w:bCs/>
                <w:sz w:val="20"/>
                <w:szCs w:val="20"/>
              </w:rPr>
              <w:t>EL SERVICIO DE MANTENIMIENTO Y RENOVACIÓN DE LAS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63FA3">
              <w:rPr>
                <w:rFonts w:cstheme="minorHAnsi"/>
                <w:bCs/>
                <w:sz w:val="20"/>
                <w:szCs w:val="20"/>
              </w:rPr>
              <w:t>PERSIANAS PERMITIRÁ MEJORAR LA SEGURIDAD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63FA3">
              <w:rPr>
                <w:rFonts w:cstheme="minorHAnsi"/>
                <w:bCs/>
                <w:sz w:val="20"/>
                <w:szCs w:val="20"/>
              </w:rPr>
              <w:t>CONTAR CON ELEMENTOS EN BUEN ESTADO QUE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63FA3">
              <w:rPr>
                <w:rFonts w:cstheme="minorHAnsi"/>
                <w:bCs/>
                <w:sz w:val="20"/>
                <w:szCs w:val="20"/>
              </w:rPr>
              <w:t>REGULEN EL INGRESO DE LUZ Y LA VISIBILIDAD DESDE 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63FA3">
              <w:rPr>
                <w:rFonts w:cstheme="minorHAnsi"/>
                <w:bCs/>
                <w:sz w:val="20"/>
                <w:szCs w:val="20"/>
              </w:rPr>
              <w:t>EXTERIOR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E7AD8A5" w14:textId="77777777" w:rsidR="00B63FA3" w:rsidRPr="00B63FA3" w:rsidRDefault="00B63FA3" w:rsidP="00B63FA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3FA3">
              <w:rPr>
                <w:rFonts w:cstheme="minorHAnsi"/>
                <w:sz w:val="20"/>
                <w:szCs w:val="20"/>
              </w:rPr>
              <w:t>La ejecución del presente servicio deberá ser en catorce (14) días calendario, contados desde</w:t>
            </w:r>
          </w:p>
          <w:p w14:paraId="1165C250" w14:textId="39D60BC8" w:rsidR="00B2631B" w:rsidRPr="00031776" w:rsidRDefault="00B63FA3" w:rsidP="00B63FA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3FA3">
              <w:rPr>
                <w:rFonts w:cstheme="minorHAnsi"/>
                <w:sz w:val="20"/>
                <w:szCs w:val="20"/>
              </w:rPr>
              <w:t>emitida la Orden de servicio y firmado el acta de inicio del servicio con el Área Usuaria.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2A5D13E" w:rsidR="003E410A" w:rsidRPr="00031776" w:rsidRDefault="00B63FA3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precisar leer el TDR en el apartado 08.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EE5E3" w14:textId="77777777" w:rsidR="008A5070" w:rsidRDefault="008A5070" w:rsidP="000F3E55">
      <w:pPr>
        <w:spacing w:after="0" w:line="240" w:lineRule="auto"/>
      </w:pPr>
      <w:r>
        <w:separator/>
      </w:r>
    </w:p>
  </w:endnote>
  <w:endnote w:type="continuationSeparator" w:id="0">
    <w:p w14:paraId="4414AB62" w14:textId="77777777" w:rsidR="008A5070" w:rsidRDefault="008A507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33418" w14:textId="77777777" w:rsidR="008A5070" w:rsidRDefault="008A5070" w:rsidP="000F3E55">
      <w:pPr>
        <w:spacing w:after="0" w:line="240" w:lineRule="auto"/>
      </w:pPr>
      <w:r>
        <w:separator/>
      </w:r>
    </w:p>
  </w:footnote>
  <w:footnote w:type="continuationSeparator" w:id="0">
    <w:p w14:paraId="1120E41B" w14:textId="77777777" w:rsidR="008A5070" w:rsidRDefault="008A507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070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680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0F10"/>
    <w:rsid w:val="00A42558"/>
    <w:rsid w:val="00A4297C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3FA3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A75E5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3C4D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2026-02-18T15:44:00Z</dcterms:created>
  <dcterms:modified xsi:type="dcterms:W3CDTF">2026-02-18T15:44:00Z</dcterms:modified>
</cp:coreProperties>
</file>