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77777777" w:rsidR="00562883" w:rsidRPr="00B16DF6" w:rsidRDefault="00562883" w:rsidP="00562883">
      <w:pPr>
        <w:pStyle w:val="Textoindependiente"/>
        <w:ind w:left="100" w:right="376"/>
        <w:jc w:val="both"/>
        <w:rPr>
          <w:rFonts w:ascii="Arial" w:hAnsi="Arial" w:cs="Arial"/>
          <w:b w:val="0"/>
          <w:bCs/>
          <w:sz w:val="20"/>
          <w:u w:val="none"/>
        </w:rPr>
      </w:pPr>
      <w:r w:rsidRPr="00B16DF6">
        <w:rPr>
          <w:rFonts w:ascii="Arial" w:hAnsi="Arial" w:cs="Arial"/>
          <w:b w:val="0"/>
          <w:bCs/>
          <w:sz w:val="20"/>
          <w:u w:val="none"/>
        </w:rPr>
        <w:t>OFICINA DE LOGÍSTICA</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488DDA4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p>
        </w:tc>
      </w:tr>
      <w:tr w:rsidR="00814DA0" w:rsidRPr="00B16DF6" w14:paraId="1C1C0EAF" w14:textId="6D89320D" w:rsidTr="007E3E65">
        <w:trPr>
          <w:trHeight w:val="500"/>
        </w:trPr>
        <w:tc>
          <w:tcPr>
            <w:tcW w:w="3864" w:type="dxa"/>
            <w:vAlign w:val="center"/>
          </w:tcPr>
          <w:p w14:paraId="41740CCE" w14:textId="1E7D78F6"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p>
        </w:tc>
        <w:tc>
          <w:tcPr>
            <w:tcW w:w="5938" w:type="dxa"/>
            <w:vAlign w:val="center"/>
          </w:tcPr>
          <w:p w14:paraId="4352101D" w14:textId="4E96332F"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p>
        </w:tc>
      </w:tr>
      <w:tr w:rsidR="00814DA0" w:rsidRPr="00B16DF6" w14:paraId="7B366A73" w14:textId="77777777" w:rsidTr="00814DA0">
        <w:trPr>
          <w:trHeight w:val="532"/>
        </w:trPr>
        <w:tc>
          <w:tcPr>
            <w:tcW w:w="9802" w:type="dxa"/>
            <w:gridSpan w:val="2"/>
            <w:vAlign w:val="center"/>
          </w:tcPr>
          <w:p w14:paraId="7B6C0CDD" w14:textId="7336664A"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p>
        </w:tc>
      </w:tr>
      <w:tr w:rsidR="00814DA0" w:rsidRPr="00B16DF6" w14:paraId="71725D5C" w14:textId="77777777" w:rsidTr="00814DA0">
        <w:trPr>
          <w:trHeight w:val="500"/>
        </w:trPr>
        <w:tc>
          <w:tcPr>
            <w:tcW w:w="9802" w:type="dxa"/>
            <w:gridSpan w:val="2"/>
            <w:vAlign w:val="center"/>
          </w:tcPr>
          <w:p w14:paraId="719EBAD4" w14:textId="08FF2B6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p>
        </w:tc>
      </w:tr>
      <w:tr w:rsidR="00814DA0" w:rsidRPr="00B16DF6" w14:paraId="50582AD2" w14:textId="58A01C75" w:rsidTr="007E3E65">
        <w:trPr>
          <w:trHeight w:val="532"/>
        </w:trPr>
        <w:tc>
          <w:tcPr>
            <w:tcW w:w="3864" w:type="dxa"/>
            <w:vAlign w:val="center"/>
          </w:tcPr>
          <w:p w14:paraId="4B74867C" w14:textId="3E9F680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p>
        </w:tc>
        <w:tc>
          <w:tcPr>
            <w:tcW w:w="5938" w:type="dxa"/>
            <w:vAlign w:val="center"/>
          </w:tcPr>
          <w:p w14:paraId="1170ABA5" w14:textId="0465937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32069, Ley General de Contrataciones Publicas.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Tener conocimiento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28496 “Ley que modifica el numeral 4.1 del artículo 4° y el artículo 11°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27815, Ley del Código de Ética de la Función Pública, Decreto Supremo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 xml:space="preserve">Ley </w:t>
      </w:r>
      <w:proofErr w:type="spellStart"/>
      <w:r w:rsidR="00F531C7" w:rsidRPr="00B16DF6">
        <w:rPr>
          <w:rFonts w:ascii="Arial" w:hAnsi="Arial" w:cs="Arial"/>
          <w:bCs/>
          <w:sz w:val="20"/>
          <w:szCs w:val="20"/>
        </w:rPr>
        <w:t>N°</w:t>
      </w:r>
      <w:proofErr w:type="spellEnd"/>
      <w:r w:rsidR="00F531C7" w:rsidRPr="00B16DF6">
        <w:rPr>
          <w:rFonts w:ascii="Arial" w:hAnsi="Arial" w:cs="Arial"/>
          <w:bCs/>
          <w:sz w:val="20"/>
          <w:szCs w:val="20"/>
        </w:rPr>
        <w:t xml:space="preserve"> 32069</w:t>
      </w:r>
      <w:r w:rsidR="00F531C7">
        <w:rPr>
          <w:rFonts w:ascii="Arial" w:hAnsi="Arial" w:cs="Arial"/>
          <w:bCs/>
          <w:sz w:val="20"/>
          <w:szCs w:val="20"/>
        </w:rPr>
        <w:t xml:space="preserve">, </w:t>
      </w:r>
      <w:r w:rsidR="00FE6DD2" w:rsidRPr="00B16DF6">
        <w:rPr>
          <w:rFonts w:ascii="Arial" w:hAnsi="Arial" w:cs="Arial"/>
          <w:bCs/>
          <w:sz w:val="20"/>
          <w:szCs w:val="20"/>
        </w:rPr>
        <w:t>Ley General de Contrataciones Publicas</w:t>
      </w:r>
      <w:r w:rsidR="00FE6DD2">
        <w:rPr>
          <w:rFonts w:ascii="Arial" w:hAnsi="Arial" w:cs="Arial"/>
          <w:bCs/>
          <w:sz w:val="20"/>
          <w:szCs w:val="20"/>
        </w:rPr>
        <w:t xml:space="preserve"> y su reglamento</w:t>
      </w:r>
      <w:r w:rsidRPr="00B16DF6">
        <w:rPr>
          <w:rFonts w:ascii="Arial" w:hAnsi="Arial" w:cs="Arial"/>
          <w:bCs/>
          <w:sz w:val="20"/>
          <w:szCs w:val="20"/>
        </w:rPr>
        <w:t xml:space="preserve">, así como las disposiciones aplicables en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77777777" w:rsidR="007348B7" w:rsidRPr="00B16DF6" w:rsidRDefault="007348B7" w:rsidP="007348B7">
      <w:pPr>
        <w:pStyle w:val="Textoindependiente"/>
        <w:spacing w:before="138"/>
        <w:ind w:left="460" w:hanging="460"/>
        <w:jc w:val="right"/>
        <w:rPr>
          <w:rFonts w:ascii="Arial" w:hAnsi="Arial" w:cs="Arial"/>
          <w:b w:val="0"/>
          <w:bCs/>
          <w:sz w:val="20"/>
          <w:u w:val="none"/>
        </w:rPr>
      </w:pPr>
      <w:proofErr w:type="gramStart"/>
      <w:r w:rsidRPr="00B16DF6">
        <w:rPr>
          <w:rFonts w:ascii="Arial" w:hAnsi="Arial" w:cs="Arial"/>
          <w:b w:val="0"/>
          <w:bCs/>
          <w:sz w:val="20"/>
          <w:u w:val="none"/>
        </w:rPr>
        <w:t>Pucallpa,…</w:t>
      </w:r>
      <w:proofErr w:type="gramEnd"/>
      <w:r w:rsidRPr="00B16DF6">
        <w:rPr>
          <w:rFonts w:ascii="Arial" w:hAnsi="Arial" w:cs="Arial"/>
          <w:b w:val="0"/>
          <w:bCs/>
          <w:sz w:val="20"/>
          <w:u w:val="none"/>
        </w:rPr>
        <w:t>. /………/………..</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lastRenderedPageBreak/>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77777777" w:rsidR="0041182C" w:rsidRPr="004D4CDA" w:rsidRDefault="0041182C" w:rsidP="0041182C">
      <w:pPr>
        <w:pStyle w:val="Textoindependiente"/>
        <w:ind w:left="100" w:right="376"/>
        <w:jc w:val="both"/>
        <w:rPr>
          <w:rFonts w:ascii="Arial" w:hAnsi="Arial" w:cs="Arial"/>
          <w:b w:val="0"/>
          <w:bCs/>
          <w:szCs w:val="24"/>
          <w:u w:val="none"/>
        </w:rPr>
      </w:pPr>
      <w:r w:rsidRPr="004D4CDA">
        <w:rPr>
          <w:rFonts w:ascii="Arial" w:hAnsi="Arial" w:cs="Arial"/>
          <w:b w:val="0"/>
          <w:bCs/>
          <w:szCs w:val="24"/>
          <w:u w:val="none"/>
        </w:rPr>
        <w:t>OFICINA DE LOGÍSTICA</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77777777"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 xml:space="preserve">identificado con DNI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proofErr w:type="gramStart"/>
      <w:r>
        <w:rPr>
          <w:rFonts w:ascii="Arial" w:hAnsi="Arial" w:cs="Arial"/>
          <w:b w:val="0"/>
          <w:bCs/>
          <w:szCs w:val="24"/>
          <w:u w:val="none"/>
        </w:rPr>
        <w:t>…….</w:t>
      </w:r>
      <w:proofErr w:type="gramEnd"/>
      <w:r>
        <w:rPr>
          <w:rFonts w:ascii="Arial" w:hAnsi="Arial" w:cs="Arial"/>
          <w:b w:val="0"/>
          <w:bCs/>
          <w:szCs w:val="24"/>
          <w:u w:val="none"/>
        </w:rPr>
        <w:t xml:space="preserve">.                          </w:t>
      </w:r>
      <w:proofErr w:type="gramStart"/>
      <w:r>
        <w:rPr>
          <w:rFonts w:ascii="Arial" w:hAnsi="Arial" w:cs="Arial"/>
          <w:b w:val="0"/>
          <w:bCs/>
          <w:szCs w:val="24"/>
          <w:u w:val="none"/>
        </w:rPr>
        <w:t xml:space="preserve">  ,</w:t>
      </w:r>
      <w:proofErr w:type="gramEnd"/>
      <w:r>
        <w:rPr>
          <w:rFonts w:ascii="Arial" w:hAnsi="Arial" w:cs="Arial"/>
          <w:b w:val="0"/>
          <w:bCs/>
          <w:szCs w:val="24"/>
          <w:u w:val="none"/>
        </w:rPr>
        <w:t xml:space="preserve"> </w:t>
      </w:r>
      <w:r w:rsidRPr="004D4CDA">
        <w:rPr>
          <w:rFonts w:ascii="Arial" w:hAnsi="Arial" w:cs="Arial"/>
          <w:b w:val="0"/>
          <w:bCs/>
          <w:szCs w:val="24"/>
          <w:u w:val="none"/>
        </w:rPr>
        <w:t xml:space="preserve"> RUC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Pr="00721F46">
        <w:rPr>
          <w:rFonts w:ascii="Arial" w:hAnsi="Arial" w:cs="Arial"/>
          <w:bCs/>
          <w:sz w:val="24"/>
          <w:szCs w:val="24"/>
          <w:highlight w:val="yellow"/>
        </w:rPr>
        <w:t>Denominación del servicio</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En todo lo no previsto en el presente compromiso, me someto a lo establecido por las normas del Decreto Legislativo </w:t>
      </w:r>
      <w:proofErr w:type="spellStart"/>
      <w:r w:rsidRPr="00721F46">
        <w:rPr>
          <w:rFonts w:ascii="Arial" w:hAnsi="Arial" w:cs="Arial"/>
          <w:bCs/>
          <w:sz w:val="24"/>
          <w:szCs w:val="24"/>
        </w:rPr>
        <w:t>Nº</w:t>
      </w:r>
      <w:proofErr w:type="spellEnd"/>
      <w:r w:rsidRPr="00721F46">
        <w:rPr>
          <w:rFonts w:ascii="Arial" w:hAnsi="Arial" w:cs="Arial"/>
          <w:bCs/>
          <w:sz w:val="24"/>
          <w:szCs w:val="24"/>
        </w:rPr>
        <w:t xml:space="preserve">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3B03C8AC" w:rsidR="0041182C" w:rsidRPr="004D4CDA" w:rsidRDefault="0041182C" w:rsidP="0041182C">
      <w:pPr>
        <w:pStyle w:val="Textoindependiente"/>
        <w:spacing w:before="138"/>
        <w:ind w:left="460" w:right="362" w:hanging="318"/>
        <w:jc w:val="right"/>
        <w:rPr>
          <w:rFonts w:ascii="Arial" w:hAnsi="Arial" w:cs="Arial"/>
          <w:b w:val="0"/>
          <w:bCs/>
          <w:szCs w:val="24"/>
          <w:u w:val="none"/>
        </w:rPr>
      </w:pPr>
      <w:proofErr w:type="gramStart"/>
      <w:r w:rsidRPr="004D4CDA">
        <w:rPr>
          <w:rFonts w:ascii="Arial" w:hAnsi="Arial" w:cs="Arial"/>
          <w:b w:val="0"/>
          <w:bCs/>
          <w:szCs w:val="24"/>
          <w:u w:val="none"/>
        </w:rPr>
        <w:t>Pucallpa,</w:t>
      </w:r>
      <w:r>
        <w:rPr>
          <w:rFonts w:ascii="Arial" w:hAnsi="Arial" w:cs="Arial"/>
          <w:b w:val="0"/>
          <w:bCs/>
          <w:szCs w:val="24"/>
          <w:u w:val="none"/>
        </w:rPr>
        <w:t xml:space="preserve">    </w:t>
      </w:r>
      <w:r w:rsidRPr="004D4CDA">
        <w:rPr>
          <w:rFonts w:ascii="Arial" w:hAnsi="Arial" w:cs="Arial"/>
          <w:b w:val="0"/>
          <w:bCs/>
          <w:szCs w:val="24"/>
          <w:u w:val="none"/>
        </w:rPr>
        <w:t>./</w:t>
      </w:r>
      <w:proofErr w:type="gramEnd"/>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784FBE15" w14:textId="77777777" w:rsidR="007905E1" w:rsidRPr="00B16DF6" w:rsidRDefault="007905E1" w:rsidP="007905E1">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263C1581" w14:textId="77777777" w:rsidR="007905E1" w:rsidRDefault="007905E1" w:rsidP="007905E1">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8C8D5BF" w14:textId="77777777" w:rsidR="0041182C" w:rsidRDefault="0041182C" w:rsidP="007905E1">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41182C">
      <w:pPr>
        <w:spacing w:after="269"/>
        <w:rPr>
          <w:rFonts w:cstheme="minorHAnsi"/>
        </w:rPr>
      </w:pPr>
      <w:r w:rsidRPr="003B3BB2">
        <w:rPr>
          <w:rFonts w:cstheme="minorHAnsi"/>
        </w:rPr>
        <w:t>Mediante el presente suscrito, declaro bajo juramento:</w:t>
      </w:r>
    </w:p>
    <w:p w14:paraId="5FFE2A27" w14:textId="77777777" w:rsidR="0041182C" w:rsidRPr="003B3BB2" w:rsidRDefault="0041182C" w:rsidP="0041182C">
      <w:pPr>
        <w:spacing w:after="119" w:line="259" w:lineRule="auto"/>
        <w:ind w:left="48"/>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3B3BB2">
        <w:rPr>
          <w:rFonts w:eastAsia="Times New Roman" w:cstheme="minorHAnsi"/>
          <w:sz w:val="24"/>
          <w:szCs w:val="24"/>
        </w:rPr>
        <w:t xml:space="preserve">, identificado con DNI </w:t>
      </w:r>
      <w:r>
        <w:rPr>
          <w:rFonts w:eastAsia="Times New Roman" w:cstheme="minorHAnsi"/>
          <w:sz w:val="24"/>
          <w:szCs w:val="24"/>
        </w:rPr>
        <w:t>…………………</w:t>
      </w:r>
      <w:proofErr w:type="gramStart"/>
      <w:r>
        <w:rPr>
          <w:rFonts w:eastAsia="Times New Roman" w:cstheme="minorHAnsi"/>
          <w:sz w:val="24"/>
          <w:szCs w:val="24"/>
        </w:rPr>
        <w:t>…….</w:t>
      </w:r>
      <w:proofErr w:type="gramEnd"/>
      <w:r>
        <w:rPr>
          <w:rFonts w:eastAsia="Times New Roman" w:cstheme="minorHAnsi"/>
          <w:sz w:val="24"/>
          <w:szCs w:val="24"/>
        </w:rPr>
        <w:t>,</w:t>
      </w:r>
      <w:r w:rsidRPr="003B3BB2">
        <w:rPr>
          <w:rFonts w:eastAsia="Times New Roman" w:cstheme="minorHAnsi"/>
          <w:sz w:val="24"/>
          <w:szCs w:val="24"/>
        </w:rPr>
        <w:t xml:space="preserve"> Representante Legal </w:t>
      </w:r>
      <w:r>
        <w:rPr>
          <w:rFonts w:eastAsia="Times New Roman" w:cstheme="minorHAnsi"/>
          <w:sz w:val="24"/>
          <w:szCs w:val="24"/>
        </w:rPr>
        <w:t>…………………</w:t>
      </w:r>
      <w:proofErr w:type="gramStart"/>
      <w:r>
        <w:rPr>
          <w:rFonts w:eastAsia="Times New Roman" w:cstheme="minorHAnsi"/>
          <w:sz w:val="24"/>
          <w:szCs w:val="24"/>
        </w:rPr>
        <w:t>…….</w:t>
      </w:r>
      <w:proofErr w:type="gramEnd"/>
      <w:r w:rsidRPr="003B3BB2">
        <w:rPr>
          <w:rFonts w:eastAsia="Times New Roman" w:cstheme="minorHAnsi"/>
          <w:sz w:val="24"/>
          <w:szCs w:val="24"/>
        </w:rPr>
        <w:t xml:space="preserve">con RUC </w:t>
      </w:r>
      <w:proofErr w:type="spellStart"/>
      <w:r w:rsidRPr="003B3BB2">
        <w:rPr>
          <w:rFonts w:eastAsia="Times New Roman" w:cstheme="minorHAnsi"/>
          <w:sz w:val="24"/>
          <w:szCs w:val="24"/>
        </w:rPr>
        <w:t>N°</w:t>
      </w:r>
      <w:proofErr w:type="spellEnd"/>
      <w:r>
        <w:rPr>
          <w:rFonts w:eastAsia="Times New Roman" w:cstheme="minorHAnsi"/>
          <w:sz w:val="24"/>
          <w:szCs w:val="24"/>
        </w:rPr>
        <w:t>…………………</w:t>
      </w:r>
      <w:proofErr w:type="gramStart"/>
      <w:r>
        <w:rPr>
          <w:rFonts w:eastAsia="Times New Roman" w:cstheme="minorHAnsi"/>
          <w:sz w:val="24"/>
          <w:szCs w:val="24"/>
        </w:rPr>
        <w:t>…….</w:t>
      </w:r>
      <w:proofErr w:type="gramEnd"/>
      <w:r>
        <w:rPr>
          <w:rFonts w:eastAsia="Times New Roman" w:cstheme="minorHAnsi"/>
          <w:sz w:val="24"/>
          <w:szCs w:val="24"/>
        </w:rPr>
        <w:t xml:space="preserve">., </w:t>
      </w:r>
      <w:r w:rsidRPr="003B3BB2">
        <w:rPr>
          <w:rFonts w:eastAsia="Times New Roman" w:cstheme="minorHAnsi"/>
          <w:sz w:val="24"/>
          <w:szCs w:val="24"/>
        </w:rPr>
        <w:t xml:space="preserve">con pleno conocimiento </w:t>
      </w:r>
      <w:r>
        <w:rPr>
          <w:rFonts w:eastAsia="Times New Roman" w:cstheme="minorHAnsi"/>
          <w:sz w:val="24"/>
          <w:szCs w:val="24"/>
        </w:rPr>
        <w:t>de las condiciones que exigen</w:t>
      </w:r>
      <w:r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41182C">
      <w:pPr>
        <w:spacing w:after="119" w:line="259" w:lineRule="auto"/>
        <w:ind w:left="48"/>
        <w:rPr>
          <w:rFonts w:eastAsia="Times New Roman" w:cstheme="minorHAnsi"/>
          <w:sz w:val="24"/>
          <w:szCs w:val="24"/>
        </w:rPr>
      </w:pPr>
    </w:p>
    <w:p w14:paraId="1601E6C8"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04E23F93"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 xml:space="preserve">De cumplir con el plazo de ejecución </w:t>
      </w:r>
      <w:proofErr w:type="gramStart"/>
      <w:r w:rsidRPr="003B3BB2">
        <w:rPr>
          <w:rFonts w:cstheme="minorHAnsi"/>
        </w:rPr>
        <w:t>de</w:t>
      </w:r>
      <w:r w:rsidR="004B0536">
        <w:rPr>
          <w:rFonts w:cstheme="minorHAnsi"/>
        </w:rPr>
        <w:t xml:space="preserve">  </w:t>
      </w:r>
      <w:r w:rsidR="004B0536">
        <w:rPr>
          <w:rFonts w:cstheme="minorHAnsi"/>
          <w:highlight w:val="yellow"/>
        </w:rPr>
        <w:t>(</w:t>
      </w:r>
      <w:proofErr w:type="gramEnd"/>
      <w:r w:rsidRPr="0012418B">
        <w:rPr>
          <w:rFonts w:cstheme="minorHAnsi"/>
          <w:highlight w:val="yellow"/>
        </w:rPr>
        <w:t xml:space="preserve"> )</w:t>
      </w:r>
      <w:r w:rsidR="0012418B" w:rsidRPr="0012418B">
        <w:rPr>
          <w:rFonts w:cstheme="minorHAnsi"/>
          <w:highlight w:val="yellow"/>
        </w:rPr>
        <w:t xml:space="preserve"> días calendarios</w:t>
      </w:r>
      <w:r w:rsidR="0012418B">
        <w:rPr>
          <w:rFonts w:cstheme="minorHAnsi"/>
        </w:rPr>
        <w:t>,</w:t>
      </w:r>
      <w:r w:rsidRPr="003B3BB2">
        <w:rPr>
          <w:rFonts w:cstheme="minorHAnsi"/>
        </w:rPr>
        <w:t xml:space="preserve"> según lo estipulado en el Termino de Referencia.</w:t>
      </w:r>
    </w:p>
    <w:p w14:paraId="1A14FD1E" w14:textId="77777777" w:rsidR="0041182C" w:rsidRPr="003B3BB2" w:rsidRDefault="0041182C" w:rsidP="0041182C">
      <w:pPr>
        <w:pStyle w:val="Prrafodelista"/>
        <w:spacing w:after="119" w:line="259" w:lineRule="auto"/>
        <w:ind w:left="408"/>
        <w:rPr>
          <w:rFonts w:cstheme="minorHAnsi"/>
        </w:rPr>
      </w:pPr>
    </w:p>
    <w:p w14:paraId="323F2770" w14:textId="77777777" w:rsidR="0041182C" w:rsidRPr="003B3BB2" w:rsidRDefault="0041182C" w:rsidP="0041182C">
      <w:pPr>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304EF123" w14:textId="77777777" w:rsidR="00C13EA2" w:rsidRDefault="00C13EA2" w:rsidP="0041182C">
      <w:pPr>
        <w:rPr>
          <w:rFonts w:cstheme="minorHAnsi"/>
        </w:rPr>
      </w:pPr>
    </w:p>
    <w:p w14:paraId="21FCAEFD" w14:textId="77777777" w:rsidR="00C13EA2" w:rsidRDefault="00C13EA2" w:rsidP="0041182C">
      <w:pPr>
        <w:rPr>
          <w:rFonts w:cstheme="minorHAnsi"/>
        </w:rPr>
      </w:pPr>
    </w:p>
    <w:p w14:paraId="46BE48CC" w14:textId="77777777" w:rsidR="00C13EA2" w:rsidRPr="00B16DF6" w:rsidRDefault="00C13EA2" w:rsidP="00C13EA2">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0CFB97FF" w14:textId="77777777" w:rsidR="00C13EA2" w:rsidRDefault="00C13EA2" w:rsidP="00C13EA2">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77777777" w:rsidR="0041182C" w:rsidRDefault="0041182C" w:rsidP="0041182C">
      <w:pPr>
        <w:rPr>
          <w:rFonts w:cstheme="minorHAnsi"/>
        </w:rPr>
      </w:pP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3DA08153" w14:textId="0AC3DDE0" w:rsidR="0041182C" w:rsidRDefault="0041182C" w:rsidP="0041182C">
      <w:pPr>
        <w:spacing w:after="119" w:line="259" w:lineRule="auto"/>
        <w:ind w:left="48" w:firstLine="660"/>
        <w:jc w:val="right"/>
      </w:pPr>
      <w:proofErr w:type="gramStart"/>
      <w:r>
        <w:t>Pucallpa ,</w:t>
      </w:r>
      <w:proofErr w:type="gramEnd"/>
      <w:r>
        <w:t>/    /    del 202</w:t>
      </w:r>
      <w:r w:rsidR="00DF18D3">
        <w:t>6</w:t>
      </w:r>
      <w:r>
        <w:t>.</w:t>
      </w:r>
    </w:p>
    <w:p w14:paraId="1B857B6C" w14:textId="77777777" w:rsidR="0041182C" w:rsidRDefault="0041182C" w:rsidP="00B16DF6">
      <w:pPr>
        <w:pStyle w:val="Textoindependiente"/>
        <w:spacing w:before="1"/>
        <w:ind w:left="1727" w:right="2120" w:hanging="451"/>
        <w:rPr>
          <w:rFonts w:ascii="Arial" w:hAnsi="Arial" w:cs="Arial"/>
          <w:bCs/>
          <w:sz w:val="20"/>
          <w:lang w:val="es-ES"/>
        </w:rPr>
      </w:pPr>
    </w:p>
    <w:p w14:paraId="1B280F0B" w14:textId="77777777" w:rsidR="00C908B0" w:rsidRDefault="00C908B0" w:rsidP="00B16DF6">
      <w:pPr>
        <w:pStyle w:val="Textoindependiente"/>
        <w:spacing w:before="1"/>
        <w:ind w:left="1727" w:right="2120" w:hanging="451"/>
        <w:rPr>
          <w:rFonts w:ascii="Arial" w:hAnsi="Arial" w:cs="Arial"/>
          <w:bCs/>
          <w:sz w:val="20"/>
          <w:lang w:val="es-ES"/>
        </w:rPr>
      </w:pPr>
    </w:p>
    <w:p w14:paraId="2A7348B4" w14:textId="77777777" w:rsidR="00C908B0" w:rsidRDefault="00C908B0" w:rsidP="00B16DF6">
      <w:pPr>
        <w:pStyle w:val="Textoindependiente"/>
        <w:spacing w:before="1"/>
        <w:ind w:left="1727" w:right="2120" w:hanging="451"/>
        <w:rPr>
          <w:rFonts w:ascii="Arial" w:hAnsi="Arial" w:cs="Arial"/>
          <w:bCs/>
          <w:sz w:val="20"/>
          <w:lang w:val="es-ES"/>
        </w:rPr>
      </w:pPr>
    </w:p>
    <w:p w14:paraId="0890EEDF" w14:textId="77777777" w:rsidR="00C908B0" w:rsidRDefault="00C908B0" w:rsidP="00B16DF6">
      <w:pPr>
        <w:pStyle w:val="Textoindependiente"/>
        <w:spacing w:before="1"/>
        <w:ind w:left="1727" w:right="2120" w:hanging="451"/>
        <w:rPr>
          <w:rFonts w:ascii="Arial" w:hAnsi="Arial" w:cs="Arial"/>
          <w:bCs/>
          <w:sz w:val="20"/>
          <w:lang w:val="es-ES"/>
        </w:rPr>
      </w:pPr>
    </w:p>
    <w:p w14:paraId="1E3A1811" w14:textId="77777777" w:rsidR="00C908B0" w:rsidRDefault="00C908B0" w:rsidP="00B16DF6">
      <w:pPr>
        <w:pStyle w:val="Textoindependiente"/>
        <w:spacing w:before="1"/>
        <w:ind w:left="1727" w:right="2120" w:hanging="451"/>
        <w:rPr>
          <w:rFonts w:ascii="Arial" w:hAnsi="Arial" w:cs="Arial"/>
          <w:bCs/>
          <w:sz w:val="20"/>
          <w:lang w:val="es-ES"/>
        </w:rPr>
      </w:pPr>
    </w:p>
    <w:p w14:paraId="3EE7DF18" w14:textId="77777777" w:rsidR="00C908B0" w:rsidRDefault="00C908B0" w:rsidP="00B16DF6">
      <w:pPr>
        <w:pStyle w:val="Textoindependiente"/>
        <w:spacing w:before="1"/>
        <w:ind w:left="1727" w:right="2120" w:hanging="451"/>
        <w:rPr>
          <w:rFonts w:ascii="Arial" w:hAnsi="Arial" w:cs="Arial"/>
          <w:bCs/>
          <w:sz w:val="20"/>
          <w:lang w:val="es-ES"/>
        </w:rPr>
      </w:pPr>
    </w:p>
    <w:p w14:paraId="535D1BC7" w14:textId="77777777" w:rsidR="00C908B0" w:rsidRDefault="00C908B0" w:rsidP="00B16DF6">
      <w:pPr>
        <w:pStyle w:val="Textoindependiente"/>
        <w:spacing w:before="1"/>
        <w:ind w:left="1727" w:right="2120" w:hanging="451"/>
        <w:rPr>
          <w:rFonts w:ascii="Arial" w:hAnsi="Arial" w:cs="Arial"/>
          <w:bCs/>
          <w:sz w:val="20"/>
          <w:lang w:val="es-ES"/>
        </w:rPr>
      </w:pPr>
    </w:p>
    <w:p w14:paraId="284874D0" w14:textId="77777777" w:rsidR="00C908B0" w:rsidRDefault="00C908B0" w:rsidP="00B16DF6">
      <w:pPr>
        <w:pStyle w:val="Textoindependiente"/>
        <w:spacing w:before="1"/>
        <w:ind w:left="1727" w:right="2120" w:hanging="451"/>
        <w:rPr>
          <w:rFonts w:ascii="Arial" w:hAnsi="Arial" w:cs="Arial"/>
          <w:bCs/>
          <w:sz w:val="20"/>
          <w:lang w:val="es-ES"/>
        </w:rPr>
      </w:pPr>
    </w:p>
    <w:p w14:paraId="2CDAEC0A" w14:textId="77777777" w:rsidR="00C908B0" w:rsidRDefault="00C908B0" w:rsidP="00B16DF6">
      <w:pPr>
        <w:pStyle w:val="Textoindependiente"/>
        <w:spacing w:before="1"/>
        <w:ind w:left="1727" w:right="2120" w:hanging="451"/>
        <w:rPr>
          <w:rFonts w:ascii="Arial" w:hAnsi="Arial" w:cs="Arial"/>
          <w:bCs/>
          <w:sz w:val="20"/>
          <w:lang w:val="es-ES"/>
        </w:rPr>
      </w:pPr>
    </w:p>
    <w:p w14:paraId="7C431948" w14:textId="77777777" w:rsidR="00C908B0" w:rsidRDefault="00C908B0" w:rsidP="00B16DF6">
      <w:pPr>
        <w:pStyle w:val="Textoindependiente"/>
        <w:spacing w:before="1"/>
        <w:ind w:left="1727" w:right="2120" w:hanging="451"/>
        <w:rPr>
          <w:rFonts w:ascii="Arial" w:hAnsi="Arial" w:cs="Arial"/>
          <w:bCs/>
          <w:sz w:val="20"/>
          <w:lang w:val="es-ES"/>
        </w:rPr>
      </w:pPr>
    </w:p>
    <w:p w14:paraId="3B09E7BD" w14:textId="77777777" w:rsidR="00C908B0" w:rsidRDefault="00C908B0" w:rsidP="00B16DF6">
      <w:pPr>
        <w:pStyle w:val="Textoindependiente"/>
        <w:spacing w:before="1"/>
        <w:ind w:left="1727" w:right="2120" w:hanging="451"/>
        <w:rPr>
          <w:rFonts w:ascii="Arial" w:hAnsi="Arial" w:cs="Arial"/>
          <w:bCs/>
          <w:sz w:val="20"/>
          <w:lang w:val="es-ES"/>
        </w:rPr>
      </w:pPr>
    </w:p>
    <w:p w14:paraId="199DB349" w14:textId="77777777" w:rsidR="00C908B0" w:rsidRDefault="00C908B0" w:rsidP="00B16DF6">
      <w:pPr>
        <w:pStyle w:val="Textoindependiente"/>
        <w:spacing w:before="1"/>
        <w:ind w:left="1727" w:right="2120" w:hanging="451"/>
        <w:rPr>
          <w:rFonts w:ascii="Arial" w:hAnsi="Arial" w:cs="Arial"/>
          <w:bCs/>
          <w:sz w:val="20"/>
          <w:lang w:val="es-ES"/>
        </w:rPr>
      </w:pPr>
    </w:p>
    <w:p w14:paraId="0E74CD79" w14:textId="77777777" w:rsidR="00C908B0" w:rsidRDefault="00C908B0" w:rsidP="00B16DF6">
      <w:pPr>
        <w:pStyle w:val="Textoindependiente"/>
        <w:spacing w:before="1"/>
        <w:ind w:left="1727" w:right="2120" w:hanging="451"/>
        <w:rPr>
          <w:rFonts w:ascii="Arial" w:hAnsi="Arial" w:cs="Arial"/>
          <w:bCs/>
          <w:sz w:val="20"/>
          <w:lang w:val="es-ES"/>
        </w:rPr>
      </w:pPr>
    </w:p>
    <w:p w14:paraId="112DA7CD" w14:textId="77777777" w:rsidR="00C908B0" w:rsidRDefault="00C908B0" w:rsidP="00B16DF6">
      <w:pPr>
        <w:pStyle w:val="Textoindependiente"/>
        <w:spacing w:before="1"/>
        <w:ind w:left="1727" w:right="2120" w:hanging="451"/>
        <w:rPr>
          <w:rFonts w:ascii="Arial" w:hAnsi="Arial" w:cs="Arial"/>
          <w:bCs/>
          <w:sz w:val="20"/>
          <w:lang w:val="es-ES"/>
        </w:rPr>
      </w:pPr>
    </w:p>
    <w:p w14:paraId="36EACF37" w14:textId="77777777" w:rsidR="00C908B0" w:rsidRDefault="00C908B0" w:rsidP="00B16DF6">
      <w:pPr>
        <w:pStyle w:val="Textoindependiente"/>
        <w:spacing w:before="1"/>
        <w:ind w:left="1727" w:right="2120" w:hanging="451"/>
        <w:rPr>
          <w:rFonts w:ascii="Arial" w:hAnsi="Arial" w:cs="Arial"/>
          <w:bCs/>
          <w:sz w:val="20"/>
          <w:lang w:val="es-ES"/>
        </w:rPr>
      </w:pPr>
    </w:p>
    <w:p w14:paraId="7DD9872C" w14:textId="77777777" w:rsidR="00C908B0" w:rsidRDefault="00C908B0" w:rsidP="00B16DF6">
      <w:pPr>
        <w:pStyle w:val="Textoindependiente"/>
        <w:spacing w:before="1"/>
        <w:ind w:left="1727" w:right="2120" w:hanging="451"/>
        <w:rPr>
          <w:rFonts w:ascii="Arial" w:hAnsi="Arial" w:cs="Arial"/>
          <w:bCs/>
          <w:sz w:val="20"/>
          <w:lang w:val="es-ES"/>
        </w:rPr>
      </w:pPr>
    </w:p>
    <w:p w14:paraId="009D9BA0" w14:textId="77777777" w:rsidR="00C908B0" w:rsidRDefault="00C908B0" w:rsidP="00B16DF6">
      <w:pPr>
        <w:pStyle w:val="Textoindependiente"/>
        <w:spacing w:before="1"/>
        <w:ind w:left="1727" w:right="2120" w:hanging="451"/>
        <w:rPr>
          <w:rFonts w:ascii="Arial" w:hAnsi="Arial" w:cs="Arial"/>
          <w:bCs/>
          <w:sz w:val="20"/>
          <w:lang w:val="es-ES"/>
        </w:rPr>
      </w:pPr>
    </w:p>
    <w:p w14:paraId="191F48E3" w14:textId="77777777" w:rsidR="00A048B2" w:rsidRDefault="00A048B2" w:rsidP="00B16DF6">
      <w:pPr>
        <w:pStyle w:val="Textoindependiente"/>
        <w:spacing w:before="1"/>
        <w:ind w:left="1727" w:right="2120" w:hanging="451"/>
        <w:rPr>
          <w:rFonts w:ascii="Arial" w:hAnsi="Arial" w:cs="Arial"/>
          <w:bCs/>
          <w:sz w:val="20"/>
          <w:lang w:val="es-ES"/>
        </w:rPr>
      </w:pPr>
    </w:p>
    <w:p w14:paraId="78A57D32" w14:textId="77777777" w:rsidR="00A048B2" w:rsidRDefault="00A048B2" w:rsidP="00B16DF6">
      <w:pPr>
        <w:pStyle w:val="Textoindependiente"/>
        <w:spacing w:before="1"/>
        <w:ind w:left="1727" w:right="2120" w:hanging="451"/>
        <w:rPr>
          <w:rFonts w:ascii="Arial" w:hAnsi="Arial" w:cs="Arial"/>
          <w:bCs/>
          <w:sz w:val="20"/>
          <w:lang w:val="es-ES"/>
        </w:rPr>
      </w:pPr>
    </w:p>
    <w:p w14:paraId="17B60061" w14:textId="5B7A8093" w:rsidR="00A048B2" w:rsidRDefault="00A048B2" w:rsidP="00B16DF6">
      <w:pPr>
        <w:pStyle w:val="Textoindependiente"/>
        <w:spacing w:before="1"/>
        <w:ind w:left="1727" w:right="2120" w:hanging="451"/>
        <w:rPr>
          <w:rFonts w:ascii="Arial" w:hAnsi="Arial" w:cs="Arial"/>
          <w:bCs/>
          <w:sz w:val="20"/>
          <w:lang w:val="es-ES"/>
        </w:rPr>
      </w:pPr>
    </w:p>
    <w:p w14:paraId="7AE689A2" w14:textId="05A37A0C" w:rsidR="00A048B2" w:rsidRDefault="00A048B2" w:rsidP="00B16DF6">
      <w:pPr>
        <w:pStyle w:val="Textoindependiente"/>
        <w:spacing w:before="1"/>
        <w:ind w:left="1727" w:right="2120" w:hanging="451"/>
        <w:rPr>
          <w:rFonts w:ascii="Arial" w:hAnsi="Arial" w:cs="Arial"/>
          <w:bCs/>
          <w:sz w:val="20"/>
          <w:lang w:val="es-ES"/>
        </w:rPr>
      </w:pPr>
      <w:r>
        <w:rPr>
          <w:rFonts w:ascii="Arial" w:hAnsi="Arial" w:cs="Arial"/>
          <w:bCs/>
          <w:noProof/>
          <w:sz w:val="20"/>
          <w:lang w:val="es-ES"/>
        </w:rPr>
        <mc:AlternateContent>
          <mc:Choice Requires="wps">
            <w:drawing>
              <wp:anchor distT="0" distB="0" distL="114300" distR="114300" simplePos="0" relativeHeight="251659264" behindDoc="0" locked="0" layoutInCell="1" allowOverlap="1" wp14:anchorId="35E6E85F" wp14:editId="787D324B">
                <wp:simplePos x="0" y="0"/>
                <wp:positionH relativeFrom="column">
                  <wp:posOffset>2646045</wp:posOffset>
                </wp:positionH>
                <wp:positionV relativeFrom="paragraph">
                  <wp:posOffset>113030</wp:posOffset>
                </wp:positionV>
                <wp:extent cx="638175" cy="676275"/>
                <wp:effectExtent l="19050" t="0" r="28575" b="47625"/>
                <wp:wrapNone/>
                <wp:docPr id="924619417" name="Flecha: hacia abajo 1"/>
                <wp:cNvGraphicFramePr/>
                <a:graphic xmlns:a="http://schemas.openxmlformats.org/drawingml/2006/main">
                  <a:graphicData uri="http://schemas.microsoft.com/office/word/2010/wordprocessingShape">
                    <wps:wsp>
                      <wps:cNvSpPr/>
                      <wps:spPr>
                        <a:xfrm>
                          <a:off x="0" y="0"/>
                          <a:ext cx="638175" cy="676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E8E36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1" o:spid="_x0000_s1026" type="#_x0000_t67" style="position:absolute;margin-left:208.35pt;margin-top:8.9pt;width:50.25pt;height:5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" adj="11408" fillcolor="#4f81bd [3204]" strokecolor="#0a121c [484]" strokeweight="2pt"/>
            </w:pict>
          </mc:Fallback>
        </mc:AlternateContent>
      </w:r>
    </w:p>
    <w:p w14:paraId="66C0A40F" w14:textId="77777777" w:rsidR="00A048B2" w:rsidRDefault="00A048B2" w:rsidP="00B16DF6">
      <w:pPr>
        <w:pStyle w:val="Textoindependiente"/>
        <w:spacing w:before="1"/>
        <w:ind w:left="1727" w:right="2120" w:hanging="451"/>
        <w:rPr>
          <w:rFonts w:ascii="Arial" w:hAnsi="Arial" w:cs="Arial"/>
          <w:bCs/>
          <w:sz w:val="20"/>
          <w:lang w:val="es-ES"/>
        </w:rPr>
      </w:pPr>
    </w:p>
    <w:p w14:paraId="7233E3CF" w14:textId="77777777" w:rsidR="00A048B2" w:rsidRDefault="00A048B2" w:rsidP="00B16DF6">
      <w:pPr>
        <w:pStyle w:val="Textoindependiente"/>
        <w:spacing w:before="1"/>
        <w:ind w:left="1727" w:right="2120" w:hanging="451"/>
        <w:rPr>
          <w:rFonts w:ascii="Arial" w:hAnsi="Arial" w:cs="Arial"/>
          <w:bCs/>
          <w:sz w:val="20"/>
          <w:lang w:val="es-ES"/>
        </w:rPr>
      </w:pPr>
    </w:p>
    <w:p w14:paraId="550A7CC1" w14:textId="77777777" w:rsidR="00A048B2" w:rsidRDefault="00A048B2" w:rsidP="00B16DF6">
      <w:pPr>
        <w:pStyle w:val="Textoindependiente"/>
        <w:spacing w:before="1"/>
        <w:ind w:left="1727" w:right="2120" w:hanging="451"/>
        <w:rPr>
          <w:rFonts w:ascii="Arial" w:hAnsi="Arial" w:cs="Arial"/>
          <w:bCs/>
          <w:sz w:val="20"/>
          <w:lang w:val="es-ES"/>
        </w:rPr>
      </w:pPr>
    </w:p>
    <w:p w14:paraId="376B40E3" w14:textId="77777777" w:rsidR="00A048B2" w:rsidRDefault="00A048B2" w:rsidP="00B16DF6">
      <w:pPr>
        <w:pStyle w:val="Textoindependiente"/>
        <w:spacing w:before="1"/>
        <w:ind w:left="1727" w:right="2120" w:hanging="451"/>
        <w:rPr>
          <w:rFonts w:ascii="Arial" w:hAnsi="Arial" w:cs="Arial"/>
          <w:bCs/>
          <w:sz w:val="20"/>
          <w:lang w:val="es-ES"/>
        </w:rPr>
      </w:pPr>
    </w:p>
    <w:p w14:paraId="249973C8" w14:textId="77777777" w:rsidR="00A048B2" w:rsidRDefault="00A048B2" w:rsidP="00B16DF6">
      <w:pPr>
        <w:pStyle w:val="Textoindependiente"/>
        <w:spacing w:before="1"/>
        <w:ind w:left="1727" w:right="2120" w:hanging="451"/>
        <w:rPr>
          <w:rFonts w:ascii="Arial" w:hAnsi="Arial" w:cs="Arial"/>
          <w:bCs/>
          <w:sz w:val="20"/>
          <w:lang w:val="es-ES"/>
        </w:rPr>
      </w:pPr>
    </w:p>
    <w:p w14:paraId="243D1CDA" w14:textId="77777777" w:rsidR="00A048B2" w:rsidRDefault="00A048B2" w:rsidP="00B16DF6">
      <w:pPr>
        <w:pStyle w:val="Textoindependiente"/>
        <w:spacing w:before="1"/>
        <w:ind w:left="1727" w:right="2120" w:hanging="451"/>
        <w:rPr>
          <w:rFonts w:ascii="Arial" w:hAnsi="Arial" w:cs="Arial"/>
          <w:bCs/>
          <w:sz w:val="20"/>
          <w:lang w:val="es-ES"/>
        </w:rPr>
      </w:pPr>
    </w:p>
    <w:p w14:paraId="2D8FEAE6" w14:textId="77777777" w:rsidR="00A048B2" w:rsidRDefault="00A048B2" w:rsidP="00B16DF6">
      <w:pPr>
        <w:pStyle w:val="Textoindependiente"/>
        <w:spacing w:before="1"/>
        <w:ind w:left="1727" w:right="2120" w:hanging="451"/>
        <w:rPr>
          <w:rFonts w:ascii="Arial" w:hAnsi="Arial" w:cs="Arial"/>
          <w:bCs/>
          <w:sz w:val="20"/>
          <w:lang w:val="es-ES"/>
        </w:rPr>
      </w:pPr>
    </w:p>
    <w:p w14:paraId="7B4C595A" w14:textId="5ADE73EF" w:rsidR="00C908B0"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 xml:space="preserve">EN ESTA SECCION </w:t>
      </w:r>
      <w:r w:rsidR="00C908B0">
        <w:rPr>
          <w:rFonts w:ascii="Arial" w:hAnsi="Arial" w:cs="Arial"/>
          <w:bCs/>
          <w:sz w:val="20"/>
          <w:lang w:val="es-ES"/>
        </w:rPr>
        <w:t xml:space="preserve">ADJUNTAR </w:t>
      </w:r>
      <w:r w:rsidR="00286D67">
        <w:rPr>
          <w:rFonts w:ascii="Arial" w:hAnsi="Arial" w:cs="Arial"/>
          <w:bCs/>
          <w:sz w:val="20"/>
          <w:lang w:val="es-ES"/>
        </w:rPr>
        <w:t>OTROS DOCUMENTOS</w:t>
      </w:r>
      <w:r>
        <w:rPr>
          <w:rFonts w:ascii="Arial" w:hAnsi="Arial" w:cs="Arial"/>
          <w:bCs/>
          <w:sz w:val="20"/>
          <w:lang w:val="es-ES"/>
        </w:rPr>
        <w:t xml:space="preserve"> REQUERIDOS EN EL TDR.</w:t>
      </w:r>
    </w:p>
    <w:p w14:paraId="3A4E8321" w14:textId="77777777" w:rsidR="00A048B2" w:rsidRDefault="00A048B2" w:rsidP="00B16DF6">
      <w:pPr>
        <w:pStyle w:val="Textoindependiente"/>
        <w:spacing w:before="1"/>
        <w:ind w:left="1727" w:right="2120" w:hanging="451"/>
        <w:rPr>
          <w:rFonts w:ascii="Arial" w:hAnsi="Arial" w:cs="Arial"/>
          <w:bCs/>
          <w:sz w:val="20"/>
          <w:lang w:val="es-ES"/>
        </w:rPr>
      </w:pPr>
    </w:p>
    <w:p w14:paraId="103DEF66" w14:textId="6554F1D2" w:rsidR="00A048B2" w:rsidRPr="00B16DF6" w:rsidRDefault="00A048B2" w:rsidP="00B16DF6">
      <w:pPr>
        <w:pStyle w:val="Textoindependiente"/>
        <w:spacing w:before="1"/>
        <w:ind w:left="1727" w:right="2120" w:hanging="451"/>
        <w:rPr>
          <w:rFonts w:ascii="Arial" w:hAnsi="Arial" w:cs="Arial"/>
          <w:bCs/>
          <w:sz w:val="20"/>
          <w:lang w:val="es-ES"/>
        </w:rPr>
      </w:pPr>
      <w:r w:rsidRPr="000D7F4C">
        <w:rPr>
          <w:rFonts w:ascii="Arial" w:hAnsi="Arial" w:cs="Arial"/>
          <w:bCs/>
          <w:sz w:val="20"/>
          <w:highlight w:val="yellow"/>
          <w:lang w:val="es-ES"/>
        </w:rPr>
        <w:t>EN CASO DE LOCADORES ADJUNTAR CV DOCUMENTADO Y CUMPLIR CON LO REQUERIDO QUE INDICA EL TDR.</w:t>
      </w:r>
    </w:p>
    <w:sectPr w:rsidR="00A048B2" w:rsidRPr="00B16DF6" w:rsidSect="00645FB5">
      <w:headerReference w:type="default" r:id="rId8"/>
      <w:pgSz w:w="11907" w:h="16840" w:code="9"/>
      <w:pgMar w:top="567" w:right="851"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A433D" w14:textId="77777777" w:rsidR="009667F1" w:rsidRDefault="009667F1" w:rsidP="00787414">
      <w:pPr>
        <w:spacing w:after="0" w:line="240" w:lineRule="auto"/>
      </w:pPr>
      <w:r>
        <w:separator/>
      </w:r>
    </w:p>
  </w:endnote>
  <w:endnote w:type="continuationSeparator" w:id="0">
    <w:p w14:paraId="5B7226FB" w14:textId="77777777" w:rsidR="009667F1" w:rsidRDefault="009667F1"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ADD81" w14:textId="77777777" w:rsidR="009667F1" w:rsidRDefault="009667F1" w:rsidP="00787414">
      <w:pPr>
        <w:spacing w:after="0" w:line="240" w:lineRule="auto"/>
      </w:pPr>
      <w:r>
        <w:separator/>
      </w:r>
    </w:p>
  </w:footnote>
  <w:footnote w:type="continuationSeparator" w:id="0">
    <w:p w14:paraId="036DE81F" w14:textId="77777777" w:rsidR="009667F1" w:rsidRDefault="009667F1"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w:t>
      </w:r>
      <w:proofErr w:type="spellStart"/>
      <w:r w:rsidRPr="00F77D51">
        <w:rPr>
          <w:rFonts w:ascii="Perpetua" w:hAnsi="Perpetua"/>
        </w:rPr>
        <w:t>presunción</w:t>
      </w:r>
      <w:proofErr w:type="spellEnd"/>
      <w:r w:rsidRPr="00F77D51">
        <w:rPr>
          <w:rFonts w:ascii="Perpetua" w:hAnsi="Perpetua"/>
        </w:rPr>
        <w:t xml:space="preserve"> de </w:t>
      </w:r>
      <w:proofErr w:type="spellStart"/>
      <w:r w:rsidRPr="00F77D51">
        <w:rPr>
          <w:rFonts w:ascii="Perpetua" w:hAnsi="Perpetua"/>
        </w:rPr>
        <w:t>veracidad</w:t>
      </w:r>
      <w:proofErr w:type="spellEnd"/>
      <w:r w:rsidRPr="00F77D51">
        <w:rPr>
          <w:rFonts w:ascii="Perpetua" w:hAnsi="Perpetua"/>
        </w:rPr>
        <w:t xml:space="preserve">, </w:t>
      </w:r>
      <w:proofErr w:type="spellStart"/>
      <w:r w:rsidRPr="00F77D51">
        <w:rPr>
          <w:rFonts w:ascii="Perpetua" w:hAnsi="Perpetua"/>
        </w:rPr>
        <w:t>Artículo</w:t>
      </w:r>
      <w:proofErr w:type="spellEnd"/>
      <w:r w:rsidRPr="00F77D51">
        <w:rPr>
          <w:rFonts w:ascii="Perpetua" w:hAnsi="Perpetua"/>
        </w:rPr>
        <w:t xml:space="preserve"> IV del </w:t>
      </w:r>
      <w:proofErr w:type="spellStart"/>
      <w:r w:rsidRPr="00F77D51">
        <w:rPr>
          <w:rFonts w:ascii="Perpetua" w:hAnsi="Perpetua"/>
        </w:rPr>
        <w:t>Título</w:t>
      </w:r>
      <w:proofErr w:type="spellEnd"/>
      <w:r w:rsidRPr="00F77D51">
        <w:rPr>
          <w:rFonts w:ascii="Perpetua" w:hAnsi="Perpetua"/>
        </w:rPr>
        <w:t xml:space="preserve"> </w:t>
      </w:r>
      <w:proofErr w:type="spellStart"/>
      <w:r w:rsidRPr="00F77D51">
        <w:rPr>
          <w:rFonts w:ascii="Perpetua" w:hAnsi="Perpetua"/>
        </w:rPr>
        <w:t>Preliminar</w:t>
      </w:r>
      <w:proofErr w:type="spellEnd"/>
      <w:r w:rsidRPr="00F77D51">
        <w:rPr>
          <w:rFonts w:ascii="Perpetua" w:hAnsi="Perpetua"/>
        </w:rPr>
        <w:t xml:space="preserve"> del </w:t>
      </w:r>
      <w:proofErr w:type="spellStart"/>
      <w:r w:rsidRPr="00F77D51">
        <w:rPr>
          <w:rFonts w:ascii="Perpetua" w:hAnsi="Perpetua"/>
        </w:rPr>
        <w:t>Texto</w:t>
      </w:r>
      <w:proofErr w:type="spellEnd"/>
      <w:r w:rsidRPr="00F77D51">
        <w:rPr>
          <w:rFonts w:ascii="Perpetua" w:hAnsi="Perpetua"/>
        </w:rPr>
        <w:t xml:space="preserve"> </w:t>
      </w:r>
      <w:proofErr w:type="spellStart"/>
      <w:r w:rsidRPr="00F77D51">
        <w:rPr>
          <w:rFonts w:ascii="Perpetua" w:hAnsi="Perpetua"/>
        </w:rPr>
        <w:t>Único</w:t>
      </w:r>
      <w:proofErr w:type="spellEnd"/>
      <w:r w:rsidRPr="00F77D51">
        <w:rPr>
          <w:rFonts w:ascii="Perpetua" w:hAnsi="Perpetua"/>
        </w:rPr>
        <w:t xml:space="preserve"> </w:t>
      </w:r>
      <w:proofErr w:type="spellStart"/>
      <w:r w:rsidRPr="00F77D51">
        <w:rPr>
          <w:rFonts w:ascii="Perpetua" w:hAnsi="Perpetua"/>
        </w:rPr>
        <w:t>Ordenado</w:t>
      </w:r>
      <w:proofErr w:type="spellEnd"/>
      <w:r w:rsidRPr="00F77D51">
        <w:rPr>
          <w:rFonts w:ascii="Perpetua" w:hAnsi="Perpetua"/>
        </w:rPr>
        <w:t xml:space="preserve"> de la Ley Nº 27444</w:t>
      </w:r>
      <w:r>
        <w:rPr>
          <w:rFonts w:ascii="Perpetua" w:hAnsi="Perpetua"/>
        </w:rPr>
        <w:t xml:space="preserve"> </w:t>
      </w:r>
      <w:r w:rsidRPr="00F77D51">
        <w:rPr>
          <w:rFonts w:ascii="Perpetua" w:hAnsi="Perpetua"/>
        </w:rPr>
        <w:t xml:space="preserve">- Ley del </w:t>
      </w:r>
      <w:proofErr w:type="spellStart"/>
      <w:r w:rsidRPr="00F77D51">
        <w:rPr>
          <w:rFonts w:ascii="Perpetua" w:hAnsi="Perpetua"/>
        </w:rPr>
        <w:t>Procedimiento</w:t>
      </w:r>
      <w:proofErr w:type="spellEnd"/>
      <w:r w:rsidRPr="00F77D51">
        <w:rPr>
          <w:rFonts w:ascii="Perpetua" w:hAnsi="Perpetua"/>
        </w:rPr>
        <w:t xml:space="preserve"> </w:t>
      </w:r>
      <w:proofErr w:type="spellStart"/>
      <w:r w:rsidRPr="00F77D51">
        <w:rPr>
          <w:rFonts w:ascii="Perpetua" w:hAnsi="Perpetua"/>
        </w:rPr>
        <w:t>Administrativo</w:t>
      </w:r>
      <w:proofErr w:type="spellEnd"/>
      <w:r w:rsidRPr="00F77D51">
        <w:rPr>
          <w:rFonts w:ascii="Perpetua" w:hAnsi="Perpetua"/>
        </w:rPr>
        <w:t xml:space="preserve">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D7F4C"/>
    <w:rsid w:val="000E04AD"/>
    <w:rsid w:val="000E0EA5"/>
    <w:rsid w:val="000E2A37"/>
    <w:rsid w:val="000E392E"/>
    <w:rsid w:val="000E4A96"/>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418B"/>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D67"/>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536"/>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188"/>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05E1"/>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7F1"/>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4FB0"/>
    <w:rsid w:val="009F743A"/>
    <w:rsid w:val="009F7941"/>
    <w:rsid w:val="00A01285"/>
    <w:rsid w:val="00A02162"/>
    <w:rsid w:val="00A03C61"/>
    <w:rsid w:val="00A048B2"/>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1B2"/>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6F1B"/>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3EA2"/>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CF"/>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24F"/>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Fuerte">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890</Words>
  <Characters>4898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Bill Marvin Cordova Isla</cp:lastModifiedBy>
  <cp:revision>21</cp:revision>
  <cp:lastPrinted>2025-02-19T16:19:00Z</cp:lastPrinted>
  <dcterms:created xsi:type="dcterms:W3CDTF">2025-05-16T22:02:00Z</dcterms:created>
  <dcterms:modified xsi:type="dcterms:W3CDTF">2026-02-16T20:37:00Z</dcterms:modified>
</cp:coreProperties>
</file>