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0AD083F" w14:textId="602C32A9" w:rsidR="00F951F2" w:rsidRPr="00F951F2" w:rsidRDefault="00C04D5C" w:rsidP="00F951F2">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F951F2">
        <w:rPr>
          <w:rFonts w:ascii="Arial" w:hAnsi="Arial" w:cs="Arial"/>
          <w:color w:val="000000" w:themeColor="text1"/>
          <w:sz w:val="20"/>
        </w:rPr>
        <w:t>s</w:t>
      </w:r>
      <w:r w:rsidR="00F951F2" w:rsidRPr="00F951F2">
        <w:rPr>
          <w:rFonts w:ascii="Arial" w:hAnsi="Arial" w:cs="Arial"/>
          <w:color w:val="000000" w:themeColor="text1"/>
          <w:sz w:val="20"/>
        </w:rPr>
        <w:t xml:space="preserve">ervicio de cena para el evento internacional “Encuentro de </w:t>
      </w:r>
    </w:p>
    <w:p w14:paraId="6419F29E" w14:textId="49224130" w:rsidR="00C04D5C" w:rsidRPr="007E425F" w:rsidRDefault="00F951F2" w:rsidP="00F951F2">
      <w:pPr>
        <w:tabs>
          <w:tab w:val="center" w:pos="5124"/>
          <w:tab w:val="right" w:pos="9543"/>
        </w:tabs>
        <w:jc w:val="both"/>
        <w:rPr>
          <w:rFonts w:ascii="Arial" w:hAnsi="Arial" w:cs="Arial"/>
          <w:color w:val="000000" w:themeColor="text1"/>
          <w:sz w:val="20"/>
        </w:rPr>
      </w:pPr>
      <w:r w:rsidRPr="00F951F2">
        <w:rPr>
          <w:rFonts w:ascii="Arial" w:hAnsi="Arial" w:cs="Arial"/>
          <w:color w:val="000000" w:themeColor="text1"/>
          <w:sz w:val="20"/>
        </w:rPr>
        <w:t>Supervisores Bancarios ASBA-SBS: Retos en la Supervisión”.</w:t>
      </w:r>
      <w:r w:rsidR="00C04D5C">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625536F1" w14:textId="77777777" w:rsidR="00F951F2" w:rsidRDefault="00F951F2"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0BB2B84E"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61C07" w14:textId="77777777" w:rsidR="002B0D08" w:rsidRDefault="002B0D08">
      <w:r>
        <w:separator/>
      </w:r>
    </w:p>
  </w:endnote>
  <w:endnote w:type="continuationSeparator" w:id="0">
    <w:p w14:paraId="7C3C602A" w14:textId="77777777" w:rsidR="002B0D08" w:rsidRDefault="002B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C4CAC" w14:textId="77777777" w:rsidR="002B0D08" w:rsidRDefault="002B0D08">
      <w:r>
        <w:separator/>
      </w:r>
    </w:p>
  </w:footnote>
  <w:footnote w:type="continuationSeparator" w:id="0">
    <w:p w14:paraId="6F7A512F" w14:textId="77777777" w:rsidR="002B0D08" w:rsidRDefault="002B0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0D08"/>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6A3"/>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1F2"/>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2</Pages>
  <Words>325</Words>
  <Characters>1917</Characters>
  <Application>Microsoft Office Word</Application>
  <DocSecurity>0</DocSecurity>
  <Lines>83</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2026-02-18T21:59:00Z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