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E08C7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0EB385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81BE6FC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17920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EE73922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27878E3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68AB0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48767DE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04C8F24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2C0275F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5754499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2ED58B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15C73D7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>Servicio Especializado en Planeamiento</w:t>
      </w:r>
      <w:r w:rsidR="00124E90">
        <w:rPr>
          <w:rFonts w:ascii="Century Gothic" w:hAnsi="Century Gothic" w:cs="Arial"/>
          <w:sz w:val="20"/>
          <w:szCs w:val="20"/>
        </w:rPr>
        <w:t xml:space="preserve"> (Segunda Convocatoria)</w:t>
      </w:r>
    </w:p>
    <w:p w14:paraId="62D4F2F1" w14:textId="23959906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124E90">
        <w:rPr>
          <w:rFonts w:ascii="Century Gothic" w:hAnsi="Century Gothic" w:cs="Arial"/>
          <w:b/>
          <w:sz w:val="20"/>
          <w:szCs w:val="20"/>
        </w:rPr>
        <w:t>0</w:t>
      </w:r>
      <w:r w:rsidR="000D6D4A">
        <w:rPr>
          <w:rFonts w:ascii="Century Gothic" w:hAnsi="Century Gothic" w:cs="Arial"/>
          <w:b/>
          <w:sz w:val="20"/>
          <w:szCs w:val="20"/>
        </w:rPr>
        <w:t>25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1E7900B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D14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2DB93EB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6A6B7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34D335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5BB4D7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D980B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707C2F66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00E0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B01BC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27A14C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B63DD4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712D434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3DF47990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461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4801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1B26ED" w14:textId="3F41B1CA" w:rsidR="00524636" w:rsidRPr="00524636" w:rsidRDefault="006A75CC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Especializado en Planeamiento</w:t>
            </w:r>
            <w:r w:rsidR="00124E90">
              <w:rPr>
                <w:rFonts w:ascii="Century Gothic" w:hAnsi="Century Gothic" w:cs="Arial"/>
                <w:sz w:val="20"/>
                <w:szCs w:val="20"/>
              </w:rPr>
              <w:t xml:space="preserve"> (</w:t>
            </w:r>
            <w:r w:rsidR="000D6D4A">
              <w:rPr>
                <w:rFonts w:ascii="Century Gothic" w:hAnsi="Century Gothic" w:cs="Arial"/>
                <w:sz w:val="20"/>
                <w:szCs w:val="20"/>
              </w:rPr>
              <w:t>tercera</w:t>
            </w:r>
            <w:r w:rsidR="00124E90">
              <w:rPr>
                <w:rFonts w:ascii="Century Gothic" w:hAnsi="Century Gothic" w:cs="Arial"/>
                <w:sz w:val="20"/>
                <w:szCs w:val="20"/>
              </w:rPr>
              <w:t xml:space="preserve"> Convocatoria)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146C3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66E8512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97EBFE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0E93EBB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BC772C5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0D8AE9D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253A1475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402F923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8126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5CB7DB6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467F4C7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73263647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1BFD46A5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14:paraId="5E8BDD5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36B8262E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519D940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54541F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6D005DA5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355881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D6D4A"/>
    <w:rsid w:val="00124E90"/>
    <w:rsid w:val="00182455"/>
    <w:rsid w:val="002F54F7"/>
    <w:rsid w:val="00471851"/>
    <w:rsid w:val="00524636"/>
    <w:rsid w:val="006A75CC"/>
    <w:rsid w:val="0085623A"/>
    <w:rsid w:val="00D96FB1"/>
    <w:rsid w:val="00E52841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C46177"/>
  <w15:docId w15:val="{7E3FF72D-FE36-40FB-9706-99B7BBF7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Conida 01 Home office 2023</cp:lastModifiedBy>
  <cp:revision>38</cp:revision>
  <cp:lastPrinted>2026-02-04T22:46:00Z</cp:lastPrinted>
  <dcterms:created xsi:type="dcterms:W3CDTF">2026-01-19T19:40:00Z</dcterms:created>
  <dcterms:modified xsi:type="dcterms:W3CDTF">2026-02-20T16:59:00Z</dcterms:modified>
</cp:coreProperties>
</file>