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F494D">
        <w:rPr>
          <w:noProof/>
          <w:lang w:eastAsia="es-PE"/>
        </w:rPr>
        <w:drawing>
          <wp:inline distT="0" distB="0" distL="0" distR="0" wp14:anchorId="7F8F6A33" wp14:editId="3380CCAB">
            <wp:extent cx="5400040" cy="27952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494D">
        <w:rPr>
          <w:noProof/>
          <w:lang w:eastAsia="es-PE"/>
        </w:rPr>
        <w:drawing>
          <wp:inline distT="0" distB="0" distL="0" distR="0" wp14:anchorId="6A093B9D" wp14:editId="4CCDF205">
            <wp:extent cx="5400040" cy="19799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F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2026-02-23T16:02:00Z</dcterms:modified>
</cp:coreProperties>
</file>