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B0011" w14:textId="77777777" w:rsidR="00C256D9" w:rsidRDefault="00C256D9"/>
    <w:p w14:paraId="53AE7719" w14:textId="77777777" w:rsidR="00C256D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671BDBB6" w14:textId="77777777" w:rsidR="00C256D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32C8C8F5" w14:textId="77777777" w:rsidR="00C256D9" w:rsidRDefault="00C256D9">
      <w:pPr>
        <w:jc w:val="center"/>
        <w:rPr>
          <w:rFonts w:ascii="Calibri" w:eastAsia="Calibri" w:hAnsi="Calibri" w:cs="Calibri"/>
          <w:b/>
          <w:color w:val="000000"/>
        </w:rPr>
      </w:pPr>
    </w:p>
    <w:p w14:paraId="5BD231CC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9CD544D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4527C4BF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Pj. Francisco de Zela Nro. 150 (Ministerio de Trabajo Piso 10)</w:t>
      </w:r>
    </w:p>
    <w:p w14:paraId="21B3A4C3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03C48A5C" w14:textId="77777777" w:rsidR="00C256D9" w:rsidRDefault="00C256D9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5FCA3C5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82386D1" w14:textId="77777777" w:rsidR="00C256D9" w:rsidRDefault="00C256D9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35F8005B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Referencia: </w:t>
      </w:r>
      <w:r>
        <w:rPr>
          <w:rFonts w:ascii="Calibri" w:eastAsia="Calibri" w:hAnsi="Calibri" w:cs="Calibri"/>
          <w:color w:val="0000FF"/>
          <w:highlight w:val="white"/>
        </w:rPr>
        <w:t>(Denominación de la Contratación)</w:t>
      </w:r>
    </w:p>
    <w:p w14:paraId="06326347" w14:textId="77777777" w:rsidR="00C256D9" w:rsidRDefault="00C256D9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56174174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536F4DA" w14:textId="77777777" w:rsidR="00C256D9" w:rsidRDefault="00000000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Style w:val="a"/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C256D9" w14:paraId="3F891BEF" w14:textId="77777777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C36BF" w14:textId="77777777" w:rsidR="00C256D9" w:rsidRDefault="00000000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D1846" w14:textId="77777777" w:rsidR="00C256D9" w:rsidRDefault="00000000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C256D9" w14:paraId="27086238" w14:textId="77777777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165E3" w14:textId="77777777" w:rsidR="00C256D9" w:rsidRDefault="00000000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FF"/>
                <w:highlight w:val="white"/>
              </w:rPr>
              <w:t>(Denominación de la Contratación)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E6292" w14:textId="77777777" w:rsidR="00C256D9" w:rsidRDefault="00000000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7ACB678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07E0CEF2" w14:textId="77777777" w:rsidR="00C256D9" w:rsidRDefault="00000000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66FD9FA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tbl>
      <w:tblPr>
        <w:tblStyle w:val="a0"/>
        <w:tblW w:w="97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C256D9" w14:paraId="454B8F54" w14:textId="77777777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0A3147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E112205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53009F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5ED31AC8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C672DD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1E3187F7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39D5FC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0B874BC8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3B75CC5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Forma de pago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C6EE3E9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2A1C2B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2C72D7E9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072E6EF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Garantia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3125044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9E1AB1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517F2180" w14:textId="77777777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CD1D6CB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929F8B9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3795EA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02046B80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5351022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FB899A8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EB897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4AB613A3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9CD0DB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1056D13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366B1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675CDACB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61C315A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29E1B11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813F0E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782DBEE9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0428E5C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45C5FD9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D5EE9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0E01DE1E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78B2E6E8" w14:textId="77777777" w:rsidR="00C256D9" w:rsidRDefault="00000000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02515376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04FB8F0B" w14:textId="77777777" w:rsidR="00C256D9" w:rsidRDefault="00000000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Fecha: </w:t>
      </w:r>
    </w:p>
    <w:p w14:paraId="41AB3CD0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6148E1A6" w14:textId="77777777" w:rsidR="00C256D9" w:rsidRDefault="00C256D9">
      <w:pPr>
        <w:jc w:val="center"/>
        <w:rPr>
          <w:rFonts w:ascii="Calibri" w:eastAsia="Calibri" w:hAnsi="Calibri" w:cs="Calibri"/>
          <w:color w:val="000000"/>
        </w:rPr>
      </w:pPr>
    </w:p>
    <w:p w14:paraId="44059604" w14:textId="77777777" w:rsidR="00C256D9" w:rsidRDefault="00C256D9">
      <w:pPr>
        <w:jc w:val="center"/>
        <w:rPr>
          <w:rFonts w:ascii="Calibri" w:eastAsia="Calibri" w:hAnsi="Calibri" w:cs="Calibri"/>
          <w:color w:val="000000"/>
        </w:rPr>
      </w:pPr>
    </w:p>
    <w:p w14:paraId="2558E2D5" w14:textId="77777777" w:rsidR="00C256D9" w:rsidRDefault="00000000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E02D4E0" w14:textId="77777777" w:rsidR="00C256D9" w:rsidRDefault="00000000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2DAD8ADD" w14:textId="77777777" w:rsidR="00C256D9" w:rsidRDefault="00C256D9"/>
    <w:p w14:paraId="75B512EE" w14:textId="77777777" w:rsidR="00C256D9" w:rsidRDefault="00C256D9"/>
    <w:p w14:paraId="3EA41BB6" w14:textId="77777777" w:rsidR="00C256D9" w:rsidRDefault="00C256D9"/>
    <w:p w14:paraId="38C7FAA5" w14:textId="77777777" w:rsidR="00C256D9" w:rsidRDefault="00C256D9">
      <w:bookmarkStart w:id="0" w:name="_heading=h.mnnn0and037r" w:colFirst="0" w:colLast="0"/>
      <w:bookmarkEnd w:id="0"/>
    </w:p>
    <w:sectPr w:rsidR="00C256D9">
      <w:pgSz w:w="11906" w:h="16838"/>
      <w:pgMar w:top="1417" w:right="991" w:bottom="1417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6D9"/>
    <w:rsid w:val="00127AA8"/>
    <w:rsid w:val="006E6C54"/>
    <w:rsid w:val="00C2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342E18"/>
  <w15:docId w15:val="{CC747A28-72E9-4B0A-8788-F114737CC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A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4EC"/>
    <w:rPr>
      <w:rFonts w:eastAsia="Times New Roman" w:cs="Times New Roman"/>
      <w:noProof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extoindependiente2Car">
    <w:name w:val="Texto independiente 2 Car"/>
    <w:link w:val="Textoindependiente2"/>
    <w:qFormat/>
    <w:rsid w:val="009804EC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9804EC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804EC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pnNUypg6POLwwD21I9D25zZiYQ==">CgMxLjAyDmgubW5ubjBhbmQwMzdyOAByITFRdk9oNmVZSHJrQ2dmRWJJVXBLV2hBeHdFYU02TkhCYg==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Noé Arnao Loo</dc:creator>
  <cp:lastModifiedBy>Carlos Javier Prado Baldeon</cp:lastModifiedBy>
  <cp:revision>2</cp:revision>
  <dcterms:created xsi:type="dcterms:W3CDTF">2025-05-22T21:58:00Z</dcterms:created>
  <dcterms:modified xsi:type="dcterms:W3CDTF">2025-05-22T21:58:00Z</dcterms:modified>
</cp:coreProperties>
</file>