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6E1916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AB025A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27588, y su Reglamento aprobado por el Decreto Supremo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30353, aprobado mediante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</w:t>
      </w:r>
      <w:proofErr w:type="spellStart"/>
      <w:r w:rsidRPr="00742841">
        <w:rPr>
          <w:rFonts w:ascii="Arial" w:eastAsia="Times New Roman" w:hAnsi="Arial" w:cs="Arial"/>
          <w:b/>
          <w:i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Yo, ________________________ identificado con DNI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>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</w:t>
      </w:r>
      <w:proofErr w:type="spellStart"/>
      <w:r w:rsidRPr="00D316A9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316A9">
        <w:rPr>
          <w:rFonts w:ascii="Arial" w:hAnsi="Arial" w:cs="Arial"/>
          <w:sz w:val="20"/>
          <w:szCs w:val="20"/>
          <w:lang w:val="es-MX"/>
        </w:rPr>
        <w:t xml:space="preserve">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44B4DB26" w:rsidR="00A33B44" w:rsidRPr="00742841" w:rsidRDefault="005B4B68">
      <w:pPr>
        <w:jc w:val="center"/>
        <w:rPr>
          <w:rFonts w:ascii="Arial" w:hAnsi="Arial" w:cs="Arial"/>
        </w:rPr>
      </w:pPr>
      <w:r w:rsidRPr="005B4B68">
        <w:rPr>
          <w:noProof/>
        </w:rPr>
        <w:lastRenderedPageBreak/>
        <w:drawing>
          <wp:inline distT="0" distB="0" distL="0" distR="0" wp14:anchorId="7FCE1F75" wp14:editId="1399A32B">
            <wp:extent cx="5400040" cy="1852930"/>
            <wp:effectExtent l="0" t="0" r="0" b="0"/>
            <wp:docPr id="480501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6566" w14:textId="77777777" w:rsidR="00C94492" w:rsidRDefault="00C94492" w:rsidP="00AE2B29">
      <w:pPr>
        <w:spacing w:after="0" w:line="240" w:lineRule="auto"/>
      </w:pPr>
      <w:r>
        <w:separator/>
      </w:r>
    </w:p>
  </w:endnote>
  <w:endnote w:type="continuationSeparator" w:id="0">
    <w:p w14:paraId="1FA93BE6" w14:textId="77777777" w:rsidR="00C94492" w:rsidRDefault="00C9449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6139" w14:textId="77777777" w:rsidR="00C94492" w:rsidRDefault="00C94492" w:rsidP="00AE2B29">
      <w:pPr>
        <w:spacing w:after="0" w:line="240" w:lineRule="auto"/>
      </w:pPr>
      <w:r>
        <w:separator/>
      </w:r>
    </w:p>
  </w:footnote>
  <w:footnote w:type="continuationSeparator" w:id="0">
    <w:p w14:paraId="0C2633CF" w14:textId="77777777" w:rsidR="00C94492" w:rsidRDefault="00C94492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084A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B025A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2184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2</cp:revision>
  <cp:lastPrinted>2025-05-14T15:32:00Z</cp:lastPrinted>
  <dcterms:created xsi:type="dcterms:W3CDTF">2026-02-23T18:11:00Z</dcterms:created>
  <dcterms:modified xsi:type="dcterms:W3CDTF">2026-02-23T18:11:00Z</dcterms:modified>
</cp:coreProperties>
</file>