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1C21C1" w14:textId="77777777" w:rsidR="003C24A1" w:rsidRDefault="003C24A1" w:rsidP="003C24A1">
      <w:pPr>
        <w:widowControl w:val="0"/>
        <w:spacing w:after="0" w:line="276" w:lineRule="auto"/>
        <w:jc w:val="center"/>
        <w:rPr>
          <w:rFonts w:ascii="Arial" w:hAnsi="Arial" w:cs="Arial"/>
          <w:b/>
          <w:color w:val="000000"/>
        </w:rPr>
      </w:pPr>
      <w:r>
        <w:rPr>
          <w:rFonts w:ascii="Arial" w:hAnsi="Arial" w:cs="Arial"/>
          <w:b/>
          <w:color w:val="000000"/>
        </w:rPr>
        <w:t>ANEXO 04</w:t>
      </w:r>
    </w:p>
    <w:p w14:paraId="3B47EB1D" w14:textId="77777777" w:rsidR="003C24A1" w:rsidRDefault="003C24A1" w:rsidP="003C24A1">
      <w:pPr>
        <w:widowControl w:val="0"/>
        <w:spacing w:after="0" w:line="276" w:lineRule="auto"/>
        <w:jc w:val="center"/>
        <w:rPr>
          <w:rFonts w:ascii="Arial" w:hAnsi="Arial" w:cs="Arial"/>
          <w:b/>
          <w:color w:val="000000"/>
          <w:sz w:val="14"/>
          <w:szCs w:val="14"/>
        </w:rPr>
      </w:pPr>
      <w:r>
        <w:rPr>
          <w:rFonts w:ascii="Arial" w:hAnsi="Arial" w:cs="Arial"/>
          <w:b/>
          <w:color w:val="000000"/>
        </w:rPr>
        <w:t xml:space="preserve"> </w:t>
      </w: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3C24A1" w14:paraId="779757B7" w14:textId="77777777" w:rsidTr="00904E39">
        <w:tc>
          <w:tcPr>
            <w:tcW w:w="8644" w:type="dxa"/>
            <w:shd w:val="clear" w:color="000000" w:fill="FFFFFF"/>
          </w:tcPr>
          <w:p w14:paraId="51139711" w14:textId="77777777" w:rsidR="003C24A1" w:rsidRDefault="003C24A1" w:rsidP="00904E39">
            <w:pPr>
              <w:pStyle w:val="Textoindependiente"/>
              <w:spacing w:line="276" w:lineRule="auto"/>
              <w:jc w:val="center"/>
              <w:rPr>
                <w:rFonts w:ascii="Arial" w:hAnsi="Arial" w:cs="Arial"/>
                <w:b/>
                <w:color w:val="000000"/>
              </w:rPr>
            </w:pPr>
            <w:r>
              <w:rPr>
                <w:rFonts w:ascii="Arial" w:hAnsi="Arial" w:cs="Arial"/>
                <w:b/>
                <w:color w:val="000000"/>
              </w:rPr>
              <w:t>FORMATO DE COTIZACION Y DECLARACION JURADA DEL PROVEEDOR</w:t>
            </w:r>
            <w:r>
              <w:rPr>
                <w:rStyle w:val="Refdenotaalpie"/>
                <w:rFonts w:ascii="Arial" w:hAnsi="Arial" w:cs="Arial"/>
                <w:b/>
                <w:color w:val="000000"/>
              </w:rPr>
              <w:footnoteReference w:id="1"/>
            </w:r>
            <w:r>
              <w:rPr>
                <w:rFonts w:ascii="Arial" w:hAnsi="Arial" w:cs="Arial"/>
                <w:b/>
                <w:color w:val="000000"/>
              </w:rPr>
              <w:t xml:space="preserve"> </w:t>
            </w:r>
          </w:p>
        </w:tc>
      </w:tr>
    </w:tbl>
    <w:p w14:paraId="040D00F1" w14:textId="77777777" w:rsidR="003C24A1" w:rsidRDefault="003C24A1" w:rsidP="003C24A1">
      <w:pPr>
        <w:pStyle w:val="Textoindependiente"/>
        <w:spacing w:line="276" w:lineRule="auto"/>
        <w:jc w:val="both"/>
        <w:rPr>
          <w:rFonts w:ascii="Arial" w:hAnsi="Arial" w:cs="Arial"/>
          <w:b/>
          <w:color w:val="000000"/>
        </w:rPr>
      </w:pPr>
    </w:p>
    <w:p w14:paraId="01E9E1F7" w14:textId="77777777" w:rsidR="003C24A1" w:rsidRDefault="003C24A1" w:rsidP="003C24A1">
      <w:pPr>
        <w:pStyle w:val="Textoindependiente"/>
        <w:spacing w:line="276" w:lineRule="auto"/>
        <w:jc w:val="both"/>
        <w:rPr>
          <w:rFonts w:ascii="Arial" w:hAnsi="Arial" w:cs="Arial"/>
          <w:b/>
          <w:color w:val="000000"/>
        </w:rPr>
      </w:pPr>
      <w:r>
        <w:rPr>
          <w:rFonts w:ascii="Arial" w:hAnsi="Arial" w:cs="Arial"/>
          <w:b/>
          <w:color w:val="000000"/>
        </w:rPr>
        <w:t xml:space="preserve">Señores </w:t>
      </w:r>
    </w:p>
    <w:p w14:paraId="048E6DFE" w14:textId="77777777" w:rsidR="003C24A1" w:rsidRDefault="003C24A1" w:rsidP="003C24A1">
      <w:pPr>
        <w:spacing w:after="0" w:line="276" w:lineRule="auto"/>
        <w:jc w:val="both"/>
        <w:rPr>
          <w:rFonts w:ascii="Arial" w:hAnsi="Arial" w:cs="Arial"/>
          <w:b/>
          <w:bCs/>
          <w:color w:val="000000"/>
        </w:rPr>
      </w:pPr>
      <w:r>
        <w:rPr>
          <w:rFonts w:ascii="Arial" w:hAnsi="Arial" w:cs="Arial"/>
          <w:b/>
          <w:bCs/>
          <w:color w:val="000000"/>
        </w:rPr>
        <w:t>Subgerencia de Abastecimiento / Coordinación de Abastecimiento o quien haga sus veces</w:t>
      </w:r>
    </w:p>
    <w:p w14:paraId="671E51A9" w14:textId="77777777" w:rsidR="003C24A1" w:rsidRDefault="003C24A1" w:rsidP="003C24A1">
      <w:pPr>
        <w:spacing w:after="0" w:line="276" w:lineRule="auto"/>
        <w:jc w:val="both"/>
        <w:rPr>
          <w:rFonts w:ascii="Arial" w:hAnsi="Arial" w:cs="Arial"/>
          <w:b/>
          <w:bCs/>
          <w:color w:val="000000"/>
        </w:rPr>
      </w:pPr>
      <w:r>
        <w:rPr>
          <w:rFonts w:ascii="Arial" w:hAnsi="Arial" w:cs="Arial"/>
          <w:b/>
          <w:bCs/>
          <w:color w:val="000000"/>
        </w:rPr>
        <w:t>Poder Judicial</w:t>
      </w:r>
    </w:p>
    <w:p w14:paraId="6D220417" w14:textId="2C0FF503" w:rsidR="003C24A1" w:rsidRDefault="003C24A1" w:rsidP="003C24A1">
      <w:pPr>
        <w:spacing w:after="0" w:line="276" w:lineRule="auto"/>
        <w:jc w:val="both"/>
        <w:rPr>
          <w:rFonts w:ascii="Arial" w:hAnsi="Arial" w:cs="Arial"/>
          <w:bCs/>
          <w:color w:val="000000"/>
        </w:rPr>
      </w:pPr>
      <w:r>
        <w:rPr>
          <w:rFonts w:ascii="Arial" w:hAnsi="Arial" w:cs="Arial"/>
          <w:bCs/>
          <w:color w:val="000000"/>
          <w:u w:val="single"/>
        </w:rPr>
        <w:t>Presente</w:t>
      </w:r>
      <w:r>
        <w:rPr>
          <w:rFonts w:ascii="Arial" w:hAnsi="Arial" w:cs="Arial"/>
          <w:bCs/>
          <w:color w:val="000000"/>
        </w:rPr>
        <w:t xml:space="preserve">. </w:t>
      </w:r>
      <w:r>
        <w:rPr>
          <w:rFonts w:ascii="Arial" w:hAnsi="Arial" w:cs="Arial"/>
          <w:bCs/>
          <w:color w:val="000000"/>
        </w:rPr>
        <w:t>–</w:t>
      </w:r>
    </w:p>
    <w:p w14:paraId="75CD6EE3" w14:textId="77777777" w:rsidR="003C24A1" w:rsidRPr="003C24A1" w:rsidRDefault="003C24A1" w:rsidP="003C24A1">
      <w:pPr>
        <w:spacing w:after="0" w:line="276" w:lineRule="auto"/>
        <w:jc w:val="both"/>
        <w:rPr>
          <w:rFonts w:ascii="Arial" w:hAnsi="Arial" w:cs="Arial"/>
          <w:bCs/>
          <w:color w:val="000000"/>
        </w:rPr>
      </w:pPr>
    </w:p>
    <w:p w14:paraId="4D03C896" w14:textId="77777777" w:rsidR="003C24A1" w:rsidRDefault="003C24A1" w:rsidP="003C24A1">
      <w:pPr>
        <w:autoSpaceDE w:val="0"/>
        <w:autoSpaceDN w:val="0"/>
        <w:adjustRightInd w:val="0"/>
        <w:spacing w:line="276" w:lineRule="auto"/>
        <w:jc w:val="both"/>
        <w:rPr>
          <w:rFonts w:ascii="Arial" w:hAnsi="Arial" w:cs="Arial"/>
          <w:color w:val="000000"/>
        </w:rPr>
      </w:pPr>
      <w:r>
        <w:rPr>
          <w:rFonts w:ascii="Arial" w:hAnsi="Arial" w:cs="Arial"/>
          <w:color w:val="000000"/>
        </w:rPr>
        <w:t xml:space="preserve">Referencia: SOLICTUD DE COTIZACION - DESCRIPCION DE LA PRESTACION </w:t>
      </w:r>
    </w:p>
    <w:p w14:paraId="2533016E" w14:textId="77777777" w:rsidR="003C24A1" w:rsidRDefault="003C24A1" w:rsidP="003C24A1">
      <w:pPr>
        <w:autoSpaceDE w:val="0"/>
        <w:autoSpaceDN w:val="0"/>
        <w:adjustRightInd w:val="0"/>
        <w:spacing w:line="276" w:lineRule="auto"/>
        <w:jc w:val="both"/>
        <w:rPr>
          <w:rFonts w:ascii="Arial" w:hAnsi="Arial" w:cs="Arial"/>
          <w:color w:val="000000"/>
        </w:rPr>
      </w:pPr>
      <w:r>
        <w:rPr>
          <w:rFonts w:ascii="Arial" w:hAnsi="Arial" w:cs="Arial"/>
          <w:color w:val="000000"/>
        </w:rPr>
        <w:t>La siguiente información son datos del ofertante: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1"/>
        <w:gridCol w:w="4233"/>
      </w:tblGrid>
      <w:tr w:rsidR="003C24A1" w14:paraId="3BA2DF0D" w14:textId="77777777" w:rsidTr="00904E39">
        <w:tc>
          <w:tcPr>
            <w:tcW w:w="9192" w:type="dxa"/>
            <w:gridSpan w:val="2"/>
            <w:shd w:val="clear" w:color="auto" w:fill="auto"/>
          </w:tcPr>
          <w:p w14:paraId="30CA91C2" w14:textId="77777777" w:rsidR="003C24A1" w:rsidRDefault="003C24A1" w:rsidP="00904E39">
            <w:pPr>
              <w:widowControl w:val="0"/>
              <w:autoSpaceDE w:val="0"/>
              <w:autoSpaceDN w:val="0"/>
              <w:adjustRightInd w:val="0"/>
              <w:spacing w:after="0" w:line="276" w:lineRule="auto"/>
              <w:jc w:val="both"/>
              <w:rPr>
                <w:rFonts w:ascii="Arial" w:hAnsi="Arial" w:cs="Arial"/>
                <w:b/>
                <w:color w:val="000000"/>
                <w:sz w:val="20"/>
                <w:szCs w:val="20"/>
              </w:rPr>
            </w:pPr>
            <w:r>
              <w:rPr>
                <w:rFonts w:ascii="Arial" w:hAnsi="Arial" w:cs="Arial"/>
                <w:b/>
                <w:color w:val="000000"/>
                <w:sz w:val="20"/>
                <w:szCs w:val="20"/>
              </w:rPr>
              <w:t xml:space="preserve">Nombre/Denominación o Razón Social: </w:t>
            </w:r>
          </w:p>
          <w:p w14:paraId="66468D2D"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p>
        </w:tc>
      </w:tr>
      <w:tr w:rsidR="003C24A1" w14:paraId="407EC733" w14:textId="77777777" w:rsidTr="00904E39">
        <w:tc>
          <w:tcPr>
            <w:tcW w:w="4596" w:type="dxa"/>
            <w:shd w:val="clear" w:color="auto" w:fill="auto"/>
          </w:tcPr>
          <w:p w14:paraId="7253B82E"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rPr>
              <w:t>DNI</w:t>
            </w:r>
            <w:r>
              <w:rPr>
                <w:rFonts w:ascii="Arial" w:hAnsi="Arial" w:cs="Arial"/>
                <w:color w:val="000000"/>
              </w:rPr>
              <w:t>:</w:t>
            </w:r>
          </w:p>
        </w:tc>
        <w:tc>
          <w:tcPr>
            <w:tcW w:w="4596" w:type="dxa"/>
            <w:shd w:val="clear" w:color="auto" w:fill="auto"/>
          </w:tcPr>
          <w:p w14:paraId="10CDC156"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rPr>
              <w:t>RUC</w:t>
            </w:r>
            <w:r>
              <w:rPr>
                <w:rFonts w:ascii="Arial" w:hAnsi="Arial" w:cs="Arial"/>
                <w:color w:val="000000"/>
              </w:rPr>
              <w:t>:</w:t>
            </w:r>
          </w:p>
        </w:tc>
      </w:tr>
      <w:tr w:rsidR="003C24A1" w14:paraId="2F37F2EA" w14:textId="77777777" w:rsidTr="00904E39">
        <w:tc>
          <w:tcPr>
            <w:tcW w:w="9192" w:type="dxa"/>
            <w:gridSpan w:val="2"/>
            <w:shd w:val="clear" w:color="auto" w:fill="auto"/>
          </w:tcPr>
          <w:p w14:paraId="5AACC9E4"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sz w:val="20"/>
                <w:szCs w:val="20"/>
              </w:rPr>
              <w:t>Dirección de notificación</w:t>
            </w:r>
            <w:r>
              <w:rPr>
                <w:rFonts w:ascii="Arial" w:hAnsi="Arial" w:cs="Arial"/>
                <w:color w:val="000000"/>
              </w:rPr>
              <w:t>:</w:t>
            </w:r>
          </w:p>
          <w:p w14:paraId="31CA0BEB"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p>
        </w:tc>
      </w:tr>
      <w:tr w:rsidR="003C24A1" w14:paraId="69E33D5F" w14:textId="77777777" w:rsidTr="00904E39">
        <w:tc>
          <w:tcPr>
            <w:tcW w:w="9192" w:type="dxa"/>
            <w:gridSpan w:val="2"/>
            <w:shd w:val="clear" w:color="auto" w:fill="auto"/>
          </w:tcPr>
          <w:p w14:paraId="106ECBDC"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sz w:val="20"/>
                <w:szCs w:val="20"/>
              </w:rPr>
              <w:t>Nombre de contacto</w:t>
            </w:r>
            <w:r>
              <w:rPr>
                <w:rFonts w:ascii="Arial" w:hAnsi="Arial" w:cs="Arial"/>
                <w:color w:val="000000"/>
              </w:rPr>
              <w:t>:</w:t>
            </w:r>
          </w:p>
          <w:p w14:paraId="058F6A07"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p>
        </w:tc>
      </w:tr>
      <w:tr w:rsidR="003C24A1" w14:paraId="4CD50120" w14:textId="77777777" w:rsidTr="00904E39">
        <w:tc>
          <w:tcPr>
            <w:tcW w:w="4596" w:type="dxa"/>
            <w:shd w:val="clear" w:color="auto" w:fill="auto"/>
          </w:tcPr>
          <w:p w14:paraId="4DB65382"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sz w:val="20"/>
                <w:szCs w:val="20"/>
              </w:rPr>
              <w:t>Telf. Fijo/Móvil</w:t>
            </w:r>
            <w:r>
              <w:rPr>
                <w:rFonts w:ascii="Arial" w:hAnsi="Arial" w:cs="Arial"/>
                <w:color w:val="000000"/>
              </w:rPr>
              <w:t>:</w:t>
            </w:r>
          </w:p>
        </w:tc>
        <w:tc>
          <w:tcPr>
            <w:tcW w:w="4596" w:type="dxa"/>
            <w:shd w:val="clear" w:color="auto" w:fill="auto"/>
          </w:tcPr>
          <w:p w14:paraId="66AE6E94"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sz w:val="20"/>
                <w:szCs w:val="20"/>
              </w:rPr>
              <w:t>Correo Electrónico</w:t>
            </w:r>
            <w:r>
              <w:rPr>
                <w:rFonts w:ascii="Arial" w:hAnsi="Arial" w:cs="Arial"/>
                <w:color w:val="000000"/>
              </w:rPr>
              <w:t>:</w:t>
            </w:r>
          </w:p>
        </w:tc>
      </w:tr>
      <w:tr w:rsidR="003C24A1" w14:paraId="4CA84195" w14:textId="77777777" w:rsidTr="00904E39">
        <w:tc>
          <w:tcPr>
            <w:tcW w:w="4596" w:type="dxa"/>
            <w:shd w:val="clear" w:color="auto" w:fill="auto"/>
          </w:tcPr>
          <w:p w14:paraId="22990EE7"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rPr>
              <w:t>Código de Cuenta Interbancario (CCI</w:t>
            </w:r>
            <w:r>
              <w:rPr>
                <w:rFonts w:ascii="Arial" w:hAnsi="Arial" w:cs="Arial"/>
                <w:color w:val="000000"/>
              </w:rPr>
              <w:t>):</w:t>
            </w:r>
          </w:p>
          <w:p w14:paraId="64DD8B6F"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color w:val="000000"/>
              </w:rPr>
              <w:t xml:space="preserve"> </w:t>
            </w:r>
          </w:p>
        </w:tc>
        <w:tc>
          <w:tcPr>
            <w:tcW w:w="4596" w:type="dxa"/>
            <w:shd w:val="clear" w:color="auto" w:fill="auto"/>
          </w:tcPr>
          <w:p w14:paraId="223B0129" w14:textId="77777777" w:rsidR="003C24A1" w:rsidRDefault="003C24A1" w:rsidP="00904E39">
            <w:pPr>
              <w:widowControl w:val="0"/>
              <w:autoSpaceDE w:val="0"/>
              <w:autoSpaceDN w:val="0"/>
              <w:adjustRightInd w:val="0"/>
              <w:spacing w:after="0" w:line="276" w:lineRule="auto"/>
              <w:jc w:val="both"/>
              <w:rPr>
                <w:rFonts w:ascii="Arial" w:hAnsi="Arial" w:cs="Arial"/>
                <w:b/>
                <w:color w:val="000000"/>
                <w:sz w:val="20"/>
                <w:szCs w:val="20"/>
              </w:rPr>
            </w:pPr>
            <w:r>
              <w:rPr>
                <w:rFonts w:ascii="Arial" w:hAnsi="Arial" w:cs="Arial"/>
                <w:b/>
                <w:color w:val="000000"/>
                <w:sz w:val="20"/>
                <w:szCs w:val="20"/>
              </w:rPr>
              <w:t>Banco:</w:t>
            </w:r>
          </w:p>
        </w:tc>
      </w:tr>
    </w:tbl>
    <w:p w14:paraId="6DE8DA1A" w14:textId="77777777" w:rsidR="003C24A1" w:rsidRDefault="003C24A1" w:rsidP="003C24A1">
      <w:pPr>
        <w:widowControl w:val="0"/>
        <w:tabs>
          <w:tab w:val="left" w:pos="3544"/>
        </w:tabs>
        <w:spacing w:after="0" w:line="276" w:lineRule="auto"/>
        <w:jc w:val="center"/>
        <w:rPr>
          <w:rFonts w:ascii="Arial" w:hAnsi="Arial" w:cs="Arial"/>
          <w:b/>
          <w:color w:val="000000"/>
        </w:rPr>
      </w:pPr>
    </w:p>
    <w:p w14:paraId="190403A5" w14:textId="77777777" w:rsidR="003C24A1" w:rsidRDefault="003C24A1" w:rsidP="003C24A1">
      <w:pPr>
        <w:widowControl w:val="0"/>
        <w:spacing w:line="276" w:lineRule="auto"/>
        <w:ind w:right="-1"/>
        <w:jc w:val="both"/>
        <w:rPr>
          <w:rFonts w:ascii="Arial" w:hAnsi="Arial" w:cs="Arial"/>
          <w:color w:val="000000"/>
        </w:rPr>
      </w:pPr>
      <w:r>
        <w:rPr>
          <w:rFonts w:ascii="Arial" w:hAnsi="Arial" w:cs="Arial"/>
          <w:color w:val="000000"/>
        </w:rPr>
        <w:t xml:space="preserve">El ofertante al amparo al principio de presunción de veracidad, </w:t>
      </w:r>
      <w:r>
        <w:rPr>
          <w:rFonts w:ascii="Arial" w:hAnsi="Arial" w:cs="Arial"/>
          <w:b/>
          <w:color w:val="000000"/>
        </w:rPr>
        <w:t>DECLARO BAJO JURAMENTO</w:t>
      </w:r>
      <w:r>
        <w:rPr>
          <w:rFonts w:ascii="Arial" w:hAnsi="Arial" w:cs="Arial"/>
          <w:color w:val="000000"/>
        </w:rPr>
        <w:t xml:space="preserve"> lo siguiente:</w:t>
      </w:r>
    </w:p>
    <w:p w14:paraId="4A0C8F82"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Soy responsable de la veracidad de los documentos e información que presento para la presente contratación. </w:t>
      </w:r>
    </w:p>
    <w:p w14:paraId="5EEA3B67"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5AF5BBB4"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percibir ningún ingreso como remuneración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202EC7B4"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tener impedimento de contratar con el Estado, conforme lo dispuesto en el artículo 30 de la Ley </w:t>
      </w:r>
      <w:proofErr w:type="spellStart"/>
      <w:r>
        <w:rPr>
          <w:rFonts w:ascii="Arial" w:hAnsi="Arial" w:cs="Arial"/>
          <w:color w:val="000000"/>
        </w:rPr>
        <w:t>N°</w:t>
      </w:r>
      <w:proofErr w:type="spellEnd"/>
      <w:r>
        <w:rPr>
          <w:rFonts w:ascii="Arial" w:hAnsi="Arial" w:cs="Arial"/>
          <w:color w:val="000000"/>
        </w:rPr>
        <w:t xml:space="preserve"> 32069, Ley General de Contrataciones Públicas. </w:t>
      </w:r>
    </w:p>
    <w:p w14:paraId="3DAFF9AA"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w:t>
      </w:r>
      <w:r>
        <w:rPr>
          <w:rFonts w:ascii="Arial" w:hAnsi="Arial" w:cs="Arial"/>
          <w:color w:val="000000"/>
        </w:rPr>
        <w:lastRenderedPageBreak/>
        <w:t xml:space="preserve">contratista, expresamente previstos por las disposiciones legales y reglamentarias sobre la materia, e Inhabilitación o sanción del colegio profesional de ser el caso. </w:t>
      </w:r>
    </w:p>
    <w:p w14:paraId="2309CE38"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encontrarme en una situación de conflicto de intereses de índole económica, política, familiar o de otra naturaleza que puedan afectar la contratación. </w:t>
      </w:r>
    </w:p>
    <w:p w14:paraId="4A38FD8E"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tener antecedentes policiales, penales o judiciales por delitos dolosos. </w:t>
      </w:r>
    </w:p>
    <w:p w14:paraId="076407CE" w14:textId="77777777" w:rsidR="003C24A1" w:rsidRDefault="003C24A1" w:rsidP="003C24A1">
      <w:pPr>
        <w:pStyle w:val="Prrafodelista"/>
        <w:numPr>
          <w:ilvl w:val="0"/>
          <w:numId w:val="2"/>
        </w:numPr>
        <w:spacing w:after="0" w:line="276" w:lineRule="auto"/>
        <w:ind w:left="426" w:hanging="426"/>
        <w:jc w:val="both"/>
        <w:rPr>
          <w:rFonts w:ascii="Arial" w:hAnsi="Arial" w:cs="Arial"/>
          <w:bCs/>
          <w:color w:val="000000"/>
        </w:rPr>
      </w:pPr>
      <w:r>
        <w:rPr>
          <w:rFonts w:ascii="Arial" w:hAnsi="Arial" w:cs="Arial"/>
          <w:color w:val="000000"/>
        </w:rPr>
        <w:t>No haber incurrido y me obligo a no incurrir en actos de corrupción, así como respetar el principio de integridad y observar las disposiciones anticorrupción que forman parte del contrato.</w:t>
      </w:r>
    </w:p>
    <w:p w14:paraId="238C2DCC"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Autorizo ser notificado mediante correo electrónico, en caso resulte escogido como proveedor, a la dirección electrónica señalada, la cual permanecerá abierto las 24 horas del día para las recepciones de los actos contractuales. </w:t>
      </w:r>
    </w:p>
    <w:p w14:paraId="53C5BB48"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Autorizo que los pagos a nombre de mi representada sean abonados en la cuenta que corresponde al CCI y Banco señalados por mi persona. Asimismo, dejo constancia que el comprobante de pago a ser emitido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63AEA0A1"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No divulgar, relevar, entregar o poner a disposición de terceros, salvo autorización expresa de [</w:t>
      </w:r>
      <w:r>
        <w:rPr>
          <w:rFonts w:ascii="Arial" w:hAnsi="Arial" w:cs="Arial"/>
          <w:b/>
          <w:color w:val="000000"/>
        </w:rPr>
        <w:t>Nombre de la Entidad</w:t>
      </w:r>
      <w:r>
        <w:rPr>
          <w:rFonts w:ascii="Arial" w:hAnsi="Arial" w:cs="Arial"/>
          <w:color w:val="00000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3D553AC6" w14:textId="77777777" w:rsidR="003C24A1" w:rsidRDefault="003C24A1" w:rsidP="003C24A1">
      <w:pPr>
        <w:pStyle w:val="Prrafodelista"/>
        <w:numPr>
          <w:ilvl w:val="0"/>
          <w:numId w:val="2"/>
        </w:numPr>
        <w:spacing w:after="0" w:line="276" w:lineRule="auto"/>
        <w:ind w:left="426" w:hanging="426"/>
        <w:jc w:val="both"/>
        <w:rPr>
          <w:rFonts w:ascii="Arial" w:hAnsi="Arial" w:cs="Arial"/>
          <w:bCs/>
          <w:color w:val="000000"/>
        </w:rPr>
      </w:pPr>
      <w:r>
        <w:rPr>
          <w:rFonts w:ascii="Arial" w:hAnsi="Arial" w:cs="Arial"/>
          <w:color w:val="000000"/>
        </w:rPr>
        <w:t>Aceptar en su integridad las especificaciones técnicas o términos de referencia proporcionados por la [</w:t>
      </w:r>
      <w:r>
        <w:rPr>
          <w:rFonts w:ascii="Arial" w:hAnsi="Arial" w:cs="Arial"/>
          <w:b/>
          <w:color w:val="000000"/>
        </w:rPr>
        <w:t>Nombre de la Entidad</w:t>
      </w:r>
      <w:r>
        <w:rPr>
          <w:rFonts w:ascii="Arial" w:hAnsi="Arial" w:cs="Arial"/>
          <w:color w:val="000000"/>
        </w:rPr>
        <w:t xml:space="preserve">], conforme a las condiciones y plazos establecidos, adjuntando para tal efecto la siguiente propuesta económica: </w:t>
      </w:r>
    </w:p>
    <w:p w14:paraId="09BC8231" w14:textId="77777777" w:rsidR="003C24A1" w:rsidRDefault="003C24A1" w:rsidP="003C24A1">
      <w:pPr>
        <w:pStyle w:val="Prrafodelista"/>
        <w:spacing w:after="0" w:line="276" w:lineRule="auto"/>
        <w:ind w:left="426"/>
        <w:jc w:val="both"/>
        <w:rPr>
          <w:rFonts w:ascii="Arial" w:hAnsi="Arial" w:cs="Arial"/>
          <w:bCs/>
          <w:color w:val="000000"/>
        </w:rPr>
      </w:pPr>
    </w:p>
    <w:tbl>
      <w:tblPr>
        <w:tblW w:w="6657"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5098"/>
        <w:gridCol w:w="1559"/>
      </w:tblGrid>
      <w:tr w:rsidR="003C24A1" w14:paraId="7AF2E00C" w14:textId="77777777" w:rsidTr="00904E39">
        <w:tc>
          <w:tcPr>
            <w:tcW w:w="5098" w:type="dxa"/>
            <w:shd w:val="clear" w:color="auto" w:fill="D9D9D9"/>
            <w:vAlign w:val="center"/>
          </w:tcPr>
          <w:p w14:paraId="1FDB577D" w14:textId="77777777" w:rsidR="003C24A1" w:rsidRDefault="003C24A1" w:rsidP="00904E39">
            <w:pPr>
              <w:widowControl w:val="0"/>
              <w:spacing w:line="276" w:lineRule="auto"/>
              <w:jc w:val="center"/>
              <w:rPr>
                <w:rFonts w:ascii="Arial" w:hAnsi="Arial" w:cs="Arial"/>
                <w:b/>
                <w:color w:val="000000"/>
              </w:rPr>
            </w:pPr>
            <w:r>
              <w:rPr>
                <w:rFonts w:ascii="Arial" w:hAnsi="Arial" w:cs="Arial"/>
                <w:b/>
                <w:color w:val="000000"/>
              </w:rPr>
              <w:t>DESCRIPCIÓN DE LA PRESTACIÓN (*)</w:t>
            </w:r>
          </w:p>
        </w:tc>
        <w:tc>
          <w:tcPr>
            <w:tcW w:w="1559" w:type="dxa"/>
            <w:shd w:val="clear" w:color="auto" w:fill="D9D9D9"/>
            <w:vAlign w:val="center"/>
          </w:tcPr>
          <w:p w14:paraId="3CB8070A" w14:textId="77777777" w:rsidR="003C24A1" w:rsidRDefault="003C24A1" w:rsidP="00904E39">
            <w:pPr>
              <w:pStyle w:val="Textoindependiente"/>
              <w:spacing w:line="276" w:lineRule="auto"/>
              <w:jc w:val="center"/>
              <w:rPr>
                <w:rFonts w:ascii="Arial" w:hAnsi="Arial" w:cs="Arial"/>
                <w:b/>
                <w:color w:val="000000"/>
              </w:rPr>
            </w:pPr>
            <w:r>
              <w:rPr>
                <w:rFonts w:ascii="Arial" w:hAnsi="Arial" w:cs="Arial"/>
                <w:b/>
                <w:color w:val="000000"/>
              </w:rPr>
              <w:t>PRECIO TOTAL</w:t>
            </w:r>
          </w:p>
        </w:tc>
      </w:tr>
      <w:tr w:rsidR="003C24A1" w14:paraId="38919DDF" w14:textId="77777777" w:rsidTr="00904E39">
        <w:trPr>
          <w:trHeight w:val="386"/>
        </w:trPr>
        <w:tc>
          <w:tcPr>
            <w:tcW w:w="5098" w:type="dxa"/>
            <w:vAlign w:val="center"/>
          </w:tcPr>
          <w:p w14:paraId="528A2F42" w14:textId="77777777" w:rsidR="003C24A1" w:rsidRDefault="003C24A1" w:rsidP="00904E39">
            <w:pPr>
              <w:widowControl w:val="0"/>
              <w:spacing w:line="276" w:lineRule="auto"/>
              <w:jc w:val="both"/>
              <w:rPr>
                <w:rFonts w:ascii="Arial" w:hAnsi="Arial" w:cs="Arial"/>
                <w:color w:val="000000"/>
              </w:rPr>
            </w:pPr>
          </w:p>
        </w:tc>
        <w:tc>
          <w:tcPr>
            <w:tcW w:w="1559" w:type="dxa"/>
            <w:vAlign w:val="center"/>
          </w:tcPr>
          <w:p w14:paraId="1A43DD68" w14:textId="77777777" w:rsidR="003C24A1" w:rsidRDefault="003C24A1" w:rsidP="00904E39">
            <w:pPr>
              <w:pStyle w:val="Textoindependiente"/>
              <w:spacing w:line="276" w:lineRule="auto"/>
              <w:jc w:val="right"/>
              <w:rPr>
                <w:rFonts w:ascii="Arial" w:hAnsi="Arial" w:cs="Arial"/>
                <w:b/>
                <w:color w:val="000000"/>
              </w:rPr>
            </w:pPr>
          </w:p>
        </w:tc>
      </w:tr>
    </w:tbl>
    <w:p w14:paraId="45624B9A" w14:textId="77777777" w:rsidR="003C24A1" w:rsidRDefault="003C24A1" w:rsidP="003C24A1">
      <w:pPr>
        <w:pStyle w:val="Prrafodelista"/>
        <w:spacing w:after="0" w:line="276" w:lineRule="auto"/>
        <w:jc w:val="both"/>
        <w:rPr>
          <w:rFonts w:ascii="Arial" w:hAnsi="Arial" w:cs="Arial"/>
          <w:bCs/>
          <w:color w:val="000000"/>
          <w:sz w:val="16"/>
          <w:szCs w:val="16"/>
        </w:rPr>
      </w:pPr>
      <w:r>
        <w:rPr>
          <w:rFonts w:ascii="Arial" w:hAnsi="Arial" w:cs="Arial"/>
          <w:bCs/>
          <w:color w:val="000000"/>
        </w:rPr>
        <w:t xml:space="preserve">     </w:t>
      </w:r>
      <w:r>
        <w:rPr>
          <w:rFonts w:ascii="Arial" w:hAnsi="Arial" w:cs="Arial"/>
          <w:bCs/>
          <w:color w:val="000000"/>
          <w:sz w:val="16"/>
          <w:szCs w:val="16"/>
        </w:rPr>
        <w:t>(*) El detalle para el caso de bienes se encuentra en el portal de abastecimiento PJ</w:t>
      </w:r>
    </w:p>
    <w:p w14:paraId="66FB39BF" w14:textId="77777777" w:rsidR="003C24A1" w:rsidRDefault="003C24A1" w:rsidP="003C24A1">
      <w:pPr>
        <w:pStyle w:val="Prrafodelista"/>
        <w:spacing w:after="0" w:line="276" w:lineRule="auto"/>
        <w:ind w:left="426"/>
        <w:jc w:val="both"/>
        <w:rPr>
          <w:rFonts w:ascii="Arial" w:hAnsi="Arial" w:cs="Arial"/>
          <w:color w:val="000000"/>
        </w:rPr>
      </w:pPr>
    </w:p>
    <w:p w14:paraId="4EE33651" w14:textId="77777777" w:rsidR="003C24A1" w:rsidRDefault="003C24A1" w:rsidP="003C24A1">
      <w:pPr>
        <w:pStyle w:val="Prrafodelista"/>
        <w:spacing w:after="0" w:line="276" w:lineRule="auto"/>
        <w:ind w:left="426"/>
        <w:jc w:val="both"/>
        <w:rPr>
          <w:rFonts w:ascii="Arial" w:hAnsi="Arial" w:cs="Arial"/>
          <w:color w:val="000000"/>
        </w:rPr>
      </w:pPr>
      <w:r>
        <w:rPr>
          <w:rFonts w:ascii="Arial" w:hAnsi="Arial" w:cs="Arial"/>
          <w:color w:val="000000"/>
        </w:rPr>
        <w:t>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b/>
          <w:color w:val="000000"/>
        </w:rPr>
        <w:t>La Entidad</w:t>
      </w:r>
      <w:r>
        <w:rPr>
          <w:rFonts w:ascii="Arial" w:hAnsi="Arial" w:cs="Arial"/>
          <w:color w:val="000000"/>
        </w:rPr>
        <w:t xml:space="preserve">] no realiza pago adicional de ninguna naturaleza por costos o gastos no considerados en el precio ofertado. </w:t>
      </w:r>
    </w:p>
    <w:p w14:paraId="7DA7AAC6" w14:textId="77777777" w:rsidR="003C24A1" w:rsidRDefault="003C24A1" w:rsidP="003C24A1">
      <w:pPr>
        <w:pStyle w:val="Prrafodelista"/>
        <w:spacing w:after="0" w:line="276" w:lineRule="auto"/>
        <w:ind w:left="426"/>
        <w:jc w:val="both"/>
        <w:rPr>
          <w:rFonts w:ascii="Arial" w:hAnsi="Arial" w:cs="Arial"/>
          <w:color w:val="000000"/>
        </w:rPr>
      </w:pPr>
    </w:p>
    <w:p w14:paraId="244F569B" w14:textId="77777777" w:rsidR="003C24A1" w:rsidRDefault="003C24A1" w:rsidP="003C24A1">
      <w:pPr>
        <w:pStyle w:val="Prrafodelista"/>
        <w:spacing w:after="0" w:line="276" w:lineRule="auto"/>
        <w:ind w:left="426"/>
        <w:jc w:val="both"/>
        <w:rPr>
          <w:rFonts w:ascii="Arial" w:hAnsi="Arial" w:cs="Arial"/>
          <w:color w:val="000000"/>
        </w:rPr>
      </w:pPr>
      <w:r>
        <w:rPr>
          <w:rFonts w:ascii="Arial" w:hAnsi="Arial" w:cs="Arial"/>
          <w:color w:val="000000"/>
        </w:rPr>
        <w:t>Esta oferta es válida y firme por un periodo mínimo de 30 días, a partir de la fecha de presentación de la presente oferta y se conviene u obliga que la oferta pueda ser aceptada por [</w:t>
      </w:r>
      <w:r>
        <w:rPr>
          <w:rFonts w:ascii="Arial" w:hAnsi="Arial" w:cs="Arial"/>
          <w:b/>
          <w:color w:val="000000"/>
        </w:rPr>
        <w:t>La Entidad</w:t>
      </w:r>
      <w:r>
        <w:rPr>
          <w:rFonts w:ascii="Arial" w:hAnsi="Arial" w:cs="Arial"/>
          <w:color w:val="000000"/>
        </w:rPr>
        <w:t xml:space="preserve">] en cualquier momento antes que expire el periodo indicado. </w:t>
      </w:r>
    </w:p>
    <w:p w14:paraId="12BA48B6" w14:textId="77777777" w:rsidR="003C24A1" w:rsidRDefault="003C24A1" w:rsidP="003C24A1">
      <w:pPr>
        <w:pStyle w:val="Prrafodelista"/>
        <w:spacing w:after="0" w:line="276" w:lineRule="auto"/>
        <w:ind w:left="426"/>
        <w:jc w:val="both"/>
        <w:rPr>
          <w:rFonts w:ascii="Arial" w:hAnsi="Arial" w:cs="Arial"/>
          <w:bCs/>
          <w:color w:val="000000"/>
        </w:rPr>
      </w:pPr>
    </w:p>
    <w:p w14:paraId="0F841DC6" w14:textId="77777777" w:rsidR="003C24A1" w:rsidRDefault="003C24A1" w:rsidP="003C24A1">
      <w:pPr>
        <w:pStyle w:val="Prrafodelista"/>
        <w:spacing w:after="0" w:line="276" w:lineRule="auto"/>
        <w:ind w:left="426"/>
        <w:jc w:val="both"/>
        <w:rPr>
          <w:rFonts w:ascii="Arial" w:hAnsi="Arial" w:cs="Arial"/>
          <w:color w:val="000000"/>
        </w:rPr>
      </w:pPr>
      <w:r>
        <w:rPr>
          <w:rFonts w:ascii="Arial" w:hAnsi="Arial" w:cs="Arial"/>
          <w:color w:val="000000"/>
        </w:rPr>
        <w:lastRenderedPageBreak/>
        <w:t xml:space="preserve">Asimismo, manifiesto que lo mencionado responde a la verdad de los hechos y me atengo a lo establecido en la normativa vigente, y que si lo declarado es falso estoy sujeto a las acciones legales y penales correspondientes, en caso de verificarse su falsedad. </w:t>
      </w:r>
    </w:p>
    <w:p w14:paraId="5A76FC7C" w14:textId="77777777" w:rsidR="003C24A1" w:rsidRDefault="003C24A1" w:rsidP="003C24A1">
      <w:pPr>
        <w:spacing w:after="0" w:line="276" w:lineRule="auto"/>
        <w:jc w:val="both"/>
        <w:rPr>
          <w:rFonts w:ascii="Arial" w:hAnsi="Arial" w:cs="Arial"/>
          <w:bCs/>
          <w:color w:val="000000"/>
        </w:rPr>
      </w:pPr>
    </w:p>
    <w:p w14:paraId="21C10CCC" w14:textId="77777777" w:rsidR="003C24A1" w:rsidRDefault="003C24A1" w:rsidP="003C24A1">
      <w:pPr>
        <w:spacing w:after="0" w:line="276" w:lineRule="auto"/>
        <w:jc w:val="both"/>
        <w:rPr>
          <w:rFonts w:ascii="Arial" w:hAnsi="Arial" w:cs="Arial"/>
          <w:bCs/>
          <w:color w:val="000000"/>
        </w:rPr>
      </w:pPr>
    </w:p>
    <w:p w14:paraId="0614A93B" w14:textId="77777777" w:rsidR="003C24A1" w:rsidRDefault="003C24A1" w:rsidP="003C24A1">
      <w:pPr>
        <w:widowControl w:val="0"/>
        <w:autoSpaceDE w:val="0"/>
        <w:autoSpaceDN w:val="0"/>
        <w:adjustRightInd w:val="0"/>
        <w:spacing w:after="0" w:line="276" w:lineRule="auto"/>
        <w:jc w:val="both"/>
        <w:rPr>
          <w:rFonts w:ascii="Arial" w:hAnsi="Arial" w:cs="Arial"/>
          <w:b/>
          <w:i/>
          <w:iCs/>
          <w:color w:val="000000"/>
        </w:rPr>
      </w:pPr>
      <w:r>
        <w:rPr>
          <w:rFonts w:ascii="Arial" w:hAnsi="Arial" w:cs="Arial"/>
          <w:iCs/>
          <w:color w:val="000000"/>
        </w:rPr>
        <w:t>[CONSIGNAR CIUDAD Y FECHA]</w:t>
      </w:r>
    </w:p>
    <w:p w14:paraId="61ACFBF9" w14:textId="77777777" w:rsidR="003C24A1" w:rsidRDefault="003C24A1" w:rsidP="003C24A1">
      <w:pPr>
        <w:widowControl w:val="0"/>
        <w:autoSpaceDE w:val="0"/>
        <w:autoSpaceDN w:val="0"/>
        <w:adjustRightInd w:val="0"/>
        <w:spacing w:after="0" w:line="276" w:lineRule="auto"/>
        <w:jc w:val="both"/>
        <w:rPr>
          <w:rFonts w:ascii="Arial" w:hAnsi="Arial" w:cs="Arial"/>
          <w:color w:val="000000"/>
        </w:rPr>
      </w:pPr>
    </w:p>
    <w:p w14:paraId="444B5A7F" w14:textId="77777777" w:rsidR="003C24A1" w:rsidRDefault="003C24A1" w:rsidP="003C24A1">
      <w:pPr>
        <w:widowControl w:val="0"/>
        <w:spacing w:after="0" w:line="276" w:lineRule="auto"/>
        <w:jc w:val="center"/>
        <w:rPr>
          <w:rFonts w:ascii="Arial" w:hAnsi="Arial" w:cs="Arial"/>
          <w:color w:val="000000"/>
        </w:rPr>
      </w:pPr>
      <w:r>
        <w:rPr>
          <w:rFonts w:ascii="Arial" w:hAnsi="Arial" w:cs="Arial"/>
          <w:color w:val="000000"/>
        </w:rPr>
        <w:t>…….………………………….…………………..</w:t>
      </w:r>
    </w:p>
    <w:p w14:paraId="19DB8837" w14:textId="77777777" w:rsidR="003C24A1" w:rsidRDefault="003C24A1" w:rsidP="003C24A1">
      <w:pPr>
        <w:widowControl w:val="0"/>
        <w:spacing w:after="0" w:line="276" w:lineRule="auto"/>
        <w:jc w:val="center"/>
        <w:rPr>
          <w:rFonts w:ascii="Arial" w:hAnsi="Arial" w:cs="Arial"/>
          <w:b/>
          <w:color w:val="000000"/>
          <w:sz w:val="20"/>
          <w:szCs w:val="20"/>
        </w:rPr>
      </w:pPr>
      <w:r>
        <w:rPr>
          <w:rFonts w:ascii="Arial" w:hAnsi="Arial" w:cs="Arial"/>
          <w:b/>
          <w:color w:val="000000"/>
          <w:sz w:val="20"/>
          <w:szCs w:val="20"/>
        </w:rPr>
        <w:t>Firma, Nombres y Apellidos del proveedor o</w:t>
      </w:r>
    </w:p>
    <w:p w14:paraId="160563CD" w14:textId="77777777" w:rsidR="003C24A1" w:rsidRDefault="003C24A1" w:rsidP="003C24A1">
      <w:pPr>
        <w:widowControl w:val="0"/>
        <w:spacing w:after="0" w:line="276" w:lineRule="auto"/>
        <w:jc w:val="center"/>
        <w:rPr>
          <w:rFonts w:ascii="Arial" w:hAnsi="Arial" w:cs="Arial"/>
          <w:b/>
          <w:color w:val="000000"/>
          <w:sz w:val="20"/>
          <w:szCs w:val="20"/>
        </w:rPr>
      </w:pPr>
      <w:r>
        <w:rPr>
          <w:rFonts w:ascii="Arial" w:hAnsi="Arial" w:cs="Arial"/>
          <w:b/>
          <w:color w:val="000000"/>
          <w:sz w:val="20"/>
          <w:szCs w:val="20"/>
        </w:rPr>
        <w:t>Representante legal, según corresponda</w:t>
      </w:r>
    </w:p>
    <w:p w14:paraId="67D25D54" w14:textId="77777777" w:rsidR="003C24A1" w:rsidRDefault="003C24A1" w:rsidP="003C24A1">
      <w:pPr>
        <w:widowControl w:val="0"/>
        <w:tabs>
          <w:tab w:val="left" w:pos="3544"/>
        </w:tabs>
        <w:spacing w:after="0" w:line="276" w:lineRule="auto"/>
        <w:jc w:val="center"/>
        <w:rPr>
          <w:rFonts w:ascii="Arial" w:hAnsi="Arial" w:cs="Arial"/>
          <w:b/>
          <w:color w:val="000000"/>
        </w:rPr>
      </w:pPr>
    </w:p>
    <w:p w14:paraId="0C533FA7" w14:textId="77777777" w:rsidR="003C24A1" w:rsidRDefault="003C24A1" w:rsidP="003C24A1">
      <w:pPr>
        <w:widowControl w:val="0"/>
        <w:tabs>
          <w:tab w:val="left" w:pos="3544"/>
        </w:tabs>
        <w:spacing w:after="0" w:line="276" w:lineRule="auto"/>
        <w:jc w:val="center"/>
        <w:rPr>
          <w:rFonts w:ascii="Arial" w:hAnsi="Arial" w:cs="Arial"/>
          <w:b/>
          <w:color w:val="000000"/>
        </w:rPr>
      </w:pPr>
    </w:p>
    <w:p w14:paraId="70BD9EDD" w14:textId="77777777" w:rsidR="003C24A1" w:rsidRDefault="003C24A1" w:rsidP="003C24A1">
      <w:pPr>
        <w:widowControl w:val="0"/>
        <w:tabs>
          <w:tab w:val="left" w:pos="3544"/>
        </w:tabs>
        <w:spacing w:after="0" w:line="276" w:lineRule="auto"/>
        <w:jc w:val="center"/>
        <w:rPr>
          <w:rFonts w:ascii="Arial" w:hAnsi="Arial" w:cs="Arial"/>
          <w:b/>
          <w:color w:val="000000"/>
        </w:rPr>
      </w:pPr>
    </w:p>
    <w:p w14:paraId="35848324" w14:textId="77777777" w:rsidR="003C24A1" w:rsidRDefault="003C24A1" w:rsidP="003C24A1">
      <w:pPr>
        <w:widowControl w:val="0"/>
        <w:autoSpaceDE w:val="0"/>
        <w:autoSpaceDN w:val="0"/>
        <w:adjustRightInd w:val="0"/>
        <w:spacing w:after="0" w:line="276" w:lineRule="auto"/>
        <w:jc w:val="both"/>
        <w:rPr>
          <w:rFonts w:ascii="Arial" w:hAnsi="Arial" w:cs="Arial"/>
          <w:color w:val="000000"/>
        </w:rPr>
      </w:pPr>
    </w:p>
    <w:p w14:paraId="37A7C37C" w14:textId="77777777" w:rsidR="003C24A1" w:rsidRDefault="003C24A1" w:rsidP="003C24A1">
      <w:pPr>
        <w:widowControl w:val="0"/>
        <w:autoSpaceDE w:val="0"/>
        <w:autoSpaceDN w:val="0"/>
        <w:adjustRightInd w:val="0"/>
        <w:spacing w:after="0" w:line="276" w:lineRule="auto"/>
        <w:jc w:val="both"/>
        <w:rPr>
          <w:rFonts w:ascii="Arial" w:hAnsi="Arial" w:cs="Arial"/>
          <w:b/>
          <w:i/>
          <w:color w:val="000000"/>
          <w:sz w:val="20"/>
          <w:szCs w:val="20"/>
          <w:u w:val="single"/>
        </w:rPr>
      </w:pPr>
      <w:r>
        <w:rPr>
          <w:rFonts w:ascii="Arial" w:hAnsi="Arial" w:cs="Arial"/>
          <w:b/>
          <w:i/>
          <w:color w:val="000000"/>
          <w:sz w:val="20"/>
          <w:szCs w:val="20"/>
          <w:u w:val="single"/>
        </w:rPr>
        <w:t xml:space="preserve">NOTA </w:t>
      </w:r>
    </w:p>
    <w:p w14:paraId="3A0349DC" w14:textId="77777777" w:rsidR="003C24A1" w:rsidRDefault="003C24A1" w:rsidP="003C24A1">
      <w:pPr>
        <w:widowControl w:val="0"/>
        <w:autoSpaceDE w:val="0"/>
        <w:autoSpaceDN w:val="0"/>
        <w:adjustRightInd w:val="0"/>
        <w:spacing w:after="0" w:line="276" w:lineRule="auto"/>
        <w:jc w:val="both"/>
        <w:rPr>
          <w:rFonts w:ascii="Arial" w:hAnsi="Arial" w:cs="Arial"/>
          <w:i/>
          <w:color w:val="000000"/>
          <w:sz w:val="20"/>
          <w:szCs w:val="20"/>
          <w:u w:val="single"/>
        </w:rPr>
      </w:pPr>
    </w:p>
    <w:p w14:paraId="2B354049" w14:textId="77777777" w:rsidR="003C24A1" w:rsidRDefault="003C24A1" w:rsidP="003C24A1">
      <w:pPr>
        <w:pStyle w:val="Prrafodelista"/>
        <w:widowControl w:val="0"/>
        <w:numPr>
          <w:ilvl w:val="0"/>
          <w:numId w:val="1"/>
        </w:numPr>
        <w:autoSpaceDE w:val="0"/>
        <w:autoSpaceDN w:val="0"/>
        <w:adjustRightInd w:val="0"/>
        <w:spacing w:after="0" w:line="276" w:lineRule="auto"/>
        <w:ind w:left="426" w:hanging="426"/>
        <w:jc w:val="both"/>
        <w:rPr>
          <w:rFonts w:ascii="Arial" w:hAnsi="Arial" w:cs="Arial"/>
          <w:iCs/>
          <w:color w:val="000000"/>
          <w:sz w:val="20"/>
          <w:szCs w:val="20"/>
        </w:rPr>
      </w:pPr>
      <w:r>
        <w:rPr>
          <w:rFonts w:ascii="Arial" w:hAnsi="Arial" w:cs="Arial"/>
          <w:iCs/>
          <w:color w:val="000000"/>
          <w:sz w:val="20"/>
          <w:szCs w:val="20"/>
        </w:rPr>
        <w:t xml:space="preserve">El CCI consta de 20 dígitos y debe estar asociado a su número de RUC, debiendo consignar el Banco de procedencia y el tipo de moneda. </w:t>
      </w:r>
    </w:p>
    <w:p w14:paraId="34EFEF4F" w14:textId="77777777" w:rsidR="003C24A1" w:rsidRDefault="003C24A1" w:rsidP="003C24A1">
      <w:pPr>
        <w:pStyle w:val="Prrafodelista"/>
        <w:widowControl w:val="0"/>
        <w:autoSpaceDE w:val="0"/>
        <w:autoSpaceDN w:val="0"/>
        <w:adjustRightInd w:val="0"/>
        <w:spacing w:after="0" w:line="276" w:lineRule="auto"/>
        <w:ind w:left="426"/>
        <w:jc w:val="both"/>
        <w:rPr>
          <w:rFonts w:ascii="Arial" w:hAnsi="Arial" w:cs="Arial"/>
          <w:iCs/>
          <w:color w:val="000000"/>
          <w:sz w:val="20"/>
          <w:szCs w:val="20"/>
        </w:rPr>
      </w:pPr>
    </w:p>
    <w:p w14:paraId="73BC8BC7" w14:textId="77777777" w:rsidR="003C24A1" w:rsidRDefault="003C24A1" w:rsidP="003C24A1">
      <w:pPr>
        <w:pStyle w:val="Prrafodelista"/>
        <w:widowControl w:val="0"/>
        <w:numPr>
          <w:ilvl w:val="0"/>
          <w:numId w:val="1"/>
        </w:numPr>
        <w:autoSpaceDE w:val="0"/>
        <w:autoSpaceDN w:val="0"/>
        <w:adjustRightInd w:val="0"/>
        <w:spacing w:after="0" w:line="276" w:lineRule="auto"/>
        <w:ind w:left="426" w:hanging="426"/>
        <w:jc w:val="both"/>
        <w:rPr>
          <w:rFonts w:ascii="Arial" w:hAnsi="Arial" w:cs="Arial"/>
          <w:iCs/>
          <w:color w:val="000000"/>
          <w:sz w:val="20"/>
          <w:szCs w:val="20"/>
        </w:rPr>
      </w:pPr>
      <w:r>
        <w:rPr>
          <w:rFonts w:ascii="Arial" w:hAnsi="Arial" w:cs="Arial"/>
          <w:iCs/>
          <w:color w:val="000000"/>
          <w:sz w:val="20"/>
          <w:szCs w:val="20"/>
        </w:rPr>
        <w:t>Acompañar la documentación que acredite el cumplimiento de las Especificaciones Técnicas/Términos de referencia de haber sido requerido.</w:t>
      </w:r>
    </w:p>
    <w:p w14:paraId="234B4895" w14:textId="77777777" w:rsidR="003C24A1" w:rsidRDefault="003C24A1" w:rsidP="003C24A1">
      <w:pPr>
        <w:rPr>
          <w:color w:val="000000"/>
        </w:rPr>
      </w:pPr>
    </w:p>
    <w:p w14:paraId="1A2C3633" w14:textId="77777777" w:rsidR="003C24A1" w:rsidRDefault="003C24A1" w:rsidP="003C24A1">
      <w:pPr>
        <w:rPr>
          <w:color w:val="000000"/>
        </w:rPr>
      </w:pPr>
    </w:p>
    <w:p w14:paraId="431427F2" w14:textId="77777777" w:rsidR="003056D0" w:rsidRPr="003C24A1" w:rsidRDefault="003056D0" w:rsidP="003C24A1"/>
    <w:sectPr w:rsidR="003056D0" w:rsidRPr="003C24A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0B7896" w14:textId="77777777" w:rsidR="003C24A1" w:rsidRDefault="003C24A1" w:rsidP="003C24A1">
      <w:pPr>
        <w:spacing w:after="0" w:line="240" w:lineRule="auto"/>
      </w:pPr>
      <w:r>
        <w:separator/>
      </w:r>
    </w:p>
  </w:endnote>
  <w:endnote w:type="continuationSeparator" w:id="0">
    <w:p w14:paraId="350ADF0F" w14:textId="77777777" w:rsidR="003C24A1" w:rsidRDefault="003C24A1" w:rsidP="003C2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ptos Display">
    <w:altName w:val="Calibri"/>
    <w:panose1 w:val="00000000000000000000"/>
    <w:charset w:val="00"/>
    <w:family w:val="roman"/>
    <w:notTrueType/>
    <w:pitch w:val="default"/>
  </w:font>
  <w:font w:name="Arial MT">
    <w:altName w:val="Arial"/>
    <w:charset w:val="01"/>
    <w:family w:val="swiss"/>
    <w:pitch w:val="variable"/>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580DF2" w14:textId="77777777" w:rsidR="003C24A1" w:rsidRDefault="003C24A1" w:rsidP="003C24A1">
      <w:pPr>
        <w:spacing w:after="0" w:line="240" w:lineRule="auto"/>
      </w:pPr>
      <w:r>
        <w:separator/>
      </w:r>
    </w:p>
  </w:footnote>
  <w:footnote w:type="continuationSeparator" w:id="0">
    <w:p w14:paraId="2E5832E2" w14:textId="77777777" w:rsidR="003C24A1" w:rsidRDefault="003C24A1" w:rsidP="003C24A1">
      <w:pPr>
        <w:spacing w:after="0" w:line="240" w:lineRule="auto"/>
      </w:pPr>
      <w:r>
        <w:continuationSeparator/>
      </w:r>
    </w:p>
  </w:footnote>
  <w:footnote w:id="1">
    <w:p w14:paraId="2D28139A" w14:textId="77777777" w:rsidR="003C24A1" w:rsidRDefault="003C24A1" w:rsidP="003C24A1">
      <w:pPr>
        <w:pStyle w:val="Textonotapie"/>
      </w:pPr>
      <w:r>
        <w:rPr>
          <w:rStyle w:val="Refdenotaalpie"/>
        </w:rPr>
        <w:footnoteRef/>
      </w:r>
      <w:r>
        <w:t xml:space="preserve"> De cumplimiento de EE.TT o TDR / De no estar incurso en doble percepción / De no tener impedimento para contratar con el Estado/ De no incurrir en actos de corrupción / De no tener conflicto de intereses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300EC9"/>
    <w:multiLevelType w:val="hybridMultilevel"/>
    <w:tmpl w:val="D9D2DC2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7F6F0FCE"/>
    <w:multiLevelType w:val="hybridMultilevel"/>
    <w:tmpl w:val="BC4C4514"/>
    <w:lvl w:ilvl="0" w:tplc="9BE299FE">
      <w:start w:val="1"/>
      <w:numFmt w:val="bullet"/>
      <w:lvlText w:val=""/>
      <w:lvlJc w:val="left"/>
      <w:pPr>
        <w:ind w:left="4548" w:hanging="360"/>
      </w:pPr>
      <w:rPr>
        <w:rFonts w:ascii="Symbol" w:hAnsi="Symbol" w:hint="default"/>
        <w:color w:val="auto"/>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943876899">
    <w:abstractNumId w:val="1"/>
  </w:num>
  <w:num w:numId="2" w16cid:durableId="1603951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513"/>
    <w:rsid w:val="003056D0"/>
    <w:rsid w:val="003C24A1"/>
    <w:rsid w:val="003C51D4"/>
    <w:rsid w:val="00615513"/>
    <w:rsid w:val="00EC0F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71A52"/>
  <w15:chartTrackingRefBased/>
  <w15:docId w15:val="{9782C92A-14DC-4D7A-8533-CC205F204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513"/>
    <w:pPr>
      <w:spacing w:line="259" w:lineRule="auto"/>
    </w:pPr>
    <w:rPr>
      <w:rFonts w:ascii="Calibri" w:eastAsia="Calibri" w:hAnsi="Calibri" w:cs="Times New Roman"/>
      <w:kern w:val="0"/>
      <w:sz w:val="22"/>
      <w:szCs w:val="22"/>
      <w14:ligatures w14:val="none"/>
    </w:rPr>
  </w:style>
  <w:style w:type="paragraph" w:styleId="Ttulo1">
    <w:name w:val="heading 1"/>
    <w:basedOn w:val="Normal"/>
    <w:next w:val="Normal"/>
    <w:link w:val="Ttulo1Car"/>
    <w:qFormat/>
    <w:rsid w:val="006155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155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1551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1551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1551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1551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1551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1551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1551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1551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1551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1551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1551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1551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1551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1551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1551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15513"/>
    <w:rPr>
      <w:rFonts w:eastAsiaTheme="majorEastAsia" w:cstheme="majorBidi"/>
      <w:color w:val="272727" w:themeColor="text1" w:themeTint="D8"/>
    </w:rPr>
  </w:style>
  <w:style w:type="paragraph" w:styleId="Ttulo">
    <w:name w:val="Title"/>
    <w:basedOn w:val="Normal"/>
    <w:next w:val="Normal"/>
    <w:link w:val="TtuloCar"/>
    <w:uiPriority w:val="10"/>
    <w:qFormat/>
    <w:rsid w:val="006155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155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1551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1551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15513"/>
    <w:pPr>
      <w:spacing w:before="160"/>
      <w:jc w:val="center"/>
    </w:pPr>
    <w:rPr>
      <w:i/>
      <w:iCs/>
      <w:color w:val="404040" w:themeColor="text1" w:themeTint="BF"/>
    </w:rPr>
  </w:style>
  <w:style w:type="character" w:customStyle="1" w:styleId="CitaCar">
    <w:name w:val="Cita Car"/>
    <w:basedOn w:val="Fuentedeprrafopredeter"/>
    <w:link w:val="Cita"/>
    <w:uiPriority w:val="29"/>
    <w:rsid w:val="00615513"/>
    <w:rPr>
      <w:i/>
      <w:iCs/>
      <w:color w:val="404040" w:themeColor="text1" w:themeTint="BF"/>
    </w:rPr>
  </w:style>
  <w:style w:type="paragraph" w:styleId="Prrafodelista">
    <w:name w:val="List Paragraph"/>
    <w:aliases w:val="Titulo de Fígura,Paragraph,Fundamentacion,TITULO A,Cuadro 2-1,Bulleted List,Lista vistosa - Énfasis 11,Titulo parrafo,Punto,3,Iz - Párrafo de lista,Sivsa Parrafo,Footnote,List Paragraph1,Lista 123,Number List 1,Viñeta normal,titulo,Ha"/>
    <w:basedOn w:val="Normal"/>
    <w:link w:val="PrrafodelistaCar"/>
    <w:uiPriority w:val="34"/>
    <w:qFormat/>
    <w:rsid w:val="00615513"/>
    <w:pPr>
      <w:ind w:left="720"/>
      <w:contextualSpacing/>
    </w:pPr>
  </w:style>
  <w:style w:type="character" w:styleId="nfasisintenso">
    <w:name w:val="Intense Emphasis"/>
    <w:basedOn w:val="Fuentedeprrafopredeter"/>
    <w:uiPriority w:val="21"/>
    <w:qFormat/>
    <w:rsid w:val="00615513"/>
    <w:rPr>
      <w:i/>
      <w:iCs/>
      <w:color w:val="0F4761" w:themeColor="accent1" w:themeShade="BF"/>
    </w:rPr>
  </w:style>
  <w:style w:type="paragraph" w:styleId="Citadestacada">
    <w:name w:val="Intense Quote"/>
    <w:basedOn w:val="Normal"/>
    <w:next w:val="Normal"/>
    <w:link w:val="CitadestacadaCar"/>
    <w:uiPriority w:val="30"/>
    <w:qFormat/>
    <w:rsid w:val="006155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15513"/>
    <w:rPr>
      <w:i/>
      <w:iCs/>
      <w:color w:val="0F4761" w:themeColor="accent1" w:themeShade="BF"/>
    </w:rPr>
  </w:style>
  <w:style w:type="character" w:styleId="Referenciaintensa">
    <w:name w:val="Intense Reference"/>
    <w:basedOn w:val="Fuentedeprrafopredeter"/>
    <w:uiPriority w:val="32"/>
    <w:qFormat/>
    <w:rsid w:val="00615513"/>
    <w:rPr>
      <w:b/>
      <w:bCs/>
      <w:smallCaps/>
      <w:color w:val="0F4761" w:themeColor="accent1" w:themeShade="BF"/>
      <w:spacing w:val="5"/>
    </w:rPr>
  </w:style>
  <w:style w:type="paragraph" w:styleId="Textoindependiente">
    <w:name w:val="Body Text"/>
    <w:basedOn w:val="Normal"/>
    <w:link w:val="TextoindependienteCar"/>
    <w:uiPriority w:val="1"/>
    <w:qFormat/>
    <w:rsid w:val="003C24A1"/>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3C24A1"/>
    <w:rPr>
      <w:rFonts w:ascii="Arial MT" w:eastAsia="Arial MT" w:hAnsi="Arial MT" w:cs="Arial MT"/>
      <w:kern w:val="0"/>
      <w:sz w:val="22"/>
      <w:szCs w:val="22"/>
      <w:lang w:val="es-ES"/>
      <w14:ligatures w14:val="none"/>
    </w:rPr>
  </w:style>
  <w:style w:type="character" w:customStyle="1" w:styleId="PrrafodelistaCar">
    <w:name w:val="Párrafo de lista Car"/>
    <w:aliases w:val="Titulo de Fígura Car,Paragraph Car,Fundamentacion Car,TITULO A Car,Cuadro 2-1 Car,Bulleted List Car,Lista vistosa - Énfasis 11 Car,Titulo parrafo Car,Punto Car,3 Car,Iz - Párrafo de lista Car,Sivsa Parrafo Car,Footnote Car,Ha Car"/>
    <w:link w:val="Prrafodelista"/>
    <w:uiPriority w:val="34"/>
    <w:qFormat/>
    <w:locked/>
    <w:rsid w:val="003C24A1"/>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3C24A1"/>
    <w:pPr>
      <w:spacing w:after="0" w:line="240" w:lineRule="auto"/>
    </w:pPr>
    <w:rPr>
      <w:rFonts w:ascii="Perpetua" w:eastAsia="Batang" w:hAnsi="Perpetua"/>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3C24A1"/>
    <w:rPr>
      <w:rFonts w:ascii="Perpetua" w:eastAsia="Batang" w:hAnsi="Perpetua" w:cs="Times New Roman"/>
      <w:color w:val="000000"/>
      <w:kern w:val="0"/>
      <w:sz w:val="20"/>
      <w:szCs w:val="20"/>
      <w:lang w:eastAsia="es-PE"/>
      <w14:ligatures w14:val="none"/>
    </w:rPr>
  </w:style>
  <w:style w:type="character" w:styleId="Refdenotaalpie">
    <w:name w:val="footnote reference"/>
    <w:unhideWhenUsed/>
    <w:rsid w:val="003C24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849</Words>
  <Characters>4675</Characters>
  <Application>Microsoft Office Word</Application>
  <DocSecurity>0</DocSecurity>
  <Lines>38</Lines>
  <Paragraphs>11</Paragraphs>
  <ScaleCrop>false</ScaleCrop>
  <Company/>
  <LinksUpToDate>false</LinksUpToDate>
  <CharactersWithSpaces>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Stephany Fabiola Giron Soto</dc:creator>
  <cp:keywords/>
  <dc:description/>
  <cp:lastModifiedBy>Stephany Fabiola Giron Soto</cp:lastModifiedBy>
  <cp:revision>2</cp:revision>
  <dcterms:created xsi:type="dcterms:W3CDTF">2026-01-27T21:23:00Z</dcterms:created>
  <dcterms:modified xsi:type="dcterms:W3CDTF">2026-01-27T21:23:00Z</dcterms:modified>
</cp:coreProperties>
</file>