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053F5106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49732EDB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 xml:space="preserve">Contratación del Servicio de </w:t>
      </w:r>
      <w:r w:rsidR="00AA226B">
        <w:rPr>
          <w:sz w:val="22"/>
        </w:rPr>
        <w:t xml:space="preserve">Preparación de Refrigerios para </w:t>
      </w:r>
      <w:r w:rsidR="003A0412">
        <w:rPr>
          <w:sz w:val="22"/>
        </w:rPr>
        <w:t>la Capacitación de Directivos 2026</w:t>
      </w:r>
      <w:r w:rsidR="00AA226B">
        <w:rPr>
          <w:sz w:val="22"/>
        </w:rPr>
        <w:t xml:space="preserve">. </w:t>
      </w:r>
      <w:r w:rsidR="00901781">
        <w:rPr>
          <w:sz w:val="22"/>
        </w:rPr>
        <w:t>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1"/>
        <w:gridCol w:w="5386"/>
        <w:gridCol w:w="1373"/>
      </w:tblGrid>
      <w:tr w:rsidR="00AA226B" w14:paraId="66D1039D" w14:textId="77777777" w:rsidTr="00A35931">
        <w:trPr>
          <w:trHeight w:val="307"/>
          <w:jc w:val="center"/>
        </w:trPr>
        <w:tc>
          <w:tcPr>
            <w:tcW w:w="421" w:type="dxa"/>
          </w:tcPr>
          <w:p w14:paraId="3A11D8C2" w14:textId="6582BAE2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5386" w:type="dxa"/>
          </w:tcPr>
          <w:p w14:paraId="12DE2BFC" w14:textId="0B82AAE1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373" w:type="dxa"/>
          </w:tcPr>
          <w:p w14:paraId="704A2096" w14:textId="400CECB9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A226B" w14:paraId="29E1696C" w14:textId="77777777" w:rsidTr="00A35931">
        <w:trPr>
          <w:trHeight w:val="307"/>
          <w:jc w:val="center"/>
        </w:trPr>
        <w:tc>
          <w:tcPr>
            <w:tcW w:w="421" w:type="dxa"/>
          </w:tcPr>
          <w:p w14:paraId="4EBC4270" w14:textId="02731E11" w:rsidR="00AA226B" w:rsidRPr="00B74470" w:rsidRDefault="00AA226B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386" w:type="dxa"/>
          </w:tcPr>
          <w:p w14:paraId="274D9316" w14:textId="02B56AE5" w:rsidR="00AA226B" w:rsidRPr="00B74470" w:rsidRDefault="00AA226B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Servicio de preparación de refrigerios para </w:t>
            </w:r>
            <w:r w:rsidR="003A0412">
              <w:rPr>
                <w:rFonts w:ascii="Arial" w:hAnsi="Arial" w:cs="Arial"/>
                <w:bCs/>
              </w:rPr>
              <w:t xml:space="preserve">el </w:t>
            </w:r>
            <w:r>
              <w:rPr>
                <w:rFonts w:ascii="Arial" w:hAnsi="Arial" w:cs="Arial"/>
                <w:bCs/>
              </w:rPr>
              <w:t xml:space="preserve">día </w:t>
            </w:r>
            <w:r w:rsidR="003A0412">
              <w:rPr>
                <w:rFonts w:ascii="Arial" w:hAnsi="Arial" w:cs="Arial"/>
                <w:bCs/>
              </w:rPr>
              <w:t xml:space="preserve">27 </w:t>
            </w:r>
            <w:r>
              <w:rPr>
                <w:rFonts w:ascii="Arial" w:hAnsi="Arial" w:cs="Arial"/>
                <w:bCs/>
              </w:rPr>
              <w:t xml:space="preserve">de </w:t>
            </w:r>
            <w:r w:rsidR="003A0412">
              <w:rPr>
                <w:rFonts w:ascii="Arial" w:hAnsi="Arial" w:cs="Arial"/>
                <w:bCs/>
              </w:rPr>
              <w:t>febrero</w:t>
            </w:r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373" w:type="dxa"/>
          </w:tcPr>
          <w:p w14:paraId="74B048AF" w14:textId="77777777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0B5EEE"/>
    <w:rsid w:val="00152620"/>
    <w:rsid w:val="00195C18"/>
    <w:rsid w:val="00206791"/>
    <w:rsid w:val="00236FEA"/>
    <w:rsid w:val="00270E1B"/>
    <w:rsid w:val="002D33E7"/>
    <w:rsid w:val="002D6E39"/>
    <w:rsid w:val="002E1797"/>
    <w:rsid w:val="00335DBB"/>
    <w:rsid w:val="00395FB3"/>
    <w:rsid w:val="003A0412"/>
    <w:rsid w:val="00420079"/>
    <w:rsid w:val="004713DA"/>
    <w:rsid w:val="004A46CC"/>
    <w:rsid w:val="00537A09"/>
    <w:rsid w:val="0058726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35931"/>
    <w:rsid w:val="00A53130"/>
    <w:rsid w:val="00A67DBC"/>
    <w:rsid w:val="00AA226B"/>
    <w:rsid w:val="00B63F3B"/>
    <w:rsid w:val="00B71EDC"/>
    <w:rsid w:val="00B74470"/>
    <w:rsid w:val="00B81D9C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222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44</cp:revision>
  <cp:lastPrinted>2023-11-27T20:52:00Z</cp:lastPrinted>
  <dcterms:created xsi:type="dcterms:W3CDTF">2023-03-03T19:25:00Z</dcterms:created>
  <dcterms:modified xsi:type="dcterms:W3CDTF">2026-02-24T14:57:00Z</dcterms:modified>
</cp:coreProperties>
</file>