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1F3E36B7" w:rsidR="00CE79EA" w:rsidRPr="00E90A5B" w:rsidRDefault="00D101F2" w:rsidP="00494EB4">
            <w:pPr>
              <w:widowControl w:val="0"/>
              <w:jc w:val="both"/>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Servicio de t</w:t>
            </w:r>
            <w:r w:rsidR="000F3CED" w:rsidRPr="000F3CED">
              <w:rPr>
                <w:rFonts w:ascii="Arial" w:eastAsia="Times New Roman" w:hAnsi="Arial" w:cs="Arial"/>
                <w:b/>
                <w:bCs/>
                <w:color w:val="000000" w:themeColor="text1"/>
                <w:sz w:val="18"/>
                <w:lang w:eastAsia="en-US"/>
              </w:rPr>
              <w:t>asación de un inmueble ubicado en el distrito de San Bartolo, provincia y departamento de Lima.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03D3C483"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4A6B2B">
        <w:rPr>
          <w:rFonts w:ascii="Arial" w:hAnsi="Arial" w:cs="Arial"/>
          <w:sz w:val="20"/>
        </w:rPr>
        <w:t>(</w:t>
      </w:r>
      <w:r w:rsidR="004A6B2B" w:rsidRPr="008A745E">
        <w:rPr>
          <w:rFonts w:ascii="Arial" w:hAnsi="Arial" w:cs="Arial"/>
          <w:i/>
          <w:iCs/>
          <w:color w:val="EE0000"/>
          <w:sz w:val="20"/>
        </w:rPr>
        <w:t xml:space="preserve">indicar </w:t>
      </w:r>
      <w:r w:rsidR="00AE3974" w:rsidRPr="008A745E">
        <w:rPr>
          <w:rFonts w:ascii="Arial" w:hAnsi="Arial" w:cs="Arial"/>
          <w:i/>
          <w:iCs/>
          <w:color w:val="EE0000"/>
          <w:sz w:val="20"/>
        </w:rPr>
        <w:t>moneda</w:t>
      </w:r>
      <w:r w:rsidR="00AE3974">
        <w:rPr>
          <w:rFonts w:ascii="Arial" w:hAnsi="Arial" w:cs="Arial"/>
          <w:sz w:val="20"/>
        </w:rPr>
        <w:t>)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EBCE29" w14:textId="77777777" w:rsidR="002B2C98" w:rsidRDefault="002B2C98">
      <w:r>
        <w:separator/>
      </w:r>
    </w:p>
  </w:endnote>
  <w:endnote w:type="continuationSeparator" w:id="0">
    <w:p w14:paraId="1A6C421E" w14:textId="77777777" w:rsidR="002B2C98" w:rsidRDefault="002B2C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34AA4F" w14:textId="77777777" w:rsidR="002B2C98" w:rsidRDefault="002B2C98">
      <w:r>
        <w:separator/>
      </w:r>
    </w:p>
  </w:footnote>
  <w:footnote w:type="continuationSeparator" w:id="0">
    <w:p w14:paraId="1CFBB903" w14:textId="77777777" w:rsidR="002B2C98" w:rsidRDefault="002B2C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CED"/>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C98"/>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5A4"/>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057"/>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1F2"/>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2C5"/>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EquityReport.dotx</Template>
  <TotalTime>3158</TotalTime>
  <Pages>1</Pages>
  <Words>124</Words>
  <Characters>688</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811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281</cp:revision>
  <cp:lastPrinted>2016-08-17T17:53:00Z</cp:lastPrinted>
  <dcterms:created xsi:type="dcterms:W3CDTF">2022-02-03T23:04:00Z</dcterms:created>
  <dcterms:modified xsi:type="dcterms:W3CDTF">2026-02-25T16:03:00Z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