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4416F1ED" w:rsidR="00F57404" w:rsidRPr="00F57404" w:rsidRDefault="00F30917" w:rsidP="00715742">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6135E7">
              <w:rPr>
                <w:rFonts w:ascii="Arial" w:hAnsi="Arial" w:cs="Arial"/>
                <w:bCs w:val="0"/>
                <w:color w:val="auto"/>
                <w:sz w:val="20"/>
              </w:rPr>
              <w:t>0</w:t>
            </w:r>
            <w:r w:rsidR="00DE4FAA">
              <w:rPr>
                <w:rFonts w:ascii="Arial" w:hAnsi="Arial" w:cs="Arial"/>
                <w:bCs w:val="0"/>
                <w:color w:val="auto"/>
                <w:sz w:val="20"/>
              </w:rPr>
              <w:t>24</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DE4FAA" w:rsidRPr="00DE4FAA">
              <w:rPr>
                <w:rFonts w:ascii="Arial" w:hAnsi="Arial" w:cs="Arial"/>
                <w:bCs w:val="0"/>
                <w:color w:val="auto"/>
                <w:sz w:val="20"/>
              </w:rPr>
              <w:t>ADQUISICION DE ARTÍCULOS DIVERSOS</w:t>
            </w:r>
            <w:r w:rsidR="00715742">
              <w:rPr>
                <w:rFonts w:ascii="Arial" w:hAnsi="Arial" w:cs="Arial"/>
                <w:bCs w:val="0"/>
                <w:color w:val="auto"/>
                <w:sz w:val="20"/>
              </w:rPr>
              <w:t xml:space="preserve"> </w:t>
            </w:r>
            <w:r w:rsidR="00DE4FAA" w:rsidRPr="00DE4FAA">
              <w:rPr>
                <w:rFonts w:ascii="Arial" w:hAnsi="Arial" w:cs="Arial"/>
                <w:bCs w:val="0"/>
                <w:color w:val="auto"/>
                <w:sz w:val="20"/>
              </w:rPr>
              <w:t>(SOUVENIR) PARA</w:t>
            </w:r>
            <w:r w:rsidR="00DE4FAA">
              <w:rPr>
                <w:rFonts w:ascii="Arial" w:hAnsi="Arial" w:cs="Arial"/>
                <w:bCs w:val="0"/>
                <w:color w:val="auto"/>
                <w:sz w:val="20"/>
              </w:rPr>
              <w:t xml:space="preserve"> </w:t>
            </w:r>
            <w:r w:rsidR="00DE4FAA" w:rsidRPr="00DE4FAA">
              <w:rPr>
                <w:rFonts w:ascii="Arial" w:hAnsi="Arial" w:cs="Arial"/>
                <w:bCs w:val="0"/>
                <w:color w:val="auto"/>
                <w:sz w:val="20"/>
              </w:rPr>
              <w:t>LA IMPLEMENTACION DEL PROGRAMA MI AMIGA LA</w:t>
            </w:r>
            <w:r w:rsidR="00715742">
              <w:rPr>
                <w:rFonts w:ascii="Arial" w:hAnsi="Arial" w:cs="Arial"/>
                <w:bCs w:val="0"/>
                <w:color w:val="auto"/>
                <w:sz w:val="20"/>
              </w:rPr>
              <w:t xml:space="preserve"> </w:t>
            </w:r>
            <w:r w:rsidR="00DE4FAA" w:rsidRPr="00DE4FAA">
              <w:rPr>
                <w:rFonts w:ascii="Arial" w:hAnsi="Arial" w:cs="Arial"/>
                <w:bCs w:val="0"/>
                <w:color w:val="auto"/>
                <w:sz w:val="20"/>
              </w:rPr>
              <w:t>ELECTRICIDAD</w:t>
            </w:r>
            <w:r w:rsidR="002A16FE">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954" w:type="dxa"/>
        <w:jc w:val="center"/>
        <w:tblCellMar>
          <w:left w:w="70" w:type="dxa"/>
          <w:right w:w="70" w:type="dxa"/>
        </w:tblCellMar>
        <w:tblLook w:val="04A0" w:firstRow="1" w:lastRow="0" w:firstColumn="1" w:lastColumn="0" w:noHBand="0" w:noVBand="1"/>
      </w:tblPr>
      <w:tblGrid>
        <w:gridCol w:w="570"/>
        <w:gridCol w:w="4751"/>
        <w:gridCol w:w="751"/>
        <w:gridCol w:w="1490"/>
        <w:gridCol w:w="1221"/>
        <w:gridCol w:w="1171"/>
      </w:tblGrid>
      <w:tr w:rsidR="00A0364D" w:rsidRPr="00340079" w14:paraId="10A81DB6" w14:textId="77777777" w:rsidTr="006A4529">
        <w:trPr>
          <w:trHeight w:val="359"/>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754"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6A4529" w:rsidRPr="00340079" w14:paraId="5CE5906B" w14:textId="77777777" w:rsidTr="006A4529">
        <w:trPr>
          <w:trHeight w:val="359"/>
          <w:jc w:val="center"/>
        </w:trPr>
        <w:tc>
          <w:tcPr>
            <w:tcW w:w="567" w:type="dxa"/>
            <w:vMerge w:val="restart"/>
            <w:tcBorders>
              <w:top w:val="single" w:sz="4" w:space="0" w:color="auto"/>
              <w:left w:val="single" w:sz="4" w:space="0" w:color="auto"/>
              <w:right w:val="single" w:sz="4" w:space="0" w:color="auto"/>
            </w:tcBorders>
            <w:vAlign w:val="center"/>
          </w:tcPr>
          <w:p w14:paraId="6575E155" w14:textId="1DDB519C" w:rsidR="006A4529" w:rsidRPr="006A4529" w:rsidRDefault="006A4529" w:rsidP="00E16DEA">
            <w:pPr>
              <w:spacing w:after="0" w:line="240" w:lineRule="auto"/>
              <w:jc w:val="center"/>
              <w:rPr>
                <w:rFonts w:ascii="Arial" w:hAnsi="Arial" w:cs="Arial"/>
                <w:b/>
                <w:bCs/>
                <w:color w:val="auto"/>
                <w:sz w:val="20"/>
              </w:rPr>
            </w:pPr>
            <w:r w:rsidRPr="006A4529">
              <w:rPr>
                <w:rFonts w:ascii="Arial" w:hAnsi="Arial" w:cs="Arial"/>
                <w:b/>
                <w:bCs/>
                <w:color w:val="auto"/>
                <w:sz w:val="20"/>
              </w:rPr>
              <w:t>1</w:t>
            </w:r>
          </w:p>
        </w:tc>
        <w:tc>
          <w:tcPr>
            <w:tcW w:w="4754" w:type="dxa"/>
            <w:tcBorders>
              <w:top w:val="single" w:sz="4" w:space="0" w:color="auto"/>
              <w:left w:val="nil"/>
              <w:bottom w:val="single" w:sz="4" w:space="0" w:color="auto"/>
              <w:right w:val="single" w:sz="4" w:space="0" w:color="auto"/>
            </w:tcBorders>
            <w:shd w:val="clear" w:color="auto" w:fill="DEEAF6" w:themeFill="accent5" w:themeFillTint="33"/>
            <w:vAlign w:val="center"/>
          </w:tcPr>
          <w:p w14:paraId="765256DD" w14:textId="58B0B5D7" w:rsidR="006A4529" w:rsidRPr="00CD3588" w:rsidRDefault="006A4529" w:rsidP="00E16DEA">
            <w:pPr>
              <w:spacing w:after="0" w:line="240" w:lineRule="auto"/>
              <w:jc w:val="center"/>
              <w:rPr>
                <w:rFonts w:ascii="Arial" w:eastAsia="Times New Roman" w:hAnsi="Arial" w:cs="Arial"/>
                <w:b/>
                <w:bCs/>
                <w:color w:val="333399"/>
                <w:sz w:val="18"/>
                <w:szCs w:val="16"/>
              </w:rPr>
            </w:pPr>
            <w:r>
              <w:rPr>
                <w:rFonts w:ascii="Arial" w:hAnsi="Arial" w:cs="Arial"/>
                <w:b/>
                <w:bCs/>
                <w:color w:val="auto"/>
                <w:sz w:val="20"/>
              </w:rPr>
              <w:t>POLO</w:t>
            </w:r>
          </w:p>
        </w:tc>
        <w:tc>
          <w:tcPr>
            <w:tcW w:w="751" w:type="dxa"/>
            <w:vMerge w:val="restart"/>
            <w:tcBorders>
              <w:top w:val="single" w:sz="4" w:space="0" w:color="auto"/>
              <w:left w:val="nil"/>
              <w:right w:val="single" w:sz="4" w:space="0" w:color="auto"/>
            </w:tcBorders>
            <w:vAlign w:val="center"/>
          </w:tcPr>
          <w:p w14:paraId="4FDB4615" w14:textId="1A98CF55" w:rsidR="006A4529" w:rsidRPr="006A4529" w:rsidRDefault="006A4529" w:rsidP="00E16DEA">
            <w:pPr>
              <w:spacing w:after="0" w:line="240" w:lineRule="auto"/>
              <w:jc w:val="center"/>
              <w:rPr>
                <w:rFonts w:ascii="Arial" w:hAnsi="Arial" w:cs="Arial"/>
                <w:b/>
                <w:bCs/>
                <w:color w:val="auto"/>
                <w:sz w:val="20"/>
              </w:rPr>
            </w:pPr>
            <w:r w:rsidRPr="006A4529">
              <w:rPr>
                <w:rFonts w:ascii="Arial" w:hAnsi="Arial" w:cs="Arial"/>
                <w:b/>
                <w:bCs/>
                <w:color w:val="auto"/>
                <w:sz w:val="20"/>
              </w:rPr>
              <w:t>500</w:t>
            </w:r>
          </w:p>
        </w:tc>
        <w:tc>
          <w:tcPr>
            <w:tcW w:w="1490" w:type="dxa"/>
            <w:vMerge w:val="restart"/>
            <w:tcBorders>
              <w:top w:val="single" w:sz="4" w:space="0" w:color="auto"/>
              <w:left w:val="nil"/>
              <w:right w:val="single" w:sz="4" w:space="0" w:color="auto"/>
            </w:tcBorders>
            <w:vAlign w:val="center"/>
          </w:tcPr>
          <w:p w14:paraId="2A1C7FC1" w14:textId="01DF3B19" w:rsidR="006A4529" w:rsidRPr="006A4529" w:rsidRDefault="006A4529" w:rsidP="00E16DEA">
            <w:pPr>
              <w:spacing w:after="0" w:line="240" w:lineRule="auto"/>
              <w:jc w:val="center"/>
              <w:rPr>
                <w:rFonts w:ascii="Arial" w:hAnsi="Arial" w:cs="Arial"/>
                <w:b/>
                <w:bCs/>
                <w:color w:val="auto"/>
                <w:sz w:val="20"/>
              </w:rPr>
            </w:pPr>
            <w:r w:rsidRPr="006A4529">
              <w:rPr>
                <w:rFonts w:ascii="Arial" w:hAnsi="Arial" w:cs="Arial"/>
                <w:b/>
                <w:bCs/>
                <w:color w:val="auto"/>
                <w:sz w:val="20"/>
              </w:rPr>
              <w:t>UNIDAD</w:t>
            </w:r>
          </w:p>
        </w:tc>
        <w:tc>
          <w:tcPr>
            <w:tcW w:w="1221" w:type="dxa"/>
            <w:vMerge w:val="restart"/>
            <w:tcBorders>
              <w:top w:val="single" w:sz="4" w:space="0" w:color="auto"/>
              <w:left w:val="nil"/>
              <w:right w:val="single" w:sz="4" w:space="0" w:color="auto"/>
            </w:tcBorders>
            <w:vAlign w:val="center"/>
          </w:tcPr>
          <w:p w14:paraId="225DC6B6"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c>
          <w:tcPr>
            <w:tcW w:w="1171" w:type="dxa"/>
            <w:vMerge w:val="restart"/>
            <w:tcBorders>
              <w:top w:val="single" w:sz="4" w:space="0" w:color="auto"/>
              <w:left w:val="nil"/>
              <w:right w:val="single" w:sz="4" w:space="0" w:color="auto"/>
            </w:tcBorders>
            <w:vAlign w:val="center"/>
          </w:tcPr>
          <w:p w14:paraId="029D056B"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r>
      <w:tr w:rsidR="006A4529" w:rsidRPr="00340079" w14:paraId="50709AF4" w14:textId="77777777" w:rsidTr="006A4529">
        <w:trPr>
          <w:trHeight w:val="359"/>
          <w:jc w:val="center"/>
        </w:trPr>
        <w:tc>
          <w:tcPr>
            <w:tcW w:w="567" w:type="dxa"/>
            <w:vMerge/>
            <w:tcBorders>
              <w:left w:val="single" w:sz="4" w:space="0" w:color="auto"/>
              <w:bottom w:val="single" w:sz="4" w:space="0" w:color="auto"/>
              <w:right w:val="single" w:sz="4" w:space="0" w:color="auto"/>
            </w:tcBorders>
            <w:vAlign w:val="center"/>
          </w:tcPr>
          <w:p w14:paraId="6C3BD57E"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c>
          <w:tcPr>
            <w:tcW w:w="4754" w:type="dxa"/>
            <w:tcBorders>
              <w:top w:val="single" w:sz="4" w:space="0" w:color="auto"/>
              <w:left w:val="nil"/>
              <w:bottom w:val="single" w:sz="4" w:space="0" w:color="auto"/>
              <w:right w:val="single" w:sz="4" w:space="0" w:color="auto"/>
            </w:tcBorders>
            <w:vAlign w:val="center"/>
          </w:tcPr>
          <w:p w14:paraId="3B632324" w14:textId="77777777" w:rsidR="006A4529" w:rsidRPr="006A4529" w:rsidRDefault="006A4529" w:rsidP="006A4529">
            <w:pPr>
              <w:spacing w:before="80" w:after="80" w:line="240" w:lineRule="auto"/>
              <w:jc w:val="center"/>
              <w:rPr>
                <w:rFonts w:ascii="Arial" w:hAnsi="Arial" w:cs="Arial"/>
                <w:b/>
                <w:bCs/>
                <w:color w:val="auto"/>
                <w:sz w:val="16"/>
                <w:szCs w:val="16"/>
                <w:u w:val="single"/>
              </w:rPr>
            </w:pPr>
            <w:r w:rsidRPr="006A4529">
              <w:rPr>
                <w:rFonts w:ascii="Arial" w:hAnsi="Arial" w:cs="Arial"/>
                <w:b/>
                <w:bCs/>
                <w:color w:val="auto"/>
                <w:sz w:val="16"/>
                <w:szCs w:val="16"/>
                <w:u w:val="single"/>
              </w:rPr>
              <w:t>CARACTERISTICAS:</w:t>
            </w:r>
          </w:p>
          <w:p w14:paraId="5FADD6D4" w14:textId="031209E9" w:rsidR="006A4529" w:rsidRPr="006A4529" w:rsidRDefault="006A4529" w:rsidP="006A4529">
            <w:pPr>
              <w:spacing w:after="0" w:line="240" w:lineRule="auto"/>
              <w:rPr>
                <w:rFonts w:ascii="Arial" w:hAnsi="Arial" w:cs="Arial"/>
                <w:color w:val="auto"/>
                <w:sz w:val="16"/>
                <w:szCs w:val="16"/>
              </w:rPr>
            </w:pPr>
            <w:r>
              <w:rPr>
                <w:rFonts w:ascii="Arial" w:hAnsi="Arial" w:cs="Arial"/>
                <w:color w:val="auto"/>
                <w:sz w:val="16"/>
                <w:szCs w:val="16"/>
              </w:rPr>
              <w:t xml:space="preserve">- </w:t>
            </w:r>
            <w:r w:rsidRPr="006A4529">
              <w:rPr>
                <w:rFonts w:ascii="Arial" w:hAnsi="Arial" w:cs="Arial"/>
                <w:color w:val="auto"/>
                <w:sz w:val="16"/>
                <w:szCs w:val="16"/>
              </w:rPr>
              <w:t>Polo en algodón 30/1, cuello redondo, manga corta.</w:t>
            </w:r>
          </w:p>
          <w:p w14:paraId="2B176865" w14:textId="6612CFF0"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Costura: Hombro doble, tapeteado de hombro a hombro.</w:t>
            </w:r>
          </w:p>
          <w:p w14:paraId="3696631B" w14:textId="77777777"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Mangas y cuerpo con costura simple, puntada de seguridad y remalle.</w:t>
            </w:r>
          </w:p>
          <w:p w14:paraId="637F68A3" w14:textId="73AB2797"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 xml:space="preserve">Talla: 16 (500 unidades). </w:t>
            </w:r>
          </w:p>
          <w:p w14:paraId="29DE0F81" w14:textId="081AD1FB"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 xml:space="preserve">Color: Verde (la tonalidad se definirá en la validación del diseño) </w:t>
            </w:r>
          </w:p>
          <w:p w14:paraId="479A5817" w14:textId="339583B2"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 xml:space="preserve">Impresión: Logo de San Gabán S.A. estampado a un color en una posición (altura del corazón)., con el Slogan “EL CAMBIO EMPIEZA CON EDUCACIÓN” en la espalda. </w:t>
            </w:r>
          </w:p>
          <w:p w14:paraId="4F477EA8" w14:textId="77777777" w:rsid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-Los diseños de los logos se enviarán.</w:t>
            </w:r>
          </w:p>
          <w:p w14:paraId="27FE822F" w14:textId="77777777" w:rsidR="006A4529" w:rsidRDefault="006A4529" w:rsidP="006A4529">
            <w:pPr>
              <w:spacing w:after="0" w:line="240" w:lineRule="auto"/>
              <w:rPr>
                <w:rFonts w:ascii="Arial" w:hAnsi="Arial" w:cs="Arial"/>
                <w:color w:val="auto"/>
                <w:sz w:val="16"/>
                <w:szCs w:val="16"/>
              </w:rPr>
            </w:pPr>
          </w:p>
          <w:p w14:paraId="6A5E5884" w14:textId="77777777" w:rsidR="006A4529" w:rsidRDefault="006A4529" w:rsidP="006A4529">
            <w:pPr>
              <w:spacing w:after="0" w:line="240" w:lineRule="auto"/>
              <w:jc w:val="center"/>
              <w:rPr>
                <w:rFonts w:ascii="Arial" w:hAnsi="Arial" w:cs="Arial"/>
                <w:color w:val="auto"/>
                <w:sz w:val="16"/>
                <w:szCs w:val="16"/>
              </w:rPr>
            </w:pPr>
            <w:r w:rsidRPr="006A4529">
              <w:rPr>
                <w:rFonts w:ascii="Arial" w:hAnsi="Arial" w:cs="Arial"/>
                <w:noProof/>
                <w:color w:val="auto"/>
                <w:sz w:val="16"/>
                <w:szCs w:val="16"/>
              </w:rPr>
              <w:drawing>
                <wp:inline distT="0" distB="0" distL="0" distR="0" wp14:anchorId="370ADD2D" wp14:editId="4DE62CA3">
                  <wp:extent cx="1397479" cy="1283091"/>
                  <wp:effectExtent l="0" t="0" r="0" b="0"/>
                  <wp:docPr id="17297127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5617" cy="1290563"/>
                          </a:xfrm>
                          <a:prstGeom prst="rect">
                            <a:avLst/>
                          </a:prstGeom>
                          <a:noFill/>
                          <a:ln>
                            <a:noFill/>
                          </a:ln>
                        </pic:spPr>
                      </pic:pic>
                    </a:graphicData>
                  </a:graphic>
                </wp:inline>
              </w:drawing>
            </w:r>
          </w:p>
          <w:p w14:paraId="01EC9E30" w14:textId="77777777" w:rsidR="006A4529" w:rsidRDefault="006A4529" w:rsidP="006A4529">
            <w:pPr>
              <w:spacing w:after="0" w:line="240" w:lineRule="auto"/>
              <w:jc w:val="center"/>
              <w:rPr>
                <w:rFonts w:ascii="Arial" w:hAnsi="Arial" w:cs="Arial"/>
                <w:b/>
                <w:bCs/>
                <w:i/>
                <w:iCs/>
                <w:color w:val="auto"/>
                <w:sz w:val="14"/>
                <w:szCs w:val="14"/>
              </w:rPr>
            </w:pPr>
            <w:r w:rsidRPr="006A4529">
              <w:rPr>
                <w:rFonts w:ascii="Arial" w:hAnsi="Arial" w:cs="Arial"/>
                <w:b/>
                <w:bCs/>
                <w:i/>
                <w:iCs/>
                <w:color w:val="auto"/>
                <w:sz w:val="14"/>
                <w:szCs w:val="14"/>
              </w:rPr>
              <w:t>Imagen Referencial</w:t>
            </w:r>
          </w:p>
          <w:p w14:paraId="0D6ADBDE" w14:textId="77777777" w:rsidR="00DB3F74" w:rsidRDefault="00DB3F74" w:rsidP="006A4529">
            <w:pPr>
              <w:spacing w:after="0" w:line="240" w:lineRule="auto"/>
              <w:jc w:val="center"/>
              <w:rPr>
                <w:rFonts w:ascii="Arial" w:hAnsi="Arial" w:cs="Arial"/>
                <w:b/>
                <w:bCs/>
                <w:i/>
                <w:iCs/>
                <w:color w:val="auto"/>
                <w:sz w:val="14"/>
                <w:szCs w:val="14"/>
              </w:rPr>
            </w:pPr>
          </w:p>
          <w:p w14:paraId="2231C562" w14:textId="7B87A11E" w:rsidR="00DB3F74" w:rsidRPr="00DB3F74" w:rsidRDefault="00DB3F74" w:rsidP="006A4529">
            <w:pPr>
              <w:spacing w:after="0" w:line="240" w:lineRule="auto"/>
              <w:jc w:val="center"/>
              <w:rPr>
                <w:rFonts w:ascii="Aptos" w:hAnsi="Aptos" w:cs="Arial"/>
                <w:b/>
                <w:bCs/>
                <w:i/>
                <w:iCs/>
                <w:color w:val="auto"/>
                <w:sz w:val="6"/>
                <w:szCs w:val="6"/>
              </w:rPr>
            </w:pPr>
            <w:r w:rsidRPr="00DB3F74">
              <w:rPr>
                <w:rFonts w:ascii="Aptos" w:hAnsi="Aptos"/>
                <w:b/>
                <w:bCs/>
                <w:color w:val="FF0000"/>
                <w:sz w:val="20"/>
                <w:szCs w:val="18"/>
                <w:highlight w:val="yellow"/>
              </w:rPr>
              <w:t>ADJUNTAR FICHA TECNICA DE PRODUCTO COTIZADO</w:t>
            </w:r>
          </w:p>
          <w:p w14:paraId="4E7A2D3F" w14:textId="04463BAE" w:rsidR="006A4529" w:rsidRPr="006A4529" w:rsidRDefault="006A4529" w:rsidP="006A4529">
            <w:pPr>
              <w:spacing w:after="0" w:line="240" w:lineRule="auto"/>
              <w:jc w:val="center"/>
              <w:rPr>
                <w:rFonts w:ascii="Arial" w:hAnsi="Arial" w:cs="Arial"/>
                <w:color w:val="auto"/>
                <w:sz w:val="16"/>
                <w:szCs w:val="16"/>
              </w:rPr>
            </w:pPr>
          </w:p>
        </w:tc>
        <w:tc>
          <w:tcPr>
            <w:tcW w:w="751" w:type="dxa"/>
            <w:vMerge/>
            <w:tcBorders>
              <w:left w:val="nil"/>
              <w:bottom w:val="single" w:sz="4" w:space="0" w:color="auto"/>
              <w:right w:val="single" w:sz="4" w:space="0" w:color="auto"/>
            </w:tcBorders>
            <w:vAlign w:val="center"/>
          </w:tcPr>
          <w:p w14:paraId="4026A812" w14:textId="77777777" w:rsidR="006A4529" w:rsidRPr="006A4529" w:rsidRDefault="006A4529" w:rsidP="00E16DEA">
            <w:pPr>
              <w:spacing w:after="0" w:line="240" w:lineRule="auto"/>
              <w:jc w:val="center"/>
              <w:rPr>
                <w:rFonts w:ascii="Arial" w:hAnsi="Arial" w:cs="Arial"/>
                <w:b/>
                <w:bCs/>
                <w:color w:val="auto"/>
                <w:sz w:val="20"/>
              </w:rPr>
            </w:pPr>
          </w:p>
        </w:tc>
        <w:tc>
          <w:tcPr>
            <w:tcW w:w="1490" w:type="dxa"/>
            <w:vMerge/>
            <w:tcBorders>
              <w:left w:val="nil"/>
              <w:bottom w:val="single" w:sz="4" w:space="0" w:color="auto"/>
              <w:right w:val="single" w:sz="4" w:space="0" w:color="auto"/>
            </w:tcBorders>
            <w:vAlign w:val="center"/>
          </w:tcPr>
          <w:p w14:paraId="260AA0BE" w14:textId="77777777" w:rsidR="006A4529" w:rsidRPr="006A4529" w:rsidRDefault="006A4529" w:rsidP="00E16DEA">
            <w:pPr>
              <w:spacing w:after="0" w:line="240" w:lineRule="auto"/>
              <w:jc w:val="center"/>
              <w:rPr>
                <w:rFonts w:ascii="Arial" w:hAnsi="Arial" w:cs="Arial"/>
                <w:b/>
                <w:bCs/>
                <w:color w:val="auto"/>
                <w:sz w:val="20"/>
              </w:rPr>
            </w:pPr>
          </w:p>
        </w:tc>
        <w:tc>
          <w:tcPr>
            <w:tcW w:w="1221" w:type="dxa"/>
            <w:vMerge/>
            <w:tcBorders>
              <w:left w:val="nil"/>
              <w:bottom w:val="single" w:sz="4" w:space="0" w:color="auto"/>
              <w:right w:val="single" w:sz="4" w:space="0" w:color="auto"/>
            </w:tcBorders>
            <w:vAlign w:val="center"/>
          </w:tcPr>
          <w:p w14:paraId="00C56993"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c>
          <w:tcPr>
            <w:tcW w:w="1171" w:type="dxa"/>
            <w:vMerge/>
            <w:tcBorders>
              <w:left w:val="nil"/>
              <w:bottom w:val="single" w:sz="4" w:space="0" w:color="auto"/>
              <w:right w:val="single" w:sz="4" w:space="0" w:color="auto"/>
            </w:tcBorders>
            <w:vAlign w:val="center"/>
          </w:tcPr>
          <w:p w14:paraId="306FE9FF"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r>
      <w:tr w:rsidR="006A4529" w:rsidRPr="00340079" w14:paraId="5673DD37" w14:textId="77777777" w:rsidTr="006A4529">
        <w:trPr>
          <w:trHeight w:val="359"/>
          <w:jc w:val="center"/>
        </w:trPr>
        <w:tc>
          <w:tcPr>
            <w:tcW w:w="567" w:type="dxa"/>
            <w:vMerge w:val="restart"/>
            <w:tcBorders>
              <w:top w:val="single" w:sz="4" w:space="0" w:color="auto"/>
              <w:left w:val="single" w:sz="4" w:space="0" w:color="auto"/>
              <w:right w:val="single" w:sz="4" w:space="0" w:color="auto"/>
            </w:tcBorders>
            <w:vAlign w:val="center"/>
          </w:tcPr>
          <w:p w14:paraId="2F92724A" w14:textId="01D69321" w:rsidR="006A4529" w:rsidRPr="006A4529" w:rsidRDefault="006A4529" w:rsidP="00E16DEA">
            <w:pPr>
              <w:spacing w:after="0" w:line="240" w:lineRule="auto"/>
              <w:jc w:val="center"/>
              <w:rPr>
                <w:rFonts w:ascii="Arial" w:hAnsi="Arial" w:cs="Arial"/>
                <w:b/>
                <w:bCs/>
                <w:color w:val="auto"/>
                <w:sz w:val="20"/>
              </w:rPr>
            </w:pPr>
            <w:r w:rsidRPr="006A4529">
              <w:rPr>
                <w:rFonts w:ascii="Arial" w:hAnsi="Arial" w:cs="Arial"/>
                <w:b/>
                <w:bCs/>
                <w:color w:val="auto"/>
                <w:sz w:val="20"/>
              </w:rPr>
              <w:t>2</w:t>
            </w:r>
          </w:p>
        </w:tc>
        <w:tc>
          <w:tcPr>
            <w:tcW w:w="4754" w:type="dxa"/>
            <w:tcBorders>
              <w:top w:val="single" w:sz="4" w:space="0" w:color="auto"/>
              <w:left w:val="nil"/>
              <w:bottom w:val="single" w:sz="4" w:space="0" w:color="auto"/>
              <w:right w:val="single" w:sz="4" w:space="0" w:color="auto"/>
            </w:tcBorders>
            <w:shd w:val="clear" w:color="auto" w:fill="DEEAF6" w:themeFill="accent5" w:themeFillTint="33"/>
            <w:vAlign w:val="center"/>
          </w:tcPr>
          <w:p w14:paraId="20374F8F" w14:textId="432C5711" w:rsidR="006A4529" w:rsidRPr="00CD3588" w:rsidRDefault="006A4529" w:rsidP="00E16DEA">
            <w:pPr>
              <w:spacing w:after="0" w:line="240" w:lineRule="auto"/>
              <w:jc w:val="center"/>
              <w:rPr>
                <w:rFonts w:ascii="Arial" w:eastAsia="Times New Roman" w:hAnsi="Arial" w:cs="Arial"/>
                <w:b/>
                <w:bCs/>
                <w:color w:val="333399"/>
                <w:sz w:val="18"/>
                <w:szCs w:val="16"/>
              </w:rPr>
            </w:pPr>
            <w:r w:rsidRPr="006A4529">
              <w:rPr>
                <w:rFonts w:ascii="Arial" w:hAnsi="Arial" w:cs="Arial"/>
                <w:b/>
                <w:bCs/>
                <w:color w:val="auto"/>
                <w:sz w:val="20"/>
              </w:rPr>
              <w:t>CHALECO</w:t>
            </w:r>
          </w:p>
        </w:tc>
        <w:tc>
          <w:tcPr>
            <w:tcW w:w="751" w:type="dxa"/>
            <w:vMerge w:val="restart"/>
            <w:tcBorders>
              <w:top w:val="single" w:sz="4" w:space="0" w:color="auto"/>
              <w:left w:val="nil"/>
              <w:right w:val="single" w:sz="4" w:space="0" w:color="auto"/>
            </w:tcBorders>
            <w:vAlign w:val="center"/>
          </w:tcPr>
          <w:p w14:paraId="04F3F027" w14:textId="1DECAAF5" w:rsidR="006A4529" w:rsidRPr="006A4529" w:rsidRDefault="006A4529" w:rsidP="00E16DEA">
            <w:pPr>
              <w:spacing w:after="0" w:line="240" w:lineRule="auto"/>
              <w:jc w:val="center"/>
              <w:rPr>
                <w:rFonts w:ascii="Arial" w:hAnsi="Arial" w:cs="Arial"/>
                <w:b/>
                <w:bCs/>
                <w:color w:val="auto"/>
                <w:sz w:val="20"/>
              </w:rPr>
            </w:pPr>
            <w:r w:rsidRPr="006A4529">
              <w:rPr>
                <w:rFonts w:ascii="Arial" w:hAnsi="Arial" w:cs="Arial"/>
                <w:b/>
                <w:bCs/>
                <w:color w:val="auto"/>
                <w:sz w:val="20"/>
              </w:rPr>
              <w:t>150</w:t>
            </w:r>
          </w:p>
        </w:tc>
        <w:tc>
          <w:tcPr>
            <w:tcW w:w="1490" w:type="dxa"/>
            <w:vMerge w:val="restart"/>
            <w:tcBorders>
              <w:top w:val="single" w:sz="4" w:space="0" w:color="auto"/>
              <w:left w:val="nil"/>
              <w:right w:val="single" w:sz="4" w:space="0" w:color="auto"/>
            </w:tcBorders>
            <w:vAlign w:val="center"/>
          </w:tcPr>
          <w:p w14:paraId="1D50BB6C" w14:textId="13F4EF79" w:rsidR="006A4529" w:rsidRPr="006A4529" w:rsidRDefault="006A4529" w:rsidP="00E16DEA">
            <w:pPr>
              <w:spacing w:after="0" w:line="240" w:lineRule="auto"/>
              <w:jc w:val="center"/>
              <w:rPr>
                <w:rFonts w:ascii="Arial" w:hAnsi="Arial" w:cs="Arial"/>
                <w:b/>
                <w:bCs/>
                <w:color w:val="auto"/>
                <w:sz w:val="20"/>
              </w:rPr>
            </w:pPr>
            <w:r w:rsidRPr="006A4529">
              <w:rPr>
                <w:rFonts w:ascii="Arial" w:hAnsi="Arial" w:cs="Arial"/>
                <w:b/>
                <w:bCs/>
                <w:color w:val="auto"/>
                <w:sz w:val="20"/>
              </w:rPr>
              <w:t>UNIDAD</w:t>
            </w:r>
          </w:p>
        </w:tc>
        <w:tc>
          <w:tcPr>
            <w:tcW w:w="1221" w:type="dxa"/>
            <w:vMerge w:val="restart"/>
            <w:tcBorders>
              <w:top w:val="single" w:sz="4" w:space="0" w:color="auto"/>
              <w:left w:val="nil"/>
              <w:right w:val="single" w:sz="4" w:space="0" w:color="auto"/>
            </w:tcBorders>
            <w:vAlign w:val="center"/>
          </w:tcPr>
          <w:p w14:paraId="3D32DB00"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c>
          <w:tcPr>
            <w:tcW w:w="1171" w:type="dxa"/>
            <w:vMerge w:val="restart"/>
            <w:tcBorders>
              <w:top w:val="single" w:sz="4" w:space="0" w:color="auto"/>
              <w:left w:val="nil"/>
              <w:right w:val="single" w:sz="4" w:space="0" w:color="auto"/>
            </w:tcBorders>
            <w:vAlign w:val="center"/>
          </w:tcPr>
          <w:p w14:paraId="630874C0"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r>
      <w:tr w:rsidR="006A4529" w:rsidRPr="00340079" w14:paraId="5CA77F8E" w14:textId="77777777" w:rsidTr="006A4529">
        <w:trPr>
          <w:trHeight w:val="359"/>
          <w:jc w:val="center"/>
        </w:trPr>
        <w:tc>
          <w:tcPr>
            <w:tcW w:w="567" w:type="dxa"/>
            <w:vMerge/>
            <w:tcBorders>
              <w:left w:val="single" w:sz="4" w:space="0" w:color="auto"/>
              <w:bottom w:val="single" w:sz="4" w:space="0" w:color="auto"/>
              <w:right w:val="single" w:sz="4" w:space="0" w:color="auto"/>
            </w:tcBorders>
            <w:vAlign w:val="center"/>
          </w:tcPr>
          <w:p w14:paraId="16B69276"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c>
          <w:tcPr>
            <w:tcW w:w="4754" w:type="dxa"/>
            <w:tcBorders>
              <w:top w:val="single" w:sz="4" w:space="0" w:color="auto"/>
              <w:left w:val="nil"/>
              <w:bottom w:val="single" w:sz="4" w:space="0" w:color="auto"/>
              <w:right w:val="single" w:sz="4" w:space="0" w:color="auto"/>
            </w:tcBorders>
            <w:vAlign w:val="center"/>
          </w:tcPr>
          <w:p w14:paraId="79DB7017" w14:textId="77777777" w:rsidR="006A4529" w:rsidRPr="00A0364D" w:rsidRDefault="006A4529" w:rsidP="006A4529">
            <w:pPr>
              <w:spacing w:before="80" w:after="80" w:line="240" w:lineRule="auto"/>
              <w:jc w:val="center"/>
              <w:rPr>
                <w:rFonts w:ascii="Arial" w:hAnsi="Arial" w:cs="Arial"/>
                <w:b/>
                <w:bCs/>
                <w:color w:val="auto"/>
                <w:sz w:val="16"/>
                <w:szCs w:val="16"/>
                <w:u w:val="single"/>
              </w:rPr>
            </w:pPr>
            <w:r w:rsidRPr="00A0364D">
              <w:rPr>
                <w:rFonts w:ascii="Arial" w:hAnsi="Arial" w:cs="Arial"/>
                <w:b/>
                <w:bCs/>
                <w:color w:val="auto"/>
                <w:sz w:val="16"/>
                <w:szCs w:val="16"/>
                <w:u w:val="single"/>
              </w:rPr>
              <w:t>CARACTERISTICAS:</w:t>
            </w:r>
          </w:p>
          <w:p w14:paraId="2B6E0690" w14:textId="68294476" w:rsidR="006A4529" w:rsidRPr="006A4529" w:rsidRDefault="006A4529" w:rsidP="006A4529">
            <w:pPr>
              <w:spacing w:after="0" w:line="240" w:lineRule="auto"/>
              <w:rPr>
                <w:rFonts w:ascii="Arial" w:hAnsi="Arial" w:cs="Arial"/>
                <w:color w:val="auto"/>
                <w:sz w:val="16"/>
                <w:szCs w:val="16"/>
              </w:rPr>
            </w:pPr>
            <w:r>
              <w:rPr>
                <w:rFonts w:ascii="Arial" w:hAnsi="Arial" w:cs="Arial"/>
                <w:color w:val="auto"/>
                <w:sz w:val="16"/>
                <w:szCs w:val="16"/>
              </w:rPr>
              <w:t xml:space="preserve">- </w:t>
            </w:r>
            <w:r w:rsidRPr="006A4529">
              <w:rPr>
                <w:rFonts w:ascii="Arial" w:hAnsi="Arial" w:cs="Arial"/>
                <w:color w:val="auto"/>
                <w:sz w:val="16"/>
                <w:szCs w:val="16"/>
              </w:rPr>
              <w:t xml:space="preserve">Chaleco unisex drill tipo H C con 4 bolsillos: </w:t>
            </w:r>
          </w:p>
          <w:p w14:paraId="36FE988E" w14:textId="09EA0681"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 xml:space="preserve">Talla: 16 (150). </w:t>
            </w:r>
          </w:p>
          <w:p w14:paraId="602F5C0C" w14:textId="77777777"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 xml:space="preserve">Material: Drill. </w:t>
            </w:r>
          </w:p>
          <w:p w14:paraId="13EB17BF" w14:textId="7208373C"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 xml:space="preserve">Color: verde (la tonalidad se definirá en la validación del diseño). </w:t>
            </w:r>
          </w:p>
          <w:p w14:paraId="0018C57A" w14:textId="77777777" w:rsid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Impresión: Logo de San Gabán S.A. estampado a un color en una posición (parte superior delantera) y Slogan “EL CAMBIO EMPIEZA CON EDUCACIÓN” en la espalda.</w:t>
            </w:r>
          </w:p>
          <w:p w14:paraId="0F4BE974" w14:textId="77777777" w:rsidR="006A4529" w:rsidRDefault="006A4529" w:rsidP="006A4529">
            <w:pPr>
              <w:spacing w:after="0" w:line="240" w:lineRule="auto"/>
              <w:rPr>
                <w:rFonts w:ascii="Arial" w:hAnsi="Arial" w:cs="Arial"/>
                <w:color w:val="auto"/>
                <w:sz w:val="16"/>
                <w:szCs w:val="16"/>
              </w:rPr>
            </w:pPr>
          </w:p>
          <w:p w14:paraId="53CE8E8A" w14:textId="7BD70272" w:rsidR="006A4529" w:rsidRDefault="006A4529" w:rsidP="006A4529">
            <w:pPr>
              <w:spacing w:after="0" w:line="240" w:lineRule="auto"/>
              <w:jc w:val="center"/>
              <w:rPr>
                <w:rFonts w:ascii="Arial" w:hAnsi="Arial" w:cs="Arial"/>
                <w:color w:val="auto"/>
                <w:sz w:val="16"/>
                <w:szCs w:val="16"/>
              </w:rPr>
            </w:pPr>
            <w:r w:rsidRPr="006A4529">
              <w:rPr>
                <w:rFonts w:ascii="Arial" w:hAnsi="Arial" w:cs="Arial"/>
                <w:noProof/>
                <w:color w:val="auto"/>
                <w:sz w:val="16"/>
                <w:szCs w:val="16"/>
              </w:rPr>
              <w:drawing>
                <wp:inline distT="0" distB="0" distL="0" distR="0" wp14:anchorId="1E27D981" wp14:editId="40FAA768">
                  <wp:extent cx="1022158" cy="1285336"/>
                  <wp:effectExtent l="0" t="0" r="6985" b="0"/>
                  <wp:docPr id="13649813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1259" cy="1296780"/>
                          </a:xfrm>
                          <a:prstGeom prst="rect">
                            <a:avLst/>
                          </a:prstGeom>
                          <a:noFill/>
                          <a:ln>
                            <a:noFill/>
                          </a:ln>
                        </pic:spPr>
                      </pic:pic>
                    </a:graphicData>
                  </a:graphic>
                </wp:inline>
              </w:drawing>
            </w:r>
          </w:p>
          <w:p w14:paraId="16243F88" w14:textId="77777777" w:rsidR="006A4529" w:rsidRPr="006A4529" w:rsidRDefault="006A4529" w:rsidP="006A4529">
            <w:pPr>
              <w:spacing w:after="0" w:line="240" w:lineRule="auto"/>
              <w:jc w:val="center"/>
              <w:rPr>
                <w:rFonts w:ascii="Arial" w:hAnsi="Arial" w:cs="Arial"/>
                <w:b/>
                <w:bCs/>
                <w:i/>
                <w:iCs/>
                <w:color w:val="auto"/>
                <w:sz w:val="14"/>
                <w:szCs w:val="14"/>
              </w:rPr>
            </w:pPr>
            <w:r w:rsidRPr="006A4529">
              <w:rPr>
                <w:rFonts w:ascii="Arial" w:hAnsi="Arial" w:cs="Arial"/>
                <w:b/>
                <w:bCs/>
                <w:i/>
                <w:iCs/>
                <w:color w:val="auto"/>
                <w:sz w:val="14"/>
                <w:szCs w:val="14"/>
              </w:rPr>
              <w:t>Imagen Referencial</w:t>
            </w:r>
          </w:p>
          <w:p w14:paraId="2BAE66E7" w14:textId="77777777" w:rsidR="00DB3F74" w:rsidRPr="00DB3F74" w:rsidRDefault="00DB3F74" w:rsidP="00DB3F74">
            <w:pPr>
              <w:spacing w:after="0" w:line="240" w:lineRule="auto"/>
              <w:jc w:val="center"/>
              <w:rPr>
                <w:rFonts w:ascii="Aptos" w:hAnsi="Aptos" w:cs="Arial"/>
                <w:b/>
                <w:bCs/>
                <w:i/>
                <w:iCs/>
                <w:color w:val="auto"/>
                <w:sz w:val="6"/>
                <w:szCs w:val="6"/>
              </w:rPr>
            </w:pPr>
            <w:r w:rsidRPr="00DB3F74">
              <w:rPr>
                <w:rFonts w:ascii="Aptos" w:hAnsi="Aptos"/>
                <w:b/>
                <w:bCs/>
                <w:color w:val="FF0000"/>
                <w:sz w:val="20"/>
                <w:szCs w:val="18"/>
                <w:highlight w:val="yellow"/>
              </w:rPr>
              <w:t>ADJUNTAR FICHA TECNICA DE PRODUCTO COTIZADO</w:t>
            </w:r>
          </w:p>
          <w:p w14:paraId="751D83FB" w14:textId="403BF7BA" w:rsidR="006A4529" w:rsidRPr="00CD3588" w:rsidRDefault="006A4529" w:rsidP="006A4529">
            <w:pPr>
              <w:spacing w:after="0" w:line="240" w:lineRule="auto"/>
              <w:rPr>
                <w:rFonts w:ascii="Arial" w:eastAsia="Times New Roman" w:hAnsi="Arial" w:cs="Arial"/>
                <w:b/>
                <w:bCs/>
                <w:color w:val="333399"/>
                <w:sz w:val="18"/>
                <w:szCs w:val="16"/>
              </w:rPr>
            </w:pPr>
          </w:p>
        </w:tc>
        <w:tc>
          <w:tcPr>
            <w:tcW w:w="751" w:type="dxa"/>
            <w:vMerge/>
            <w:tcBorders>
              <w:left w:val="nil"/>
              <w:bottom w:val="single" w:sz="4" w:space="0" w:color="auto"/>
              <w:right w:val="single" w:sz="4" w:space="0" w:color="auto"/>
            </w:tcBorders>
            <w:vAlign w:val="center"/>
          </w:tcPr>
          <w:p w14:paraId="085D24D8" w14:textId="77777777" w:rsidR="006A4529" w:rsidRPr="006A4529" w:rsidRDefault="006A4529" w:rsidP="00E16DEA">
            <w:pPr>
              <w:spacing w:after="0" w:line="240" w:lineRule="auto"/>
              <w:jc w:val="center"/>
              <w:rPr>
                <w:rFonts w:ascii="Arial" w:hAnsi="Arial" w:cs="Arial"/>
                <w:b/>
                <w:bCs/>
                <w:color w:val="auto"/>
                <w:sz w:val="20"/>
              </w:rPr>
            </w:pPr>
          </w:p>
        </w:tc>
        <w:tc>
          <w:tcPr>
            <w:tcW w:w="1490" w:type="dxa"/>
            <w:vMerge/>
            <w:tcBorders>
              <w:left w:val="nil"/>
              <w:bottom w:val="single" w:sz="4" w:space="0" w:color="auto"/>
              <w:right w:val="single" w:sz="4" w:space="0" w:color="auto"/>
            </w:tcBorders>
            <w:vAlign w:val="center"/>
          </w:tcPr>
          <w:p w14:paraId="785B1682" w14:textId="77777777" w:rsidR="006A4529" w:rsidRPr="006A4529" w:rsidRDefault="006A4529" w:rsidP="00E16DEA">
            <w:pPr>
              <w:spacing w:after="0" w:line="240" w:lineRule="auto"/>
              <w:jc w:val="center"/>
              <w:rPr>
                <w:rFonts w:ascii="Arial" w:hAnsi="Arial" w:cs="Arial"/>
                <w:b/>
                <w:bCs/>
                <w:color w:val="auto"/>
                <w:sz w:val="20"/>
              </w:rPr>
            </w:pPr>
          </w:p>
        </w:tc>
        <w:tc>
          <w:tcPr>
            <w:tcW w:w="1221" w:type="dxa"/>
            <w:vMerge/>
            <w:tcBorders>
              <w:left w:val="nil"/>
              <w:bottom w:val="single" w:sz="4" w:space="0" w:color="auto"/>
              <w:right w:val="single" w:sz="4" w:space="0" w:color="auto"/>
            </w:tcBorders>
            <w:vAlign w:val="center"/>
          </w:tcPr>
          <w:p w14:paraId="597B613A"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c>
          <w:tcPr>
            <w:tcW w:w="1171" w:type="dxa"/>
            <w:vMerge/>
            <w:tcBorders>
              <w:left w:val="nil"/>
              <w:bottom w:val="single" w:sz="4" w:space="0" w:color="auto"/>
              <w:right w:val="single" w:sz="4" w:space="0" w:color="auto"/>
            </w:tcBorders>
            <w:vAlign w:val="center"/>
          </w:tcPr>
          <w:p w14:paraId="6D4DCC67"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r>
      <w:tr w:rsidR="006A4529" w:rsidRPr="00340079" w14:paraId="5DDE85E4" w14:textId="77777777" w:rsidTr="006A4529">
        <w:trPr>
          <w:trHeight w:val="359"/>
          <w:jc w:val="center"/>
        </w:trPr>
        <w:tc>
          <w:tcPr>
            <w:tcW w:w="567" w:type="dxa"/>
            <w:vMerge w:val="restart"/>
            <w:tcBorders>
              <w:top w:val="single" w:sz="4" w:space="0" w:color="auto"/>
              <w:left w:val="single" w:sz="4" w:space="0" w:color="auto"/>
              <w:right w:val="single" w:sz="4" w:space="0" w:color="auto"/>
            </w:tcBorders>
            <w:vAlign w:val="center"/>
          </w:tcPr>
          <w:p w14:paraId="55F6E804" w14:textId="1FD707EF" w:rsidR="006A4529" w:rsidRPr="00CD3588" w:rsidRDefault="006A4529" w:rsidP="00E16DEA">
            <w:pPr>
              <w:spacing w:after="0" w:line="240" w:lineRule="auto"/>
              <w:jc w:val="center"/>
              <w:rPr>
                <w:rFonts w:ascii="Arial" w:eastAsia="Times New Roman" w:hAnsi="Arial" w:cs="Arial"/>
                <w:b/>
                <w:bCs/>
                <w:color w:val="333399"/>
                <w:sz w:val="18"/>
                <w:szCs w:val="16"/>
              </w:rPr>
            </w:pPr>
            <w:r w:rsidRPr="006A4529">
              <w:rPr>
                <w:rFonts w:ascii="Arial" w:hAnsi="Arial" w:cs="Arial"/>
                <w:b/>
                <w:bCs/>
                <w:color w:val="auto"/>
                <w:sz w:val="20"/>
              </w:rPr>
              <w:t>3</w:t>
            </w:r>
          </w:p>
        </w:tc>
        <w:tc>
          <w:tcPr>
            <w:tcW w:w="4754" w:type="dxa"/>
            <w:tcBorders>
              <w:top w:val="single" w:sz="4" w:space="0" w:color="auto"/>
              <w:left w:val="nil"/>
              <w:bottom w:val="single" w:sz="4" w:space="0" w:color="auto"/>
              <w:right w:val="single" w:sz="4" w:space="0" w:color="auto"/>
            </w:tcBorders>
            <w:shd w:val="clear" w:color="auto" w:fill="DEEAF6" w:themeFill="accent5" w:themeFillTint="33"/>
            <w:vAlign w:val="center"/>
          </w:tcPr>
          <w:p w14:paraId="7C2FC8B3" w14:textId="7FEC6B5F" w:rsidR="006A4529" w:rsidRPr="00CD3588" w:rsidRDefault="006A4529" w:rsidP="00E16DEA">
            <w:pPr>
              <w:spacing w:after="0" w:line="240" w:lineRule="auto"/>
              <w:jc w:val="center"/>
              <w:rPr>
                <w:rFonts w:ascii="Arial" w:eastAsia="Times New Roman" w:hAnsi="Arial" w:cs="Arial"/>
                <w:b/>
                <w:bCs/>
                <w:color w:val="333399"/>
                <w:sz w:val="18"/>
                <w:szCs w:val="16"/>
              </w:rPr>
            </w:pPr>
            <w:r>
              <w:rPr>
                <w:rFonts w:ascii="Arial" w:hAnsi="Arial" w:cs="Arial"/>
                <w:b/>
                <w:bCs/>
                <w:color w:val="auto"/>
                <w:sz w:val="20"/>
              </w:rPr>
              <w:t>TOMATODO</w:t>
            </w:r>
          </w:p>
        </w:tc>
        <w:tc>
          <w:tcPr>
            <w:tcW w:w="751" w:type="dxa"/>
            <w:vMerge w:val="restart"/>
            <w:tcBorders>
              <w:top w:val="single" w:sz="4" w:space="0" w:color="auto"/>
              <w:left w:val="nil"/>
              <w:right w:val="single" w:sz="4" w:space="0" w:color="auto"/>
            </w:tcBorders>
            <w:vAlign w:val="center"/>
          </w:tcPr>
          <w:p w14:paraId="503386C5" w14:textId="0C4012BB" w:rsidR="006A4529" w:rsidRPr="006A4529" w:rsidRDefault="006A4529" w:rsidP="00E16DEA">
            <w:pPr>
              <w:spacing w:after="0" w:line="240" w:lineRule="auto"/>
              <w:jc w:val="center"/>
              <w:rPr>
                <w:rFonts w:ascii="Arial" w:hAnsi="Arial" w:cs="Arial"/>
                <w:b/>
                <w:bCs/>
                <w:color w:val="auto"/>
                <w:sz w:val="20"/>
              </w:rPr>
            </w:pPr>
            <w:r w:rsidRPr="006A4529">
              <w:rPr>
                <w:rFonts w:ascii="Arial" w:hAnsi="Arial" w:cs="Arial"/>
                <w:b/>
                <w:bCs/>
                <w:color w:val="auto"/>
                <w:sz w:val="20"/>
              </w:rPr>
              <w:t>150</w:t>
            </w:r>
          </w:p>
        </w:tc>
        <w:tc>
          <w:tcPr>
            <w:tcW w:w="1490" w:type="dxa"/>
            <w:vMerge w:val="restart"/>
            <w:tcBorders>
              <w:top w:val="single" w:sz="4" w:space="0" w:color="auto"/>
              <w:left w:val="nil"/>
              <w:right w:val="single" w:sz="4" w:space="0" w:color="auto"/>
            </w:tcBorders>
            <w:vAlign w:val="center"/>
          </w:tcPr>
          <w:p w14:paraId="63C60443" w14:textId="6F165F1C" w:rsidR="006A4529" w:rsidRPr="006A4529" w:rsidRDefault="006A4529" w:rsidP="00E16DEA">
            <w:pPr>
              <w:spacing w:after="0" w:line="240" w:lineRule="auto"/>
              <w:jc w:val="center"/>
              <w:rPr>
                <w:rFonts w:ascii="Arial" w:hAnsi="Arial" w:cs="Arial"/>
                <w:b/>
                <w:bCs/>
                <w:color w:val="auto"/>
                <w:sz w:val="20"/>
              </w:rPr>
            </w:pPr>
            <w:r w:rsidRPr="006A4529">
              <w:rPr>
                <w:rFonts w:ascii="Arial" w:hAnsi="Arial" w:cs="Arial"/>
                <w:b/>
                <w:bCs/>
                <w:color w:val="auto"/>
                <w:sz w:val="20"/>
              </w:rPr>
              <w:t>UNIDAD</w:t>
            </w:r>
          </w:p>
        </w:tc>
        <w:tc>
          <w:tcPr>
            <w:tcW w:w="1221" w:type="dxa"/>
            <w:vMerge w:val="restart"/>
            <w:tcBorders>
              <w:top w:val="single" w:sz="4" w:space="0" w:color="auto"/>
              <w:left w:val="nil"/>
              <w:right w:val="single" w:sz="4" w:space="0" w:color="auto"/>
            </w:tcBorders>
            <w:vAlign w:val="center"/>
          </w:tcPr>
          <w:p w14:paraId="3E9E703B"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c>
          <w:tcPr>
            <w:tcW w:w="1171" w:type="dxa"/>
            <w:vMerge w:val="restart"/>
            <w:tcBorders>
              <w:top w:val="single" w:sz="4" w:space="0" w:color="auto"/>
              <w:left w:val="nil"/>
              <w:right w:val="single" w:sz="4" w:space="0" w:color="auto"/>
            </w:tcBorders>
            <w:vAlign w:val="center"/>
          </w:tcPr>
          <w:p w14:paraId="5F4464DE"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r>
      <w:tr w:rsidR="006A4529" w:rsidRPr="00340079" w14:paraId="64D92B18" w14:textId="77777777" w:rsidTr="006A4529">
        <w:trPr>
          <w:trHeight w:val="359"/>
          <w:jc w:val="center"/>
        </w:trPr>
        <w:tc>
          <w:tcPr>
            <w:tcW w:w="567" w:type="dxa"/>
            <w:vMerge/>
            <w:tcBorders>
              <w:left w:val="single" w:sz="4" w:space="0" w:color="auto"/>
              <w:bottom w:val="single" w:sz="4" w:space="0" w:color="auto"/>
              <w:right w:val="single" w:sz="4" w:space="0" w:color="auto"/>
            </w:tcBorders>
            <w:vAlign w:val="center"/>
          </w:tcPr>
          <w:p w14:paraId="535B0FC3"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c>
          <w:tcPr>
            <w:tcW w:w="4754" w:type="dxa"/>
            <w:tcBorders>
              <w:top w:val="single" w:sz="4" w:space="0" w:color="auto"/>
              <w:left w:val="nil"/>
              <w:bottom w:val="single" w:sz="4" w:space="0" w:color="auto"/>
              <w:right w:val="single" w:sz="4" w:space="0" w:color="auto"/>
            </w:tcBorders>
            <w:vAlign w:val="center"/>
          </w:tcPr>
          <w:p w14:paraId="353CFF21" w14:textId="77777777" w:rsidR="006A4529" w:rsidRPr="00A0364D" w:rsidRDefault="006A4529" w:rsidP="006A4529">
            <w:pPr>
              <w:spacing w:before="80" w:after="80" w:line="240" w:lineRule="auto"/>
              <w:jc w:val="center"/>
              <w:rPr>
                <w:rFonts w:ascii="Arial" w:hAnsi="Arial" w:cs="Arial"/>
                <w:b/>
                <w:bCs/>
                <w:color w:val="auto"/>
                <w:sz w:val="16"/>
                <w:szCs w:val="16"/>
                <w:u w:val="single"/>
              </w:rPr>
            </w:pPr>
            <w:r w:rsidRPr="00A0364D">
              <w:rPr>
                <w:rFonts w:ascii="Arial" w:hAnsi="Arial" w:cs="Arial"/>
                <w:b/>
                <w:bCs/>
                <w:color w:val="auto"/>
                <w:sz w:val="16"/>
                <w:szCs w:val="16"/>
                <w:u w:val="single"/>
              </w:rPr>
              <w:t>CARACTERISTICAS:</w:t>
            </w:r>
          </w:p>
          <w:p w14:paraId="29D06E1D" w14:textId="732F84F5" w:rsidR="006A4529" w:rsidRPr="006A4529" w:rsidRDefault="006A4529" w:rsidP="006A4529">
            <w:pPr>
              <w:spacing w:after="0" w:line="240" w:lineRule="auto"/>
              <w:rPr>
                <w:rFonts w:ascii="Arial" w:hAnsi="Arial" w:cs="Arial"/>
                <w:color w:val="auto"/>
                <w:sz w:val="16"/>
                <w:szCs w:val="16"/>
              </w:rPr>
            </w:pPr>
            <w:r>
              <w:rPr>
                <w:rFonts w:ascii="Arial" w:hAnsi="Arial" w:cs="Arial"/>
                <w:color w:val="auto"/>
                <w:sz w:val="16"/>
                <w:szCs w:val="16"/>
              </w:rPr>
              <w:t xml:space="preserve">- </w:t>
            </w:r>
            <w:r w:rsidRPr="006A4529">
              <w:rPr>
                <w:rFonts w:ascii="Arial" w:hAnsi="Arial" w:cs="Arial"/>
                <w:color w:val="auto"/>
                <w:sz w:val="16"/>
                <w:szCs w:val="16"/>
              </w:rPr>
              <w:t xml:space="preserve">Tomatodo de 780 ml. </w:t>
            </w:r>
          </w:p>
          <w:p w14:paraId="3C1D1079" w14:textId="010CABCF"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 xml:space="preserve">Material Tritan traslucido, silicona mismo color de cuerpo del tomatodo -Color verde ((la tonalidad se definirá en la validación del diseño)), </w:t>
            </w:r>
          </w:p>
          <w:p w14:paraId="6285F29C" w14:textId="77777777" w:rsid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Asa de mano. Medidas: Altura: 23 cm. Diámetro: 7 cm., incluye logo a color blanco (el diseño se enviará).</w:t>
            </w:r>
          </w:p>
          <w:p w14:paraId="56676A50" w14:textId="77777777" w:rsidR="006A4529" w:rsidRDefault="006A4529" w:rsidP="006A4529">
            <w:pPr>
              <w:spacing w:after="0" w:line="240" w:lineRule="auto"/>
              <w:rPr>
                <w:rFonts w:ascii="Arial" w:hAnsi="Arial" w:cs="Arial"/>
                <w:color w:val="auto"/>
                <w:sz w:val="16"/>
                <w:szCs w:val="16"/>
              </w:rPr>
            </w:pPr>
          </w:p>
          <w:p w14:paraId="254B4154" w14:textId="4BAA5C3E" w:rsidR="006A4529" w:rsidRDefault="006A4529" w:rsidP="006A4529">
            <w:pPr>
              <w:spacing w:after="0" w:line="240" w:lineRule="auto"/>
              <w:jc w:val="center"/>
              <w:rPr>
                <w:rFonts w:ascii="Arial" w:hAnsi="Arial" w:cs="Arial"/>
                <w:color w:val="auto"/>
                <w:sz w:val="16"/>
                <w:szCs w:val="16"/>
              </w:rPr>
            </w:pPr>
            <w:r w:rsidRPr="006A4529">
              <w:rPr>
                <w:rFonts w:ascii="Arial" w:hAnsi="Arial" w:cs="Arial"/>
                <w:color w:val="auto"/>
                <w:sz w:val="16"/>
                <w:szCs w:val="16"/>
              </w:rPr>
              <w:drawing>
                <wp:inline distT="0" distB="0" distL="0" distR="0" wp14:anchorId="02214732" wp14:editId="51B5022F">
                  <wp:extent cx="876376" cy="1486029"/>
                  <wp:effectExtent l="0" t="0" r="0" b="0"/>
                  <wp:docPr id="4174046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404621" name=""/>
                          <pic:cNvPicPr/>
                        </pic:nvPicPr>
                        <pic:blipFill>
                          <a:blip r:embed="rId10"/>
                          <a:stretch>
                            <a:fillRect/>
                          </a:stretch>
                        </pic:blipFill>
                        <pic:spPr>
                          <a:xfrm>
                            <a:off x="0" y="0"/>
                            <a:ext cx="876376" cy="1486029"/>
                          </a:xfrm>
                          <a:prstGeom prst="rect">
                            <a:avLst/>
                          </a:prstGeom>
                        </pic:spPr>
                      </pic:pic>
                    </a:graphicData>
                  </a:graphic>
                </wp:inline>
              </w:drawing>
            </w:r>
          </w:p>
          <w:p w14:paraId="0B3A0537" w14:textId="77777777" w:rsidR="006A4529" w:rsidRPr="006A4529" w:rsidRDefault="006A4529" w:rsidP="006A4529">
            <w:pPr>
              <w:spacing w:after="0" w:line="240" w:lineRule="auto"/>
              <w:jc w:val="center"/>
              <w:rPr>
                <w:rFonts w:ascii="Arial" w:hAnsi="Arial" w:cs="Arial"/>
                <w:b/>
                <w:bCs/>
                <w:i/>
                <w:iCs/>
                <w:color w:val="auto"/>
                <w:sz w:val="14"/>
                <w:szCs w:val="14"/>
              </w:rPr>
            </w:pPr>
            <w:r w:rsidRPr="006A4529">
              <w:rPr>
                <w:rFonts w:ascii="Arial" w:hAnsi="Arial" w:cs="Arial"/>
                <w:b/>
                <w:bCs/>
                <w:i/>
                <w:iCs/>
                <w:color w:val="auto"/>
                <w:sz w:val="14"/>
                <w:szCs w:val="14"/>
              </w:rPr>
              <w:t>Imagen Referencial</w:t>
            </w:r>
          </w:p>
          <w:p w14:paraId="41DD4A80" w14:textId="77777777" w:rsidR="00DB3F74" w:rsidRPr="00DB3F74" w:rsidRDefault="00DB3F74" w:rsidP="00DB3F74">
            <w:pPr>
              <w:spacing w:after="0" w:line="240" w:lineRule="auto"/>
              <w:jc w:val="center"/>
              <w:rPr>
                <w:rFonts w:ascii="Aptos" w:hAnsi="Aptos" w:cs="Arial"/>
                <w:b/>
                <w:bCs/>
                <w:i/>
                <w:iCs/>
                <w:color w:val="auto"/>
                <w:sz w:val="6"/>
                <w:szCs w:val="6"/>
              </w:rPr>
            </w:pPr>
            <w:r w:rsidRPr="00DB3F74">
              <w:rPr>
                <w:rFonts w:ascii="Aptos" w:hAnsi="Aptos"/>
                <w:b/>
                <w:bCs/>
                <w:color w:val="FF0000"/>
                <w:sz w:val="20"/>
                <w:szCs w:val="18"/>
                <w:highlight w:val="yellow"/>
              </w:rPr>
              <w:t>ADJUNTAR FICHA TECNICA DE PRODUCTO COTIZADO</w:t>
            </w:r>
          </w:p>
          <w:p w14:paraId="67787B43" w14:textId="5E27E0F7" w:rsidR="006A4529" w:rsidRPr="00CD3588" w:rsidRDefault="006A4529" w:rsidP="006A4529">
            <w:pPr>
              <w:spacing w:after="0" w:line="240" w:lineRule="auto"/>
              <w:rPr>
                <w:rFonts w:ascii="Arial" w:eastAsia="Times New Roman" w:hAnsi="Arial" w:cs="Arial"/>
                <w:b/>
                <w:bCs/>
                <w:color w:val="333399"/>
                <w:sz w:val="18"/>
                <w:szCs w:val="16"/>
              </w:rPr>
            </w:pPr>
          </w:p>
        </w:tc>
        <w:tc>
          <w:tcPr>
            <w:tcW w:w="751" w:type="dxa"/>
            <w:vMerge/>
            <w:tcBorders>
              <w:left w:val="nil"/>
              <w:bottom w:val="single" w:sz="4" w:space="0" w:color="auto"/>
              <w:right w:val="single" w:sz="4" w:space="0" w:color="auto"/>
            </w:tcBorders>
            <w:vAlign w:val="center"/>
          </w:tcPr>
          <w:p w14:paraId="141DA7DD" w14:textId="77777777" w:rsidR="006A4529" w:rsidRPr="006A4529" w:rsidRDefault="006A4529" w:rsidP="00E16DEA">
            <w:pPr>
              <w:spacing w:after="0" w:line="240" w:lineRule="auto"/>
              <w:jc w:val="center"/>
              <w:rPr>
                <w:rFonts w:ascii="Arial" w:hAnsi="Arial" w:cs="Arial"/>
                <w:b/>
                <w:bCs/>
                <w:color w:val="auto"/>
                <w:sz w:val="20"/>
              </w:rPr>
            </w:pPr>
          </w:p>
        </w:tc>
        <w:tc>
          <w:tcPr>
            <w:tcW w:w="1490" w:type="dxa"/>
            <w:vMerge/>
            <w:tcBorders>
              <w:left w:val="nil"/>
              <w:bottom w:val="single" w:sz="4" w:space="0" w:color="auto"/>
              <w:right w:val="single" w:sz="4" w:space="0" w:color="auto"/>
            </w:tcBorders>
            <w:vAlign w:val="center"/>
          </w:tcPr>
          <w:p w14:paraId="50BD79B0" w14:textId="77777777" w:rsidR="006A4529" w:rsidRPr="006A4529" w:rsidRDefault="006A4529" w:rsidP="00E16DEA">
            <w:pPr>
              <w:spacing w:after="0" w:line="240" w:lineRule="auto"/>
              <w:jc w:val="center"/>
              <w:rPr>
                <w:rFonts w:ascii="Arial" w:hAnsi="Arial" w:cs="Arial"/>
                <w:b/>
                <w:bCs/>
                <w:color w:val="auto"/>
                <w:sz w:val="20"/>
              </w:rPr>
            </w:pPr>
          </w:p>
        </w:tc>
        <w:tc>
          <w:tcPr>
            <w:tcW w:w="1221" w:type="dxa"/>
            <w:vMerge/>
            <w:tcBorders>
              <w:left w:val="nil"/>
              <w:bottom w:val="single" w:sz="4" w:space="0" w:color="auto"/>
              <w:right w:val="single" w:sz="4" w:space="0" w:color="auto"/>
            </w:tcBorders>
            <w:vAlign w:val="center"/>
          </w:tcPr>
          <w:p w14:paraId="0FF23BD1"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c>
          <w:tcPr>
            <w:tcW w:w="1171" w:type="dxa"/>
            <w:vMerge/>
            <w:tcBorders>
              <w:left w:val="nil"/>
              <w:bottom w:val="single" w:sz="4" w:space="0" w:color="auto"/>
              <w:right w:val="single" w:sz="4" w:space="0" w:color="auto"/>
            </w:tcBorders>
            <w:vAlign w:val="center"/>
          </w:tcPr>
          <w:p w14:paraId="5AED8376"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r>
      <w:tr w:rsidR="006A4529" w:rsidRPr="00340079" w14:paraId="388EFE99" w14:textId="77777777" w:rsidTr="006A4529">
        <w:trPr>
          <w:trHeight w:val="359"/>
          <w:jc w:val="center"/>
        </w:trPr>
        <w:tc>
          <w:tcPr>
            <w:tcW w:w="567" w:type="dxa"/>
            <w:vMerge w:val="restart"/>
            <w:tcBorders>
              <w:top w:val="single" w:sz="4" w:space="0" w:color="auto"/>
              <w:left w:val="single" w:sz="4" w:space="0" w:color="auto"/>
              <w:right w:val="single" w:sz="4" w:space="0" w:color="auto"/>
            </w:tcBorders>
            <w:vAlign w:val="center"/>
          </w:tcPr>
          <w:p w14:paraId="66E017BE" w14:textId="17581ABB" w:rsidR="006A4529" w:rsidRPr="00CD3588" w:rsidRDefault="006A4529" w:rsidP="00E16DEA">
            <w:pPr>
              <w:spacing w:after="0" w:line="240" w:lineRule="auto"/>
              <w:jc w:val="center"/>
              <w:rPr>
                <w:rFonts w:ascii="Arial" w:eastAsia="Times New Roman" w:hAnsi="Arial" w:cs="Arial"/>
                <w:b/>
                <w:bCs/>
                <w:color w:val="333399"/>
                <w:sz w:val="18"/>
                <w:szCs w:val="16"/>
              </w:rPr>
            </w:pPr>
            <w:r w:rsidRPr="006A4529">
              <w:rPr>
                <w:rFonts w:ascii="Arial" w:hAnsi="Arial" w:cs="Arial"/>
                <w:b/>
                <w:bCs/>
                <w:color w:val="auto"/>
                <w:sz w:val="20"/>
              </w:rPr>
              <w:t>4</w:t>
            </w:r>
          </w:p>
        </w:tc>
        <w:tc>
          <w:tcPr>
            <w:tcW w:w="4754" w:type="dxa"/>
            <w:tcBorders>
              <w:top w:val="single" w:sz="4" w:space="0" w:color="auto"/>
              <w:left w:val="nil"/>
              <w:bottom w:val="single" w:sz="4" w:space="0" w:color="auto"/>
              <w:right w:val="single" w:sz="4" w:space="0" w:color="auto"/>
            </w:tcBorders>
            <w:shd w:val="clear" w:color="auto" w:fill="DEEAF6" w:themeFill="accent5" w:themeFillTint="33"/>
            <w:vAlign w:val="center"/>
          </w:tcPr>
          <w:p w14:paraId="3DFBBAAD" w14:textId="37DCDAA8" w:rsidR="006A4529" w:rsidRPr="00CD3588" w:rsidRDefault="006A4529" w:rsidP="00E16DEA">
            <w:pPr>
              <w:spacing w:after="0" w:line="240" w:lineRule="auto"/>
              <w:jc w:val="center"/>
              <w:rPr>
                <w:rFonts w:ascii="Arial" w:eastAsia="Times New Roman" w:hAnsi="Arial" w:cs="Arial"/>
                <w:b/>
                <w:bCs/>
                <w:color w:val="333399"/>
                <w:sz w:val="18"/>
                <w:szCs w:val="16"/>
              </w:rPr>
            </w:pPr>
            <w:r w:rsidRPr="006A4529">
              <w:rPr>
                <w:rFonts w:ascii="Arial" w:hAnsi="Arial" w:cs="Arial"/>
                <w:b/>
                <w:bCs/>
                <w:color w:val="auto"/>
                <w:sz w:val="20"/>
              </w:rPr>
              <w:t>CUADERNO</w:t>
            </w:r>
          </w:p>
        </w:tc>
        <w:tc>
          <w:tcPr>
            <w:tcW w:w="751" w:type="dxa"/>
            <w:vMerge w:val="restart"/>
            <w:tcBorders>
              <w:top w:val="single" w:sz="4" w:space="0" w:color="auto"/>
              <w:left w:val="nil"/>
              <w:right w:val="single" w:sz="4" w:space="0" w:color="auto"/>
            </w:tcBorders>
            <w:vAlign w:val="center"/>
          </w:tcPr>
          <w:p w14:paraId="7D3552D7" w14:textId="6457AD77" w:rsidR="006A4529" w:rsidRPr="006A4529" w:rsidRDefault="006A4529" w:rsidP="00E16DEA">
            <w:pPr>
              <w:spacing w:after="0" w:line="240" w:lineRule="auto"/>
              <w:jc w:val="center"/>
              <w:rPr>
                <w:rFonts w:ascii="Arial" w:hAnsi="Arial" w:cs="Arial"/>
                <w:b/>
                <w:bCs/>
                <w:color w:val="auto"/>
                <w:sz w:val="20"/>
              </w:rPr>
            </w:pPr>
            <w:r w:rsidRPr="006A4529">
              <w:rPr>
                <w:rFonts w:ascii="Arial" w:hAnsi="Arial" w:cs="Arial"/>
                <w:b/>
                <w:bCs/>
                <w:color w:val="auto"/>
                <w:sz w:val="20"/>
              </w:rPr>
              <w:t>150</w:t>
            </w:r>
          </w:p>
        </w:tc>
        <w:tc>
          <w:tcPr>
            <w:tcW w:w="1490" w:type="dxa"/>
            <w:vMerge w:val="restart"/>
            <w:tcBorders>
              <w:top w:val="single" w:sz="4" w:space="0" w:color="auto"/>
              <w:left w:val="nil"/>
              <w:right w:val="single" w:sz="4" w:space="0" w:color="auto"/>
            </w:tcBorders>
            <w:vAlign w:val="center"/>
          </w:tcPr>
          <w:p w14:paraId="01B7F3B3" w14:textId="75DC7BCF" w:rsidR="006A4529" w:rsidRPr="006A4529" w:rsidRDefault="006A4529" w:rsidP="00E16DEA">
            <w:pPr>
              <w:spacing w:after="0" w:line="240" w:lineRule="auto"/>
              <w:jc w:val="center"/>
              <w:rPr>
                <w:rFonts w:ascii="Arial" w:hAnsi="Arial" w:cs="Arial"/>
                <w:b/>
                <w:bCs/>
                <w:color w:val="auto"/>
                <w:sz w:val="20"/>
              </w:rPr>
            </w:pPr>
            <w:r w:rsidRPr="006A4529">
              <w:rPr>
                <w:rFonts w:ascii="Arial" w:hAnsi="Arial" w:cs="Arial"/>
                <w:b/>
                <w:bCs/>
                <w:color w:val="auto"/>
                <w:sz w:val="20"/>
              </w:rPr>
              <w:t>UNIDAD</w:t>
            </w:r>
          </w:p>
        </w:tc>
        <w:tc>
          <w:tcPr>
            <w:tcW w:w="1221" w:type="dxa"/>
            <w:vMerge w:val="restart"/>
            <w:tcBorders>
              <w:top w:val="single" w:sz="4" w:space="0" w:color="auto"/>
              <w:left w:val="nil"/>
              <w:right w:val="single" w:sz="4" w:space="0" w:color="auto"/>
            </w:tcBorders>
            <w:vAlign w:val="center"/>
          </w:tcPr>
          <w:p w14:paraId="090CDB98"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c>
          <w:tcPr>
            <w:tcW w:w="1171" w:type="dxa"/>
            <w:vMerge w:val="restart"/>
            <w:tcBorders>
              <w:top w:val="single" w:sz="4" w:space="0" w:color="auto"/>
              <w:left w:val="nil"/>
              <w:right w:val="single" w:sz="4" w:space="0" w:color="auto"/>
            </w:tcBorders>
            <w:vAlign w:val="center"/>
          </w:tcPr>
          <w:p w14:paraId="4D510739"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r>
      <w:tr w:rsidR="006A4529" w:rsidRPr="00340079" w14:paraId="4EB1E248" w14:textId="77777777" w:rsidTr="006A4529">
        <w:trPr>
          <w:trHeight w:val="359"/>
          <w:jc w:val="center"/>
        </w:trPr>
        <w:tc>
          <w:tcPr>
            <w:tcW w:w="567" w:type="dxa"/>
            <w:vMerge/>
            <w:tcBorders>
              <w:left w:val="single" w:sz="4" w:space="0" w:color="auto"/>
              <w:bottom w:val="single" w:sz="4" w:space="0" w:color="auto"/>
              <w:right w:val="single" w:sz="4" w:space="0" w:color="auto"/>
            </w:tcBorders>
            <w:vAlign w:val="center"/>
          </w:tcPr>
          <w:p w14:paraId="1B3CFC49"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c>
          <w:tcPr>
            <w:tcW w:w="4754" w:type="dxa"/>
            <w:tcBorders>
              <w:top w:val="single" w:sz="4" w:space="0" w:color="auto"/>
              <w:left w:val="nil"/>
              <w:bottom w:val="single" w:sz="4" w:space="0" w:color="auto"/>
              <w:right w:val="single" w:sz="4" w:space="0" w:color="auto"/>
            </w:tcBorders>
            <w:vAlign w:val="center"/>
          </w:tcPr>
          <w:p w14:paraId="3EDFD2E6" w14:textId="77777777" w:rsidR="006A4529" w:rsidRPr="00A0364D" w:rsidRDefault="006A4529" w:rsidP="006A4529">
            <w:pPr>
              <w:spacing w:before="80" w:after="80" w:line="240" w:lineRule="auto"/>
              <w:jc w:val="center"/>
              <w:rPr>
                <w:rFonts w:ascii="Arial" w:hAnsi="Arial" w:cs="Arial"/>
                <w:b/>
                <w:bCs/>
                <w:color w:val="auto"/>
                <w:sz w:val="16"/>
                <w:szCs w:val="16"/>
                <w:u w:val="single"/>
              </w:rPr>
            </w:pPr>
            <w:r w:rsidRPr="00A0364D">
              <w:rPr>
                <w:rFonts w:ascii="Arial" w:hAnsi="Arial" w:cs="Arial"/>
                <w:b/>
                <w:bCs/>
                <w:color w:val="auto"/>
                <w:sz w:val="16"/>
                <w:szCs w:val="16"/>
                <w:u w:val="single"/>
              </w:rPr>
              <w:t>CARACTERISTICAS:</w:t>
            </w:r>
          </w:p>
          <w:p w14:paraId="1C2231E1" w14:textId="29DDE74E"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 xml:space="preserve">- Libreta ecológica anillada de aprox. 50 hojas ecológicas; incluye 01 lapicero ecológico. </w:t>
            </w:r>
          </w:p>
          <w:p w14:paraId="66E03E82" w14:textId="56DB0C7C"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 xml:space="preserve">Medidas: 13 x 18 cm </w:t>
            </w:r>
          </w:p>
          <w:p w14:paraId="43CADCCA" w14:textId="226D5177"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 xml:space="preserve">Color: Verde </w:t>
            </w:r>
          </w:p>
          <w:p w14:paraId="588509DF" w14:textId="40FF6FB5"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 xml:space="preserve">Presentación del producto: Individual, en bolsita plástica transparente. </w:t>
            </w:r>
          </w:p>
          <w:p w14:paraId="02D89DB6" w14:textId="2C7ACB1D"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 xml:space="preserve">Impresión: Logo de San Gabán S.A. estampado a full color en una posición (parte superior delantera) y Logo del programa en el medio de la parte delantera a un color verde. </w:t>
            </w:r>
          </w:p>
          <w:p w14:paraId="2E2AB08E" w14:textId="77777777" w:rsidR="006A4529" w:rsidRDefault="006A4529" w:rsidP="006A4529">
            <w:pPr>
              <w:spacing w:after="0" w:line="240" w:lineRule="auto"/>
              <w:rPr>
                <w:rFonts w:ascii="Arial" w:hAnsi="Arial" w:cs="Arial"/>
                <w:color w:val="auto"/>
                <w:sz w:val="16"/>
                <w:szCs w:val="16"/>
              </w:rPr>
            </w:pPr>
            <w:r>
              <w:rPr>
                <w:rFonts w:ascii="Arial" w:hAnsi="Arial" w:cs="Arial"/>
                <w:color w:val="auto"/>
                <w:sz w:val="16"/>
                <w:szCs w:val="16"/>
              </w:rPr>
              <w:t xml:space="preserve">- </w:t>
            </w:r>
            <w:r w:rsidRPr="006A4529">
              <w:rPr>
                <w:rFonts w:ascii="Arial" w:hAnsi="Arial" w:cs="Arial"/>
                <w:color w:val="auto"/>
                <w:sz w:val="16"/>
                <w:szCs w:val="16"/>
              </w:rPr>
              <w:t>Los diseños se enviarán.</w:t>
            </w:r>
          </w:p>
          <w:p w14:paraId="162BCA55" w14:textId="77777777" w:rsidR="006A4529" w:rsidRDefault="006A4529" w:rsidP="006A4529">
            <w:pPr>
              <w:spacing w:after="0" w:line="240" w:lineRule="auto"/>
              <w:rPr>
                <w:rFonts w:ascii="Arial" w:hAnsi="Arial" w:cs="Arial"/>
                <w:b/>
                <w:bCs/>
                <w:color w:val="333399"/>
                <w:sz w:val="18"/>
                <w:szCs w:val="16"/>
              </w:rPr>
            </w:pPr>
          </w:p>
          <w:p w14:paraId="4C095292" w14:textId="180169A2" w:rsidR="006A4529" w:rsidRDefault="006A4529" w:rsidP="006A4529">
            <w:pPr>
              <w:spacing w:after="0" w:line="240" w:lineRule="auto"/>
              <w:jc w:val="center"/>
              <w:rPr>
                <w:rFonts w:ascii="Arial" w:hAnsi="Arial" w:cs="Arial"/>
                <w:b/>
                <w:bCs/>
                <w:color w:val="333399"/>
                <w:sz w:val="18"/>
                <w:szCs w:val="16"/>
              </w:rPr>
            </w:pPr>
            <w:r w:rsidRPr="006A4529">
              <w:rPr>
                <w:rFonts w:ascii="Arial" w:hAnsi="Arial" w:cs="Arial"/>
                <w:b/>
                <w:bCs/>
                <w:color w:val="333399"/>
                <w:sz w:val="18"/>
                <w:szCs w:val="16"/>
              </w:rPr>
              <w:lastRenderedPageBreak/>
              <w:drawing>
                <wp:inline distT="0" distB="0" distL="0" distR="0" wp14:anchorId="093E31EA" wp14:editId="320D8B1E">
                  <wp:extent cx="1104996" cy="1348857"/>
                  <wp:effectExtent l="0" t="0" r="0" b="3810"/>
                  <wp:docPr id="18779700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70021" name=""/>
                          <pic:cNvPicPr/>
                        </pic:nvPicPr>
                        <pic:blipFill>
                          <a:blip r:embed="rId11"/>
                          <a:stretch>
                            <a:fillRect/>
                          </a:stretch>
                        </pic:blipFill>
                        <pic:spPr>
                          <a:xfrm>
                            <a:off x="0" y="0"/>
                            <a:ext cx="1104996" cy="1348857"/>
                          </a:xfrm>
                          <a:prstGeom prst="rect">
                            <a:avLst/>
                          </a:prstGeom>
                        </pic:spPr>
                      </pic:pic>
                    </a:graphicData>
                  </a:graphic>
                </wp:inline>
              </w:drawing>
            </w:r>
          </w:p>
          <w:p w14:paraId="3FDFDF31" w14:textId="0A822129" w:rsidR="006A4529" w:rsidRDefault="006A4529" w:rsidP="006A4529">
            <w:pPr>
              <w:spacing w:after="0" w:line="240" w:lineRule="auto"/>
              <w:jc w:val="center"/>
              <w:rPr>
                <w:rFonts w:ascii="Arial" w:hAnsi="Arial" w:cs="Arial"/>
                <w:b/>
                <w:bCs/>
                <w:color w:val="333399"/>
                <w:sz w:val="18"/>
                <w:szCs w:val="16"/>
              </w:rPr>
            </w:pPr>
            <w:r w:rsidRPr="006A4529">
              <w:rPr>
                <w:rFonts w:ascii="Arial" w:hAnsi="Arial" w:cs="Arial"/>
                <w:b/>
                <w:bCs/>
                <w:i/>
                <w:iCs/>
                <w:color w:val="auto"/>
                <w:sz w:val="14"/>
                <w:szCs w:val="14"/>
              </w:rPr>
              <w:t>Imagen Referencial</w:t>
            </w:r>
          </w:p>
          <w:p w14:paraId="182F49C7" w14:textId="77777777" w:rsidR="00DB3F74" w:rsidRPr="00DB3F74" w:rsidRDefault="00DB3F74" w:rsidP="00DB3F74">
            <w:pPr>
              <w:spacing w:after="0" w:line="240" w:lineRule="auto"/>
              <w:jc w:val="center"/>
              <w:rPr>
                <w:rFonts w:ascii="Aptos" w:hAnsi="Aptos" w:cs="Arial"/>
                <w:b/>
                <w:bCs/>
                <w:i/>
                <w:iCs/>
                <w:color w:val="auto"/>
                <w:sz w:val="6"/>
                <w:szCs w:val="6"/>
              </w:rPr>
            </w:pPr>
            <w:r w:rsidRPr="00DB3F74">
              <w:rPr>
                <w:rFonts w:ascii="Aptos" w:hAnsi="Aptos"/>
                <w:b/>
                <w:bCs/>
                <w:color w:val="FF0000"/>
                <w:sz w:val="20"/>
                <w:szCs w:val="18"/>
                <w:highlight w:val="yellow"/>
              </w:rPr>
              <w:t>ADJUNTAR FICHA TECNICA DE PRODUCTO COTIZADO</w:t>
            </w:r>
          </w:p>
          <w:p w14:paraId="0DA7317F" w14:textId="765F28F3" w:rsidR="006A4529" w:rsidRPr="00CD3588" w:rsidRDefault="006A4529" w:rsidP="006A4529">
            <w:pPr>
              <w:spacing w:after="0" w:line="240" w:lineRule="auto"/>
              <w:rPr>
                <w:rFonts w:ascii="Arial" w:eastAsia="Times New Roman" w:hAnsi="Arial" w:cs="Arial"/>
                <w:b/>
                <w:bCs/>
                <w:color w:val="333399"/>
                <w:sz w:val="18"/>
                <w:szCs w:val="16"/>
              </w:rPr>
            </w:pPr>
          </w:p>
        </w:tc>
        <w:tc>
          <w:tcPr>
            <w:tcW w:w="751" w:type="dxa"/>
            <w:vMerge/>
            <w:tcBorders>
              <w:left w:val="nil"/>
              <w:bottom w:val="single" w:sz="4" w:space="0" w:color="auto"/>
              <w:right w:val="single" w:sz="4" w:space="0" w:color="auto"/>
            </w:tcBorders>
            <w:vAlign w:val="center"/>
          </w:tcPr>
          <w:p w14:paraId="622298B8"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c>
          <w:tcPr>
            <w:tcW w:w="1490" w:type="dxa"/>
            <w:vMerge/>
            <w:tcBorders>
              <w:left w:val="nil"/>
              <w:bottom w:val="single" w:sz="4" w:space="0" w:color="auto"/>
              <w:right w:val="single" w:sz="4" w:space="0" w:color="auto"/>
            </w:tcBorders>
            <w:vAlign w:val="center"/>
          </w:tcPr>
          <w:p w14:paraId="6449C4E6"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c>
          <w:tcPr>
            <w:tcW w:w="1221" w:type="dxa"/>
            <w:vMerge/>
            <w:tcBorders>
              <w:left w:val="nil"/>
              <w:bottom w:val="single" w:sz="4" w:space="0" w:color="auto"/>
              <w:right w:val="single" w:sz="4" w:space="0" w:color="auto"/>
            </w:tcBorders>
            <w:vAlign w:val="center"/>
          </w:tcPr>
          <w:p w14:paraId="7D13A7A2"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c>
          <w:tcPr>
            <w:tcW w:w="1171" w:type="dxa"/>
            <w:vMerge/>
            <w:tcBorders>
              <w:left w:val="nil"/>
              <w:bottom w:val="single" w:sz="4" w:space="0" w:color="auto"/>
              <w:right w:val="single" w:sz="4" w:space="0" w:color="auto"/>
            </w:tcBorders>
            <w:vAlign w:val="center"/>
          </w:tcPr>
          <w:p w14:paraId="7612EA42" w14:textId="77777777" w:rsidR="006A4529" w:rsidRPr="00CD3588" w:rsidRDefault="006A4529" w:rsidP="00E16DEA">
            <w:pPr>
              <w:spacing w:after="0" w:line="240" w:lineRule="auto"/>
              <w:jc w:val="center"/>
              <w:rPr>
                <w:rFonts w:ascii="Arial" w:eastAsia="Times New Roman" w:hAnsi="Arial" w:cs="Arial"/>
                <w:b/>
                <w:bCs/>
                <w:color w:val="333399"/>
                <w:sz w:val="18"/>
                <w:szCs w:val="16"/>
              </w:rPr>
            </w:pPr>
          </w:p>
        </w:tc>
      </w:tr>
      <w:tr w:rsidR="00715742" w:rsidRPr="00340079" w14:paraId="453361CD" w14:textId="77777777" w:rsidTr="006A4529">
        <w:trPr>
          <w:trHeight w:val="270"/>
          <w:jc w:val="center"/>
        </w:trPr>
        <w:tc>
          <w:tcPr>
            <w:tcW w:w="567" w:type="dxa"/>
            <w:vMerge w:val="restart"/>
            <w:tcBorders>
              <w:top w:val="nil"/>
              <w:left w:val="single" w:sz="4" w:space="0" w:color="auto"/>
              <w:bottom w:val="single" w:sz="4" w:space="0" w:color="000000" w:themeColor="text1"/>
              <w:right w:val="single" w:sz="4" w:space="0" w:color="auto"/>
            </w:tcBorders>
            <w:vAlign w:val="center"/>
            <w:hideMark/>
          </w:tcPr>
          <w:p w14:paraId="1C888E95" w14:textId="4D1BF5F4" w:rsidR="00715742" w:rsidRPr="006A4529" w:rsidRDefault="006A4529" w:rsidP="00A0364D">
            <w:pPr>
              <w:spacing w:after="0" w:line="240" w:lineRule="auto"/>
              <w:jc w:val="center"/>
              <w:rPr>
                <w:rFonts w:ascii="Arial" w:hAnsi="Arial" w:cs="Arial"/>
                <w:b/>
                <w:bCs/>
                <w:color w:val="auto"/>
                <w:sz w:val="20"/>
              </w:rPr>
            </w:pPr>
            <w:r w:rsidRPr="006A4529">
              <w:rPr>
                <w:rFonts w:ascii="Arial" w:hAnsi="Arial" w:cs="Arial"/>
                <w:b/>
                <w:bCs/>
                <w:color w:val="auto"/>
                <w:sz w:val="20"/>
              </w:rPr>
              <w:t>5</w:t>
            </w:r>
          </w:p>
        </w:tc>
        <w:tc>
          <w:tcPr>
            <w:tcW w:w="4754" w:type="dxa"/>
            <w:tcBorders>
              <w:top w:val="nil"/>
              <w:left w:val="nil"/>
              <w:bottom w:val="single" w:sz="4" w:space="0" w:color="000000" w:themeColor="text1"/>
              <w:right w:val="single" w:sz="4" w:space="0" w:color="auto"/>
            </w:tcBorders>
            <w:shd w:val="clear" w:color="auto" w:fill="DEEAF6" w:themeFill="accent5" w:themeFillTint="33"/>
            <w:vAlign w:val="center"/>
            <w:hideMark/>
          </w:tcPr>
          <w:p w14:paraId="3DD2BE33" w14:textId="1CA40BB0" w:rsidR="00715742" w:rsidRPr="00A0364D" w:rsidRDefault="006A4529" w:rsidP="00A0364D">
            <w:pPr>
              <w:spacing w:after="0" w:line="240" w:lineRule="auto"/>
              <w:jc w:val="center"/>
              <w:rPr>
                <w:rFonts w:ascii="Arial" w:hAnsi="Arial" w:cs="Arial"/>
                <w:b/>
                <w:bCs/>
                <w:color w:val="auto"/>
                <w:sz w:val="20"/>
              </w:rPr>
            </w:pPr>
            <w:r>
              <w:rPr>
                <w:rFonts w:ascii="Arial" w:hAnsi="Arial" w:cs="Arial"/>
                <w:b/>
                <w:bCs/>
                <w:color w:val="auto"/>
                <w:sz w:val="20"/>
              </w:rPr>
              <w:t>BOLSO MOCHILA</w:t>
            </w:r>
          </w:p>
        </w:tc>
        <w:tc>
          <w:tcPr>
            <w:tcW w:w="751" w:type="dxa"/>
            <w:vMerge w:val="restart"/>
            <w:tcBorders>
              <w:top w:val="nil"/>
              <w:left w:val="nil"/>
              <w:bottom w:val="single" w:sz="4" w:space="0" w:color="000000" w:themeColor="text1"/>
              <w:right w:val="single" w:sz="4" w:space="0" w:color="auto"/>
            </w:tcBorders>
            <w:vAlign w:val="center"/>
            <w:hideMark/>
          </w:tcPr>
          <w:p w14:paraId="58D77CB9" w14:textId="2DFEE3DA" w:rsidR="00715742" w:rsidRPr="00A0364D" w:rsidRDefault="006A4529" w:rsidP="00A0364D">
            <w:pPr>
              <w:spacing w:after="0" w:line="240" w:lineRule="auto"/>
              <w:jc w:val="center"/>
              <w:rPr>
                <w:rFonts w:ascii="Arial" w:hAnsi="Arial" w:cs="Arial"/>
                <w:b/>
                <w:bCs/>
                <w:color w:val="auto"/>
                <w:sz w:val="20"/>
              </w:rPr>
            </w:pPr>
            <w:r>
              <w:rPr>
                <w:rFonts w:ascii="Arial" w:hAnsi="Arial" w:cs="Arial"/>
                <w:b/>
                <w:bCs/>
                <w:color w:val="auto"/>
                <w:sz w:val="20"/>
              </w:rPr>
              <w:t>1</w:t>
            </w:r>
            <w:r w:rsidR="00715742" w:rsidRPr="00A0364D">
              <w:rPr>
                <w:rFonts w:ascii="Arial" w:hAnsi="Arial" w:cs="Arial"/>
                <w:b/>
                <w:bCs/>
                <w:color w:val="auto"/>
                <w:sz w:val="20"/>
              </w:rPr>
              <w:t>50</w:t>
            </w:r>
          </w:p>
        </w:tc>
        <w:tc>
          <w:tcPr>
            <w:tcW w:w="1490" w:type="dxa"/>
            <w:vMerge w:val="restart"/>
            <w:tcBorders>
              <w:top w:val="nil"/>
              <w:left w:val="nil"/>
              <w:bottom w:val="single" w:sz="4" w:space="0" w:color="000000" w:themeColor="text1"/>
              <w:right w:val="single" w:sz="4" w:space="0" w:color="auto"/>
            </w:tcBorders>
            <w:vAlign w:val="center"/>
            <w:hideMark/>
          </w:tcPr>
          <w:p w14:paraId="5DD8A903" w14:textId="60BFCF0E" w:rsidR="00715742" w:rsidRPr="00A0364D" w:rsidRDefault="006A4529" w:rsidP="00A0364D">
            <w:pPr>
              <w:spacing w:after="0" w:line="240" w:lineRule="auto"/>
              <w:jc w:val="center"/>
              <w:rPr>
                <w:rFonts w:ascii="Arial" w:hAnsi="Arial" w:cs="Arial"/>
                <w:b/>
                <w:bCs/>
                <w:color w:val="auto"/>
                <w:sz w:val="20"/>
              </w:rPr>
            </w:pPr>
            <w:r>
              <w:rPr>
                <w:rFonts w:ascii="Arial" w:hAnsi="Arial" w:cs="Arial"/>
                <w:b/>
                <w:bCs/>
                <w:color w:val="auto"/>
                <w:sz w:val="20"/>
              </w:rPr>
              <w:t>UNIDAD</w:t>
            </w:r>
          </w:p>
        </w:tc>
        <w:tc>
          <w:tcPr>
            <w:tcW w:w="1221" w:type="dxa"/>
            <w:vMerge w:val="restart"/>
            <w:tcBorders>
              <w:top w:val="nil"/>
              <w:left w:val="nil"/>
              <w:bottom w:val="single" w:sz="4" w:space="0" w:color="000000" w:themeColor="text1"/>
              <w:right w:val="single" w:sz="4" w:space="0" w:color="auto"/>
            </w:tcBorders>
            <w:shd w:val="clear" w:color="000000" w:fill="FFFFFF"/>
            <w:vAlign w:val="center"/>
            <w:hideMark/>
          </w:tcPr>
          <w:p w14:paraId="5BD8AFD4" w14:textId="77777777" w:rsidR="00715742" w:rsidRPr="00CD3588" w:rsidRDefault="00715742"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vMerge w:val="restart"/>
            <w:tcBorders>
              <w:top w:val="nil"/>
              <w:left w:val="nil"/>
              <w:bottom w:val="single" w:sz="4" w:space="0" w:color="000000" w:themeColor="text1"/>
              <w:right w:val="single" w:sz="4" w:space="0" w:color="auto"/>
            </w:tcBorders>
            <w:shd w:val="clear" w:color="000000" w:fill="FFFFFF"/>
            <w:vAlign w:val="center"/>
            <w:hideMark/>
          </w:tcPr>
          <w:p w14:paraId="22DE4CC2" w14:textId="77777777" w:rsidR="00715742" w:rsidRPr="00CD3588" w:rsidRDefault="00715742"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715742" w:rsidRPr="00340079" w14:paraId="6ADAF4C3" w14:textId="77777777" w:rsidTr="006A4529">
        <w:trPr>
          <w:trHeight w:val="1304"/>
          <w:jc w:val="center"/>
        </w:trPr>
        <w:tc>
          <w:tcPr>
            <w:tcW w:w="567" w:type="dxa"/>
            <w:vMerge/>
            <w:tcBorders>
              <w:top w:val="single" w:sz="4" w:space="0" w:color="000000" w:themeColor="text1"/>
              <w:left w:val="single" w:sz="4" w:space="0" w:color="auto"/>
              <w:right w:val="single" w:sz="4" w:space="0" w:color="auto"/>
            </w:tcBorders>
            <w:vAlign w:val="center"/>
          </w:tcPr>
          <w:p w14:paraId="3D8CCF46" w14:textId="77777777" w:rsidR="00715742" w:rsidRPr="00F30917" w:rsidRDefault="00715742" w:rsidP="00DE4FAA">
            <w:pPr>
              <w:spacing w:after="0" w:line="240" w:lineRule="auto"/>
              <w:rPr>
                <w:rFonts w:ascii="Arial" w:eastAsia="Times New Roman" w:hAnsi="Arial" w:cs="Arial"/>
                <w:b/>
                <w:bCs/>
                <w:i/>
                <w:iCs/>
                <w:color w:val="auto"/>
                <w:sz w:val="18"/>
                <w:szCs w:val="16"/>
              </w:rPr>
            </w:pPr>
          </w:p>
        </w:tc>
        <w:tc>
          <w:tcPr>
            <w:tcW w:w="4754" w:type="dxa"/>
            <w:tcBorders>
              <w:top w:val="single" w:sz="4" w:space="0" w:color="000000" w:themeColor="text1"/>
              <w:left w:val="nil"/>
              <w:bottom w:val="single" w:sz="4" w:space="0" w:color="auto"/>
              <w:right w:val="single" w:sz="4" w:space="0" w:color="auto"/>
            </w:tcBorders>
            <w:shd w:val="clear" w:color="auto" w:fill="FFFFFF" w:themeFill="background1"/>
            <w:vAlign w:val="center"/>
          </w:tcPr>
          <w:p w14:paraId="2A1F6E89" w14:textId="3F51279C" w:rsidR="00715742" w:rsidRPr="00A0364D" w:rsidRDefault="00715742" w:rsidP="00A8554F">
            <w:pPr>
              <w:spacing w:before="80" w:after="80" w:line="240" w:lineRule="auto"/>
              <w:jc w:val="center"/>
              <w:rPr>
                <w:rFonts w:ascii="Arial" w:hAnsi="Arial" w:cs="Arial"/>
                <w:b/>
                <w:bCs/>
                <w:color w:val="auto"/>
                <w:sz w:val="16"/>
                <w:szCs w:val="16"/>
                <w:u w:val="single"/>
              </w:rPr>
            </w:pPr>
            <w:r w:rsidRPr="00A0364D">
              <w:rPr>
                <w:rFonts w:ascii="Arial" w:hAnsi="Arial" w:cs="Arial"/>
                <w:b/>
                <w:bCs/>
                <w:color w:val="auto"/>
                <w:sz w:val="16"/>
                <w:szCs w:val="16"/>
                <w:u w:val="single"/>
              </w:rPr>
              <w:t>CARACTERISTICAS:</w:t>
            </w:r>
          </w:p>
          <w:p w14:paraId="0666DF90" w14:textId="7E4A2FF7" w:rsidR="006A4529" w:rsidRPr="006A4529" w:rsidRDefault="006A4529" w:rsidP="006A4529">
            <w:pPr>
              <w:spacing w:after="0" w:line="240" w:lineRule="auto"/>
              <w:ind w:left="304" w:right="146" w:hanging="283"/>
              <w:jc w:val="both"/>
              <w:rPr>
                <w:rFonts w:ascii="Arial" w:hAnsi="Arial" w:cs="Arial"/>
                <w:color w:val="auto"/>
                <w:sz w:val="16"/>
                <w:szCs w:val="16"/>
              </w:rPr>
            </w:pPr>
            <w:r>
              <w:rPr>
                <w:rFonts w:ascii="Arial" w:hAnsi="Arial" w:cs="Arial"/>
                <w:color w:val="auto"/>
                <w:sz w:val="16"/>
                <w:szCs w:val="16"/>
              </w:rPr>
              <w:t xml:space="preserve">- </w:t>
            </w:r>
            <w:r w:rsidRPr="006A4529">
              <w:rPr>
                <w:rFonts w:ascii="Arial" w:hAnsi="Arial" w:cs="Arial"/>
                <w:color w:val="auto"/>
                <w:sz w:val="16"/>
                <w:szCs w:val="16"/>
              </w:rPr>
              <w:t xml:space="preserve">Material: </w:t>
            </w:r>
            <w:proofErr w:type="spellStart"/>
            <w:r w:rsidRPr="006A4529">
              <w:rPr>
                <w:rFonts w:ascii="Arial" w:hAnsi="Arial" w:cs="Arial"/>
                <w:color w:val="auto"/>
                <w:sz w:val="16"/>
                <w:szCs w:val="16"/>
              </w:rPr>
              <w:t>Taslan</w:t>
            </w:r>
            <w:proofErr w:type="spellEnd"/>
            <w:r w:rsidRPr="006A4529">
              <w:rPr>
                <w:rFonts w:ascii="Arial" w:hAnsi="Arial" w:cs="Arial"/>
                <w:color w:val="auto"/>
                <w:sz w:val="16"/>
                <w:szCs w:val="16"/>
              </w:rPr>
              <w:t xml:space="preserve"> gamuzado con estampado. </w:t>
            </w:r>
          </w:p>
          <w:p w14:paraId="339B5222" w14:textId="23BA66B7" w:rsidR="006A4529" w:rsidRPr="006A4529" w:rsidRDefault="006A4529" w:rsidP="006A4529">
            <w:pPr>
              <w:spacing w:after="0" w:line="240" w:lineRule="auto"/>
              <w:ind w:left="304" w:right="146" w:hanging="283"/>
              <w:jc w:val="both"/>
              <w:rPr>
                <w:rFonts w:ascii="Arial" w:hAnsi="Arial" w:cs="Arial"/>
                <w:color w:val="auto"/>
                <w:sz w:val="16"/>
                <w:szCs w:val="16"/>
              </w:rPr>
            </w:pPr>
            <w:r>
              <w:rPr>
                <w:rFonts w:ascii="Arial" w:hAnsi="Arial" w:cs="Arial"/>
                <w:color w:val="auto"/>
                <w:sz w:val="16"/>
                <w:szCs w:val="16"/>
              </w:rPr>
              <w:t xml:space="preserve">- </w:t>
            </w:r>
            <w:r w:rsidRPr="006A4529">
              <w:rPr>
                <w:rFonts w:ascii="Arial" w:hAnsi="Arial" w:cs="Arial"/>
                <w:color w:val="auto"/>
                <w:sz w:val="16"/>
                <w:szCs w:val="16"/>
              </w:rPr>
              <w:t xml:space="preserve">Tamaño: </w:t>
            </w:r>
            <w:proofErr w:type="spellStart"/>
            <w:r w:rsidRPr="006A4529">
              <w:rPr>
                <w:rFonts w:ascii="Arial" w:hAnsi="Arial" w:cs="Arial"/>
                <w:color w:val="auto"/>
                <w:sz w:val="16"/>
                <w:szCs w:val="16"/>
              </w:rPr>
              <w:t>Estandar</w:t>
            </w:r>
            <w:proofErr w:type="spellEnd"/>
            <w:r w:rsidRPr="006A4529">
              <w:rPr>
                <w:rFonts w:ascii="Arial" w:hAnsi="Arial" w:cs="Arial"/>
                <w:color w:val="auto"/>
                <w:sz w:val="16"/>
                <w:szCs w:val="16"/>
              </w:rPr>
              <w:t xml:space="preserve"> </w:t>
            </w:r>
          </w:p>
          <w:p w14:paraId="68AAAC61" w14:textId="2415E706" w:rsidR="006A4529" w:rsidRDefault="006A4529" w:rsidP="006A4529">
            <w:pPr>
              <w:spacing w:after="0" w:line="240" w:lineRule="auto"/>
              <w:ind w:left="304" w:right="146" w:hanging="283"/>
              <w:jc w:val="both"/>
              <w:rPr>
                <w:rFonts w:ascii="Arial" w:hAnsi="Arial" w:cs="Arial"/>
                <w:color w:val="auto"/>
                <w:sz w:val="16"/>
                <w:szCs w:val="16"/>
              </w:rPr>
            </w:pPr>
            <w:r>
              <w:rPr>
                <w:rFonts w:ascii="Arial" w:hAnsi="Arial" w:cs="Arial"/>
                <w:color w:val="auto"/>
                <w:sz w:val="16"/>
                <w:szCs w:val="16"/>
              </w:rPr>
              <w:t xml:space="preserve">- </w:t>
            </w:r>
            <w:r w:rsidRPr="006A4529">
              <w:rPr>
                <w:rFonts w:ascii="Arial" w:hAnsi="Arial" w:cs="Arial"/>
                <w:color w:val="auto"/>
                <w:sz w:val="16"/>
                <w:szCs w:val="16"/>
              </w:rPr>
              <w:t>Color: Verde</w:t>
            </w:r>
          </w:p>
          <w:p w14:paraId="11CA9B56" w14:textId="668E48F9" w:rsidR="006A4529" w:rsidRDefault="006A4529" w:rsidP="006A4529">
            <w:pPr>
              <w:spacing w:after="0" w:line="240" w:lineRule="auto"/>
              <w:ind w:left="304" w:right="146" w:hanging="283"/>
              <w:jc w:val="both"/>
              <w:rPr>
                <w:rFonts w:ascii="Arial" w:hAnsi="Arial" w:cs="Arial"/>
                <w:color w:val="auto"/>
                <w:sz w:val="16"/>
                <w:szCs w:val="16"/>
              </w:rPr>
            </w:pPr>
            <w:r>
              <w:rPr>
                <w:rFonts w:ascii="Arial" w:hAnsi="Arial" w:cs="Arial"/>
                <w:color w:val="auto"/>
                <w:sz w:val="16"/>
                <w:szCs w:val="16"/>
              </w:rPr>
              <w:t xml:space="preserve">- </w:t>
            </w:r>
            <w:r w:rsidRPr="006A4529">
              <w:rPr>
                <w:rFonts w:ascii="Arial" w:hAnsi="Arial" w:cs="Arial"/>
                <w:color w:val="auto"/>
                <w:sz w:val="16"/>
                <w:szCs w:val="16"/>
              </w:rPr>
              <w:t>Impresión: Logo de San Gabán S.A. estampado a un color (blanco) en una posición (parte superior delantera) y letras “EL CAMBIO EMPIEZA CON EDUCACIÓN”.</w:t>
            </w:r>
          </w:p>
          <w:p w14:paraId="01072A88" w14:textId="77777777" w:rsidR="006A4529" w:rsidRDefault="006A4529" w:rsidP="006A4529">
            <w:pPr>
              <w:spacing w:after="0" w:line="240" w:lineRule="auto"/>
              <w:ind w:left="304" w:right="146" w:hanging="283"/>
              <w:jc w:val="both"/>
              <w:rPr>
                <w:rFonts w:ascii="Arial" w:hAnsi="Arial" w:cs="Arial"/>
                <w:color w:val="auto"/>
                <w:sz w:val="16"/>
                <w:szCs w:val="16"/>
              </w:rPr>
            </w:pPr>
          </w:p>
          <w:p w14:paraId="4D097691" w14:textId="1B5C909F" w:rsidR="006A4529" w:rsidRDefault="006A4529" w:rsidP="006A4529">
            <w:pPr>
              <w:spacing w:after="0" w:line="240" w:lineRule="auto"/>
              <w:ind w:left="304" w:right="146" w:hanging="283"/>
              <w:jc w:val="center"/>
              <w:rPr>
                <w:rFonts w:ascii="Arial" w:hAnsi="Arial" w:cs="Arial"/>
                <w:color w:val="auto"/>
                <w:sz w:val="16"/>
                <w:szCs w:val="16"/>
              </w:rPr>
            </w:pPr>
            <w:r w:rsidRPr="006A4529">
              <w:rPr>
                <w:rFonts w:ascii="Arial" w:hAnsi="Arial" w:cs="Arial"/>
                <w:color w:val="auto"/>
                <w:sz w:val="16"/>
                <w:szCs w:val="16"/>
              </w:rPr>
              <w:drawing>
                <wp:inline distT="0" distB="0" distL="0" distR="0" wp14:anchorId="4924F236" wp14:editId="6A846B2E">
                  <wp:extent cx="1424939" cy="1069676"/>
                  <wp:effectExtent l="0" t="0" r="4445" b="0"/>
                  <wp:docPr id="5802046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204645" name=""/>
                          <pic:cNvPicPr/>
                        </pic:nvPicPr>
                        <pic:blipFill rotWithShape="1">
                          <a:blip r:embed="rId12"/>
                          <a:srcRect b="13879"/>
                          <a:stretch>
                            <a:fillRect/>
                          </a:stretch>
                        </pic:blipFill>
                        <pic:spPr bwMode="auto">
                          <a:xfrm>
                            <a:off x="0" y="0"/>
                            <a:ext cx="1425063" cy="1069769"/>
                          </a:xfrm>
                          <a:prstGeom prst="rect">
                            <a:avLst/>
                          </a:prstGeom>
                          <a:ln>
                            <a:noFill/>
                          </a:ln>
                          <a:extLst>
                            <a:ext uri="{53640926-AAD7-44D8-BBD7-CCE9431645EC}">
                              <a14:shadowObscured xmlns:a14="http://schemas.microsoft.com/office/drawing/2010/main"/>
                            </a:ext>
                          </a:extLst>
                        </pic:spPr>
                      </pic:pic>
                    </a:graphicData>
                  </a:graphic>
                </wp:inline>
              </w:drawing>
            </w:r>
          </w:p>
          <w:p w14:paraId="13B3E565" w14:textId="77777777" w:rsidR="006A4529" w:rsidRPr="006A4529" w:rsidRDefault="006A4529" w:rsidP="006A4529">
            <w:pPr>
              <w:spacing w:after="0" w:line="240" w:lineRule="auto"/>
              <w:jc w:val="center"/>
              <w:rPr>
                <w:rFonts w:ascii="Arial" w:hAnsi="Arial" w:cs="Arial"/>
                <w:b/>
                <w:bCs/>
                <w:i/>
                <w:iCs/>
                <w:color w:val="auto"/>
                <w:sz w:val="14"/>
                <w:szCs w:val="14"/>
              </w:rPr>
            </w:pPr>
            <w:r w:rsidRPr="006A4529">
              <w:rPr>
                <w:rFonts w:ascii="Arial" w:hAnsi="Arial" w:cs="Arial"/>
                <w:b/>
                <w:bCs/>
                <w:i/>
                <w:iCs/>
                <w:color w:val="auto"/>
                <w:sz w:val="14"/>
                <w:szCs w:val="14"/>
              </w:rPr>
              <w:t>Imagen Referencial</w:t>
            </w:r>
          </w:p>
          <w:p w14:paraId="76E74D35" w14:textId="77777777" w:rsidR="00DB3F74" w:rsidRPr="00DB3F74" w:rsidRDefault="00DB3F74" w:rsidP="00DB3F74">
            <w:pPr>
              <w:spacing w:after="0" w:line="240" w:lineRule="auto"/>
              <w:jc w:val="center"/>
              <w:rPr>
                <w:rFonts w:ascii="Aptos" w:hAnsi="Aptos" w:cs="Arial"/>
                <w:b/>
                <w:bCs/>
                <w:i/>
                <w:iCs/>
                <w:color w:val="auto"/>
                <w:sz w:val="6"/>
                <w:szCs w:val="6"/>
              </w:rPr>
            </w:pPr>
            <w:r w:rsidRPr="00DB3F74">
              <w:rPr>
                <w:rFonts w:ascii="Aptos" w:hAnsi="Aptos"/>
                <w:b/>
                <w:bCs/>
                <w:color w:val="FF0000"/>
                <w:sz w:val="20"/>
                <w:szCs w:val="18"/>
                <w:highlight w:val="yellow"/>
              </w:rPr>
              <w:t>ADJUNTAR FICHA TECNICA DE PRODUCTO COTIZADO</w:t>
            </w:r>
          </w:p>
          <w:p w14:paraId="5DF876F0" w14:textId="5E6CFDF9" w:rsidR="00715742" w:rsidRPr="00A0364D" w:rsidRDefault="00715742" w:rsidP="006A4529">
            <w:pPr>
              <w:spacing w:after="0" w:line="240" w:lineRule="auto"/>
              <w:rPr>
                <w:rFonts w:ascii="Arial" w:hAnsi="Arial" w:cs="Arial"/>
                <w:i/>
                <w:iCs/>
                <w:color w:val="auto"/>
                <w:sz w:val="20"/>
              </w:rPr>
            </w:pPr>
          </w:p>
        </w:tc>
        <w:tc>
          <w:tcPr>
            <w:tcW w:w="751" w:type="dxa"/>
            <w:vMerge/>
            <w:tcBorders>
              <w:top w:val="single" w:sz="4" w:space="0" w:color="000000" w:themeColor="text1"/>
              <w:left w:val="nil"/>
              <w:right w:val="single" w:sz="4" w:space="0" w:color="auto"/>
            </w:tcBorders>
            <w:vAlign w:val="center"/>
          </w:tcPr>
          <w:p w14:paraId="1FF7AC1B" w14:textId="77777777" w:rsidR="00715742" w:rsidRPr="00DE4FAA" w:rsidRDefault="00715742" w:rsidP="00DE4FAA">
            <w:pPr>
              <w:spacing w:after="0" w:line="240" w:lineRule="auto"/>
              <w:rPr>
                <w:rFonts w:ascii="Arial" w:hAnsi="Arial" w:cs="Arial"/>
                <w:b/>
                <w:color w:val="auto"/>
                <w:sz w:val="20"/>
              </w:rPr>
            </w:pPr>
          </w:p>
        </w:tc>
        <w:tc>
          <w:tcPr>
            <w:tcW w:w="1490" w:type="dxa"/>
            <w:vMerge/>
            <w:tcBorders>
              <w:top w:val="single" w:sz="4" w:space="0" w:color="000000" w:themeColor="text1"/>
              <w:left w:val="nil"/>
              <w:right w:val="single" w:sz="4" w:space="0" w:color="auto"/>
            </w:tcBorders>
            <w:vAlign w:val="center"/>
          </w:tcPr>
          <w:p w14:paraId="7B925641" w14:textId="77777777" w:rsidR="00715742" w:rsidRPr="00DE4FAA" w:rsidRDefault="00715742" w:rsidP="00DE4FAA">
            <w:pPr>
              <w:spacing w:after="0" w:line="240" w:lineRule="auto"/>
              <w:rPr>
                <w:rFonts w:ascii="Arial" w:hAnsi="Arial" w:cs="Arial"/>
                <w:b/>
                <w:color w:val="auto"/>
                <w:sz w:val="20"/>
              </w:rPr>
            </w:pPr>
          </w:p>
        </w:tc>
        <w:tc>
          <w:tcPr>
            <w:tcW w:w="1221" w:type="dxa"/>
            <w:vMerge/>
            <w:tcBorders>
              <w:top w:val="single" w:sz="4" w:space="0" w:color="000000" w:themeColor="text1"/>
              <w:left w:val="nil"/>
              <w:bottom w:val="single" w:sz="4" w:space="0" w:color="000000"/>
              <w:right w:val="single" w:sz="4" w:space="0" w:color="auto"/>
            </w:tcBorders>
            <w:shd w:val="clear" w:color="000000" w:fill="FFFFFF"/>
            <w:vAlign w:val="center"/>
          </w:tcPr>
          <w:p w14:paraId="380402A3" w14:textId="77777777" w:rsidR="00715742" w:rsidRPr="00CD3588" w:rsidRDefault="00715742" w:rsidP="00DE4FAA">
            <w:pPr>
              <w:spacing w:after="0" w:line="240" w:lineRule="auto"/>
              <w:rPr>
                <w:rFonts w:ascii="Arial" w:eastAsia="Times New Roman" w:hAnsi="Arial" w:cs="Arial"/>
                <w:b/>
                <w:bCs/>
                <w:i/>
                <w:iCs/>
                <w:color w:val="auto"/>
                <w:sz w:val="18"/>
                <w:szCs w:val="16"/>
              </w:rPr>
            </w:pPr>
          </w:p>
        </w:tc>
        <w:tc>
          <w:tcPr>
            <w:tcW w:w="1171" w:type="dxa"/>
            <w:vMerge/>
            <w:tcBorders>
              <w:top w:val="single" w:sz="4" w:space="0" w:color="000000" w:themeColor="text1"/>
              <w:left w:val="single" w:sz="4" w:space="0" w:color="auto"/>
              <w:right w:val="single" w:sz="4" w:space="0" w:color="auto"/>
            </w:tcBorders>
            <w:shd w:val="clear" w:color="000000" w:fill="FFFFFF"/>
            <w:vAlign w:val="center"/>
          </w:tcPr>
          <w:p w14:paraId="0CE5E6FB" w14:textId="77777777" w:rsidR="00715742" w:rsidRPr="00CD3588" w:rsidRDefault="00715742" w:rsidP="00DE4FAA">
            <w:pPr>
              <w:spacing w:after="0" w:line="240" w:lineRule="auto"/>
              <w:rPr>
                <w:rFonts w:ascii="Arial" w:eastAsia="Times New Roman" w:hAnsi="Arial" w:cs="Arial"/>
                <w:b/>
                <w:bCs/>
                <w:i/>
                <w:iCs/>
                <w:color w:val="auto"/>
                <w:sz w:val="18"/>
                <w:szCs w:val="16"/>
              </w:rPr>
            </w:pPr>
          </w:p>
        </w:tc>
      </w:tr>
      <w:tr w:rsidR="00715742" w:rsidRPr="00340079" w14:paraId="6130AF82" w14:textId="77777777" w:rsidTr="008E1101">
        <w:trPr>
          <w:trHeight w:val="378"/>
          <w:jc w:val="center"/>
        </w:trPr>
        <w:tc>
          <w:tcPr>
            <w:tcW w:w="567" w:type="dxa"/>
            <w:vMerge w:val="restart"/>
            <w:tcBorders>
              <w:top w:val="single" w:sz="4" w:space="0" w:color="000000"/>
              <w:left w:val="single" w:sz="4" w:space="0" w:color="auto"/>
              <w:right w:val="single" w:sz="4" w:space="0" w:color="auto"/>
            </w:tcBorders>
            <w:vAlign w:val="center"/>
          </w:tcPr>
          <w:p w14:paraId="18711591" w14:textId="3C3795A7" w:rsidR="00715742" w:rsidRPr="006A4529" w:rsidRDefault="006A4529" w:rsidP="00A0364D">
            <w:pPr>
              <w:spacing w:after="0" w:line="240" w:lineRule="auto"/>
              <w:jc w:val="center"/>
              <w:rPr>
                <w:rFonts w:ascii="Arial" w:hAnsi="Arial" w:cs="Arial"/>
                <w:b/>
                <w:bCs/>
                <w:color w:val="auto"/>
                <w:sz w:val="20"/>
              </w:rPr>
            </w:pPr>
            <w:r w:rsidRPr="006A4529">
              <w:rPr>
                <w:rFonts w:ascii="Arial" w:hAnsi="Arial" w:cs="Arial"/>
                <w:b/>
                <w:bCs/>
                <w:color w:val="auto"/>
                <w:sz w:val="20"/>
              </w:rPr>
              <w:t>6</w:t>
            </w:r>
          </w:p>
        </w:tc>
        <w:tc>
          <w:tcPr>
            <w:tcW w:w="4754" w:type="dxa"/>
            <w:tcBorders>
              <w:top w:val="single" w:sz="4" w:space="0" w:color="000000"/>
              <w:left w:val="nil"/>
              <w:bottom w:val="single" w:sz="4" w:space="0" w:color="auto"/>
              <w:right w:val="single" w:sz="4" w:space="0" w:color="auto"/>
            </w:tcBorders>
            <w:shd w:val="clear" w:color="auto" w:fill="DEEAF6" w:themeFill="accent5" w:themeFillTint="33"/>
            <w:vAlign w:val="center"/>
          </w:tcPr>
          <w:p w14:paraId="4555143F" w14:textId="3D1A03C4" w:rsidR="00715742" w:rsidRPr="00A0364D" w:rsidRDefault="006A4529" w:rsidP="00A0364D">
            <w:pPr>
              <w:spacing w:after="0" w:line="240" w:lineRule="auto"/>
              <w:jc w:val="center"/>
              <w:rPr>
                <w:rFonts w:ascii="Arial" w:hAnsi="Arial" w:cs="Arial"/>
                <w:b/>
                <w:bCs/>
                <w:color w:val="auto"/>
                <w:sz w:val="20"/>
              </w:rPr>
            </w:pPr>
            <w:r>
              <w:rPr>
                <w:rFonts w:ascii="Arial" w:hAnsi="Arial" w:cs="Arial"/>
                <w:b/>
                <w:bCs/>
                <w:color w:val="auto"/>
                <w:sz w:val="20"/>
              </w:rPr>
              <w:t>SOMBREROS</w:t>
            </w:r>
          </w:p>
        </w:tc>
        <w:tc>
          <w:tcPr>
            <w:tcW w:w="751" w:type="dxa"/>
            <w:vMerge w:val="restart"/>
            <w:tcBorders>
              <w:top w:val="single" w:sz="4" w:space="0" w:color="000000"/>
              <w:left w:val="nil"/>
              <w:right w:val="single" w:sz="4" w:space="0" w:color="auto"/>
            </w:tcBorders>
            <w:vAlign w:val="center"/>
          </w:tcPr>
          <w:p w14:paraId="6BF6940B" w14:textId="6B72CE15" w:rsidR="00715742" w:rsidRPr="00A0364D" w:rsidRDefault="006A4529" w:rsidP="006A4529">
            <w:pPr>
              <w:spacing w:after="0" w:line="240" w:lineRule="auto"/>
              <w:jc w:val="center"/>
              <w:rPr>
                <w:rFonts w:ascii="Arial" w:hAnsi="Arial" w:cs="Arial"/>
                <w:b/>
                <w:bCs/>
                <w:color w:val="auto"/>
                <w:sz w:val="20"/>
              </w:rPr>
            </w:pPr>
            <w:r>
              <w:rPr>
                <w:rFonts w:ascii="Arial" w:hAnsi="Arial" w:cs="Arial"/>
                <w:b/>
                <w:bCs/>
                <w:color w:val="auto"/>
                <w:sz w:val="20"/>
              </w:rPr>
              <w:t>150</w:t>
            </w:r>
          </w:p>
        </w:tc>
        <w:tc>
          <w:tcPr>
            <w:tcW w:w="1490" w:type="dxa"/>
            <w:vMerge w:val="restart"/>
            <w:tcBorders>
              <w:top w:val="single" w:sz="4" w:space="0" w:color="000000"/>
              <w:left w:val="nil"/>
              <w:right w:val="single" w:sz="4" w:space="0" w:color="auto"/>
            </w:tcBorders>
            <w:vAlign w:val="center"/>
          </w:tcPr>
          <w:p w14:paraId="6D9A5E0F" w14:textId="0DFFCFBA" w:rsidR="00715742" w:rsidRPr="00A0364D" w:rsidRDefault="00715742" w:rsidP="00A0364D">
            <w:pPr>
              <w:spacing w:after="0" w:line="240" w:lineRule="auto"/>
              <w:jc w:val="center"/>
              <w:rPr>
                <w:rFonts w:ascii="Arial" w:hAnsi="Arial" w:cs="Arial"/>
                <w:b/>
                <w:bCs/>
                <w:color w:val="auto"/>
                <w:sz w:val="20"/>
              </w:rPr>
            </w:pPr>
            <w:r>
              <w:rPr>
                <w:rFonts w:ascii="Arial" w:hAnsi="Arial" w:cs="Arial"/>
                <w:b/>
                <w:bCs/>
                <w:color w:val="auto"/>
                <w:sz w:val="20"/>
              </w:rPr>
              <w:t>UNIDAD</w:t>
            </w:r>
          </w:p>
        </w:tc>
        <w:tc>
          <w:tcPr>
            <w:tcW w:w="1221" w:type="dxa"/>
            <w:vMerge w:val="restart"/>
            <w:tcBorders>
              <w:top w:val="single" w:sz="4" w:space="0" w:color="000000"/>
              <w:left w:val="nil"/>
              <w:right w:val="single" w:sz="4" w:space="0" w:color="000000"/>
            </w:tcBorders>
            <w:shd w:val="clear" w:color="000000" w:fill="FFFFFF"/>
            <w:vAlign w:val="center"/>
          </w:tcPr>
          <w:p w14:paraId="56174D39" w14:textId="77777777" w:rsidR="00715742" w:rsidRPr="00CD3588" w:rsidRDefault="00715742" w:rsidP="00DE4FAA">
            <w:pPr>
              <w:spacing w:after="0" w:line="240" w:lineRule="auto"/>
              <w:rPr>
                <w:rFonts w:ascii="Arial" w:eastAsia="Times New Roman" w:hAnsi="Arial" w:cs="Arial"/>
                <w:b/>
                <w:bCs/>
                <w:i/>
                <w:iCs/>
                <w:color w:val="auto"/>
                <w:sz w:val="18"/>
                <w:szCs w:val="16"/>
              </w:rPr>
            </w:pPr>
          </w:p>
        </w:tc>
        <w:tc>
          <w:tcPr>
            <w:tcW w:w="1171" w:type="dxa"/>
            <w:vMerge w:val="restart"/>
            <w:tcBorders>
              <w:top w:val="single" w:sz="4" w:space="0" w:color="000000"/>
              <w:left w:val="single" w:sz="4" w:space="0" w:color="000000"/>
              <w:right w:val="single" w:sz="4" w:space="0" w:color="auto"/>
            </w:tcBorders>
            <w:shd w:val="clear" w:color="000000" w:fill="FFFFFF"/>
            <w:vAlign w:val="center"/>
          </w:tcPr>
          <w:p w14:paraId="56FA7393" w14:textId="77777777" w:rsidR="00715742" w:rsidRPr="00CD3588" w:rsidRDefault="00715742" w:rsidP="00DE4FAA">
            <w:pPr>
              <w:spacing w:after="0" w:line="240" w:lineRule="auto"/>
              <w:rPr>
                <w:rFonts w:ascii="Arial" w:eastAsia="Times New Roman" w:hAnsi="Arial" w:cs="Arial"/>
                <w:b/>
                <w:bCs/>
                <w:i/>
                <w:iCs/>
                <w:color w:val="auto"/>
                <w:sz w:val="18"/>
                <w:szCs w:val="16"/>
              </w:rPr>
            </w:pPr>
          </w:p>
        </w:tc>
      </w:tr>
      <w:tr w:rsidR="00715742" w:rsidRPr="00340079" w14:paraId="36F34226" w14:textId="77777777" w:rsidTr="006A4529">
        <w:trPr>
          <w:trHeight w:val="1304"/>
          <w:jc w:val="center"/>
        </w:trPr>
        <w:tc>
          <w:tcPr>
            <w:tcW w:w="567" w:type="dxa"/>
            <w:vMerge/>
            <w:tcBorders>
              <w:left w:val="single" w:sz="4" w:space="0" w:color="auto"/>
              <w:right w:val="single" w:sz="4" w:space="0" w:color="auto"/>
            </w:tcBorders>
            <w:vAlign w:val="center"/>
          </w:tcPr>
          <w:p w14:paraId="717552A6" w14:textId="77777777" w:rsidR="00715742" w:rsidRPr="00F30917" w:rsidRDefault="00715742" w:rsidP="00DE4FAA">
            <w:pPr>
              <w:spacing w:after="0" w:line="240" w:lineRule="auto"/>
              <w:rPr>
                <w:rFonts w:ascii="Arial" w:eastAsia="Times New Roman" w:hAnsi="Arial" w:cs="Arial"/>
                <w:b/>
                <w:bCs/>
                <w:i/>
                <w:iCs/>
                <w:color w:val="auto"/>
                <w:sz w:val="18"/>
                <w:szCs w:val="16"/>
              </w:rPr>
            </w:pPr>
          </w:p>
        </w:tc>
        <w:tc>
          <w:tcPr>
            <w:tcW w:w="4754" w:type="dxa"/>
            <w:tcBorders>
              <w:top w:val="single" w:sz="4" w:space="0" w:color="000000"/>
              <w:left w:val="nil"/>
              <w:bottom w:val="single" w:sz="4" w:space="0" w:color="auto"/>
              <w:right w:val="single" w:sz="4" w:space="0" w:color="auto"/>
            </w:tcBorders>
            <w:shd w:val="clear" w:color="auto" w:fill="FFFFFF" w:themeFill="background1"/>
            <w:vAlign w:val="center"/>
          </w:tcPr>
          <w:p w14:paraId="4BA43EDD" w14:textId="77777777" w:rsidR="00715742" w:rsidRPr="006A4529" w:rsidRDefault="00715742" w:rsidP="00A0364D">
            <w:pPr>
              <w:spacing w:before="60" w:after="60" w:line="240" w:lineRule="auto"/>
              <w:jc w:val="center"/>
              <w:rPr>
                <w:rFonts w:ascii="Arial" w:hAnsi="Arial" w:cs="Arial"/>
                <w:b/>
                <w:bCs/>
                <w:color w:val="auto"/>
                <w:sz w:val="16"/>
                <w:szCs w:val="16"/>
                <w:u w:val="single"/>
              </w:rPr>
            </w:pPr>
            <w:r w:rsidRPr="006A4529">
              <w:rPr>
                <w:rFonts w:ascii="Arial" w:hAnsi="Arial" w:cs="Arial"/>
                <w:b/>
                <w:bCs/>
                <w:color w:val="auto"/>
                <w:sz w:val="16"/>
                <w:szCs w:val="16"/>
                <w:u w:val="single"/>
              </w:rPr>
              <w:t>CARACTERISTICAS:</w:t>
            </w:r>
          </w:p>
          <w:p w14:paraId="7EC37394" w14:textId="40038F25"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 xml:space="preserve">Sombreros </w:t>
            </w:r>
            <w:proofErr w:type="spellStart"/>
            <w:r w:rsidRPr="006A4529">
              <w:rPr>
                <w:rFonts w:ascii="Arial" w:hAnsi="Arial" w:cs="Arial"/>
                <w:color w:val="auto"/>
                <w:sz w:val="16"/>
                <w:szCs w:val="16"/>
              </w:rPr>
              <w:t>tapanuca</w:t>
            </w:r>
            <w:proofErr w:type="spellEnd"/>
            <w:r w:rsidRPr="006A4529">
              <w:rPr>
                <w:rFonts w:ascii="Arial" w:hAnsi="Arial" w:cs="Arial"/>
                <w:color w:val="auto"/>
                <w:sz w:val="16"/>
                <w:szCs w:val="16"/>
              </w:rPr>
              <w:t xml:space="preserve">, con ajustado </w:t>
            </w:r>
          </w:p>
          <w:p w14:paraId="2B35F724" w14:textId="2CD0CEFF" w:rsidR="006A4529" w:rsidRPr="006A4529" w:rsidRDefault="006A4529" w:rsidP="006A4529">
            <w:pPr>
              <w:spacing w:after="0" w:line="240" w:lineRule="auto"/>
              <w:rPr>
                <w:rFonts w:ascii="Arial" w:hAnsi="Arial" w:cs="Arial"/>
                <w:color w:val="auto"/>
                <w:sz w:val="16"/>
                <w:szCs w:val="16"/>
              </w:rPr>
            </w:pPr>
            <w:r>
              <w:rPr>
                <w:rFonts w:ascii="Arial" w:hAnsi="Arial" w:cs="Arial"/>
                <w:color w:val="auto"/>
                <w:sz w:val="16"/>
                <w:szCs w:val="16"/>
              </w:rPr>
              <w:t xml:space="preserve">- </w:t>
            </w:r>
            <w:r w:rsidRPr="006A4529">
              <w:rPr>
                <w:rFonts w:ascii="Arial" w:hAnsi="Arial" w:cs="Arial"/>
                <w:color w:val="auto"/>
                <w:sz w:val="16"/>
                <w:szCs w:val="16"/>
              </w:rPr>
              <w:t xml:space="preserve">Material: Drill. </w:t>
            </w:r>
          </w:p>
          <w:p w14:paraId="5056FC04" w14:textId="6397488B"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 xml:space="preserve">Talla: Considerar talla estándar para estudiantes de 3ro a 5to de secundaria </w:t>
            </w:r>
          </w:p>
          <w:p w14:paraId="340EFA6C" w14:textId="3DC6EEFD"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 xml:space="preserve">Color: Verde primavera </w:t>
            </w:r>
          </w:p>
          <w:p w14:paraId="6866A284" w14:textId="77777777" w:rsidR="006A4529" w:rsidRPr="006A4529"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 xml:space="preserve">Impresión: Logo de </w:t>
            </w:r>
            <w:proofErr w:type="spellStart"/>
            <w:r w:rsidRPr="006A4529">
              <w:rPr>
                <w:rFonts w:ascii="Arial" w:hAnsi="Arial" w:cs="Arial"/>
                <w:color w:val="auto"/>
                <w:sz w:val="16"/>
                <w:szCs w:val="16"/>
              </w:rPr>
              <w:t>de</w:t>
            </w:r>
            <w:proofErr w:type="spellEnd"/>
            <w:r w:rsidRPr="006A4529">
              <w:rPr>
                <w:rFonts w:ascii="Arial" w:hAnsi="Arial" w:cs="Arial"/>
                <w:color w:val="auto"/>
                <w:sz w:val="16"/>
                <w:szCs w:val="16"/>
              </w:rPr>
              <w:t xml:space="preserve"> San Gaban S.A. grande en el medio en la parte delantera y Slogan “EL CAMBIO</w:t>
            </w:r>
            <w:r w:rsidRPr="006A4529">
              <w:rPr>
                <w:rFonts w:ascii="Arial" w:hAnsi="Arial" w:cs="Arial"/>
                <w:color w:val="auto"/>
                <w:sz w:val="16"/>
                <w:szCs w:val="16"/>
              </w:rPr>
              <w:t xml:space="preserve"> </w:t>
            </w:r>
            <w:r w:rsidRPr="006A4529">
              <w:rPr>
                <w:rFonts w:ascii="Arial" w:hAnsi="Arial" w:cs="Arial"/>
                <w:color w:val="auto"/>
                <w:sz w:val="16"/>
                <w:szCs w:val="16"/>
              </w:rPr>
              <w:t xml:space="preserve">EMPIEZA CON EDUCACIÓN” </w:t>
            </w:r>
          </w:p>
          <w:p w14:paraId="72A4E0C9" w14:textId="46B57229" w:rsidR="00715742" w:rsidRDefault="006A4529" w:rsidP="006A4529">
            <w:pPr>
              <w:spacing w:after="0" w:line="240" w:lineRule="auto"/>
              <w:rPr>
                <w:rFonts w:ascii="Arial" w:hAnsi="Arial" w:cs="Arial"/>
                <w:color w:val="auto"/>
                <w:sz w:val="16"/>
                <w:szCs w:val="16"/>
              </w:rPr>
            </w:pPr>
            <w:r w:rsidRPr="006A4529">
              <w:rPr>
                <w:rFonts w:ascii="Arial" w:hAnsi="Arial" w:cs="Arial"/>
                <w:color w:val="auto"/>
                <w:sz w:val="16"/>
                <w:szCs w:val="16"/>
              </w:rPr>
              <w:t>-</w:t>
            </w:r>
            <w:r>
              <w:rPr>
                <w:rFonts w:ascii="Arial" w:hAnsi="Arial" w:cs="Arial"/>
                <w:color w:val="auto"/>
                <w:sz w:val="16"/>
                <w:szCs w:val="16"/>
              </w:rPr>
              <w:t xml:space="preserve"> </w:t>
            </w:r>
            <w:r w:rsidRPr="006A4529">
              <w:rPr>
                <w:rFonts w:ascii="Arial" w:hAnsi="Arial" w:cs="Arial"/>
                <w:color w:val="auto"/>
                <w:sz w:val="16"/>
                <w:szCs w:val="16"/>
              </w:rPr>
              <w:t>El diseño del logo se enviará.</w:t>
            </w:r>
          </w:p>
          <w:p w14:paraId="3ACC1ADF" w14:textId="77777777" w:rsidR="006A4529" w:rsidRDefault="006A4529" w:rsidP="006A4529">
            <w:pPr>
              <w:spacing w:after="0" w:line="240" w:lineRule="auto"/>
              <w:rPr>
                <w:rFonts w:ascii="Arial" w:hAnsi="Arial" w:cs="Arial"/>
                <w:color w:val="auto"/>
                <w:sz w:val="16"/>
                <w:szCs w:val="16"/>
              </w:rPr>
            </w:pPr>
          </w:p>
          <w:p w14:paraId="497AF072" w14:textId="77777777" w:rsidR="006A4529" w:rsidRDefault="006A4529" w:rsidP="006A4529">
            <w:pPr>
              <w:spacing w:after="0" w:line="240" w:lineRule="auto"/>
              <w:jc w:val="center"/>
              <w:rPr>
                <w:rFonts w:ascii="Arial" w:hAnsi="Arial" w:cs="Arial"/>
                <w:color w:val="auto"/>
                <w:sz w:val="16"/>
                <w:szCs w:val="16"/>
              </w:rPr>
            </w:pPr>
            <w:r w:rsidRPr="006A4529">
              <w:rPr>
                <w:rFonts w:ascii="Arial" w:hAnsi="Arial" w:cs="Arial"/>
                <w:color w:val="auto"/>
                <w:sz w:val="16"/>
                <w:szCs w:val="16"/>
              </w:rPr>
              <w:drawing>
                <wp:inline distT="0" distB="0" distL="0" distR="0" wp14:anchorId="42DC8FAE" wp14:editId="607C3B3A">
                  <wp:extent cx="1437096" cy="1492370"/>
                  <wp:effectExtent l="0" t="0" r="0" b="0"/>
                  <wp:docPr id="15010890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089075" name=""/>
                          <pic:cNvPicPr/>
                        </pic:nvPicPr>
                        <pic:blipFill>
                          <a:blip r:embed="rId13"/>
                          <a:stretch>
                            <a:fillRect/>
                          </a:stretch>
                        </pic:blipFill>
                        <pic:spPr>
                          <a:xfrm>
                            <a:off x="0" y="0"/>
                            <a:ext cx="1439273" cy="1494631"/>
                          </a:xfrm>
                          <a:prstGeom prst="rect">
                            <a:avLst/>
                          </a:prstGeom>
                        </pic:spPr>
                      </pic:pic>
                    </a:graphicData>
                  </a:graphic>
                </wp:inline>
              </w:drawing>
            </w:r>
          </w:p>
          <w:p w14:paraId="248F3AB0" w14:textId="67EC5845" w:rsidR="006A4529" w:rsidRPr="006A4529" w:rsidRDefault="006A4529" w:rsidP="006A4529">
            <w:pPr>
              <w:spacing w:after="0" w:line="240" w:lineRule="auto"/>
              <w:jc w:val="center"/>
              <w:rPr>
                <w:rFonts w:ascii="Arial" w:hAnsi="Arial" w:cs="Arial"/>
                <w:b/>
                <w:bCs/>
                <w:i/>
                <w:iCs/>
                <w:color w:val="auto"/>
                <w:sz w:val="14"/>
                <w:szCs w:val="14"/>
              </w:rPr>
            </w:pPr>
            <w:r w:rsidRPr="006A4529">
              <w:rPr>
                <w:rFonts w:ascii="Arial" w:hAnsi="Arial" w:cs="Arial"/>
                <w:b/>
                <w:bCs/>
                <w:i/>
                <w:iCs/>
                <w:color w:val="auto"/>
                <w:sz w:val="14"/>
                <w:szCs w:val="14"/>
              </w:rPr>
              <w:t>Imagen Referencial</w:t>
            </w:r>
          </w:p>
          <w:p w14:paraId="1A74BA36" w14:textId="77777777" w:rsidR="00DB3F74" w:rsidRPr="00DB3F74" w:rsidRDefault="00DB3F74" w:rsidP="00DB3F74">
            <w:pPr>
              <w:spacing w:after="0" w:line="240" w:lineRule="auto"/>
              <w:jc w:val="center"/>
              <w:rPr>
                <w:rFonts w:ascii="Aptos" w:hAnsi="Aptos" w:cs="Arial"/>
                <w:b/>
                <w:bCs/>
                <w:i/>
                <w:iCs/>
                <w:color w:val="auto"/>
                <w:sz w:val="6"/>
                <w:szCs w:val="6"/>
              </w:rPr>
            </w:pPr>
            <w:r w:rsidRPr="00DB3F74">
              <w:rPr>
                <w:rFonts w:ascii="Aptos" w:hAnsi="Aptos"/>
                <w:b/>
                <w:bCs/>
                <w:color w:val="FF0000"/>
                <w:sz w:val="20"/>
                <w:szCs w:val="18"/>
                <w:highlight w:val="yellow"/>
              </w:rPr>
              <w:t>ADJUNTAR FICHA TECNICA DE PRODUCTO COTIZADO</w:t>
            </w:r>
          </w:p>
          <w:p w14:paraId="3CF08E42" w14:textId="47AFEB24" w:rsidR="006A4529" w:rsidRPr="006A4529" w:rsidRDefault="006A4529" w:rsidP="006A4529">
            <w:pPr>
              <w:spacing w:after="0" w:line="240" w:lineRule="auto"/>
              <w:jc w:val="center"/>
              <w:rPr>
                <w:rFonts w:ascii="Arial" w:hAnsi="Arial" w:cs="Arial"/>
                <w:color w:val="auto"/>
                <w:sz w:val="16"/>
                <w:szCs w:val="16"/>
              </w:rPr>
            </w:pPr>
          </w:p>
        </w:tc>
        <w:tc>
          <w:tcPr>
            <w:tcW w:w="751" w:type="dxa"/>
            <w:vMerge/>
            <w:tcBorders>
              <w:left w:val="nil"/>
              <w:right w:val="single" w:sz="4" w:space="0" w:color="auto"/>
            </w:tcBorders>
            <w:vAlign w:val="center"/>
          </w:tcPr>
          <w:p w14:paraId="738E5FCD" w14:textId="77777777" w:rsidR="00715742" w:rsidRPr="00DE4FAA" w:rsidRDefault="00715742" w:rsidP="00DE4FAA">
            <w:pPr>
              <w:spacing w:after="0" w:line="240" w:lineRule="auto"/>
              <w:rPr>
                <w:rFonts w:ascii="Arial" w:hAnsi="Arial" w:cs="Arial"/>
                <w:b/>
                <w:color w:val="auto"/>
                <w:sz w:val="20"/>
              </w:rPr>
            </w:pPr>
          </w:p>
        </w:tc>
        <w:tc>
          <w:tcPr>
            <w:tcW w:w="1490" w:type="dxa"/>
            <w:vMerge/>
            <w:tcBorders>
              <w:left w:val="nil"/>
              <w:right w:val="single" w:sz="4" w:space="0" w:color="auto"/>
            </w:tcBorders>
            <w:vAlign w:val="center"/>
          </w:tcPr>
          <w:p w14:paraId="37FE35E8" w14:textId="77777777" w:rsidR="00715742" w:rsidRPr="00DE4FAA" w:rsidRDefault="00715742" w:rsidP="00DE4FAA">
            <w:pPr>
              <w:spacing w:after="0" w:line="240" w:lineRule="auto"/>
              <w:rPr>
                <w:rFonts w:ascii="Arial" w:hAnsi="Arial" w:cs="Arial"/>
                <w:b/>
                <w:color w:val="auto"/>
                <w:sz w:val="20"/>
              </w:rPr>
            </w:pPr>
          </w:p>
        </w:tc>
        <w:tc>
          <w:tcPr>
            <w:tcW w:w="1221" w:type="dxa"/>
            <w:vMerge/>
            <w:tcBorders>
              <w:left w:val="nil"/>
              <w:bottom w:val="single" w:sz="4" w:space="0" w:color="000000"/>
              <w:right w:val="single" w:sz="4" w:space="0" w:color="000000"/>
            </w:tcBorders>
            <w:shd w:val="clear" w:color="000000" w:fill="FFFFFF"/>
            <w:vAlign w:val="center"/>
          </w:tcPr>
          <w:p w14:paraId="2E66D7A1" w14:textId="77777777" w:rsidR="00715742" w:rsidRPr="00CD3588" w:rsidRDefault="00715742" w:rsidP="00DE4FAA">
            <w:pPr>
              <w:spacing w:after="0" w:line="240" w:lineRule="auto"/>
              <w:rPr>
                <w:rFonts w:ascii="Arial" w:eastAsia="Times New Roman" w:hAnsi="Arial" w:cs="Arial"/>
                <w:b/>
                <w:bCs/>
                <w:i/>
                <w:iCs/>
                <w:color w:val="auto"/>
                <w:sz w:val="18"/>
                <w:szCs w:val="16"/>
              </w:rPr>
            </w:pPr>
          </w:p>
        </w:tc>
        <w:tc>
          <w:tcPr>
            <w:tcW w:w="1171" w:type="dxa"/>
            <w:vMerge/>
            <w:tcBorders>
              <w:left w:val="single" w:sz="4" w:space="0" w:color="000000"/>
              <w:right w:val="single" w:sz="4" w:space="0" w:color="auto"/>
            </w:tcBorders>
            <w:shd w:val="clear" w:color="000000" w:fill="FFFFFF"/>
            <w:vAlign w:val="center"/>
          </w:tcPr>
          <w:p w14:paraId="3A6B06DE" w14:textId="77777777" w:rsidR="00715742" w:rsidRPr="00CD3588" w:rsidRDefault="00715742" w:rsidP="00DE4FAA">
            <w:pPr>
              <w:spacing w:after="0" w:line="240" w:lineRule="auto"/>
              <w:rPr>
                <w:rFonts w:ascii="Arial" w:eastAsia="Times New Roman" w:hAnsi="Arial" w:cs="Arial"/>
                <w:b/>
                <w:bCs/>
                <w:i/>
                <w:iCs/>
                <w:color w:val="auto"/>
                <w:sz w:val="18"/>
                <w:szCs w:val="16"/>
              </w:rPr>
            </w:pPr>
          </w:p>
        </w:tc>
      </w:tr>
      <w:tr w:rsidR="00A60FEA" w:rsidRPr="00CD3588" w14:paraId="560C7471" w14:textId="77777777" w:rsidTr="006A4529">
        <w:trPr>
          <w:trHeight w:val="239"/>
          <w:jc w:val="center"/>
        </w:trPr>
        <w:tc>
          <w:tcPr>
            <w:tcW w:w="7562"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000000"/>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000000"/>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6A4529">
        <w:trPr>
          <w:trHeight w:val="239"/>
          <w:jc w:val="center"/>
        </w:trPr>
        <w:tc>
          <w:tcPr>
            <w:tcW w:w="7562"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lastRenderedPageBreak/>
              <w:t> TIPO DE MONEDA</w:t>
            </w:r>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p w14:paraId="1C12BAD0" w14:textId="77777777" w:rsidR="00AA4939" w:rsidRDefault="00AA4939"/>
    <w:p w14:paraId="20C54251" w14:textId="77777777" w:rsidR="00AA4939" w:rsidRDefault="00AA4939"/>
    <w:p w14:paraId="3F688A83" w14:textId="77777777" w:rsidR="00AA4939" w:rsidRDefault="00AA4939"/>
    <w:p w14:paraId="3222D92A" w14:textId="77777777" w:rsidR="00AA4939" w:rsidRDefault="00AA4939"/>
    <w:p w14:paraId="452E989C" w14:textId="77777777" w:rsidR="00AA4939" w:rsidRDefault="00AA4939"/>
    <w:p w14:paraId="788793B0" w14:textId="77777777" w:rsidR="00AA4939" w:rsidRDefault="00AA4939"/>
    <w:p w14:paraId="37D2FF3D" w14:textId="065677A1" w:rsidR="00AA4939" w:rsidRPr="00AA4939" w:rsidRDefault="00AA4939" w:rsidP="00AA4939">
      <w:pPr>
        <w:jc w:val="center"/>
        <w:rPr>
          <w:color w:val="FF0000"/>
          <w:sz w:val="32"/>
          <w:szCs w:val="28"/>
        </w:rPr>
      </w:pPr>
      <w:r w:rsidRPr="00AA4939">
        <w:rPr>
          <w:color w:val="FF0000"/>
          <w:sz w:val="32"/>
          <w:szCs w:val="28"/>
        </w:rPr>
        <w:t>NOTA: ADJUNTAR FICHAS TECNICAS DE PRODUCTOS COTIZADOS</w:t>
      </w:r>
    </w:p>
    <w:sectPr w:rsidR="00AA4939" w:rsidRPr="00AA493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2B64674C"/>
    <w:multiLevelType w:val="hybridMultilevel"/>
    <w:tmpl w:val="843A0D42"/>
    <w:lvl w:ilvl="0" w:tplc="3962D9D0">
      <w:numFmt w:val="bullet"/>
      <w:lvlText w:val="•"/>
      <w:lvlJc w:val="left"/>
      <w:pPr>
        <w:ind w:left="522" w:hanging="360"/>
      </w:pPr>
      <w:rPr>
        <w:rFonts w:ascii="Arial" w:eastAsia="Batang" w:hAnsi="Arial" w:cs="Arial" w:hint="default"/>
      </w:rPr>
    </w:lvl>
    <w:lvl w:ilvl="1" w:tplc="280A0003" w:tentative="1">
      <w:start w:val="1"/>
      <w:numFmt w:val="bullet"/>
      <w:lvlText w:val="o"/>
      <w:lvlJc w:val="left"/>
      <w:pPr>
        <w:ind w:left="1242" w:hanging="360"/>
      </w:pPr>
      <w:rPr>
        <w:rFonts w:ascii="Courier New" w:hAnsi="Courier New" w:cs="Courier New" w:hint="default"/>
      </w:rPr>
    </w:lvl>
    <w:lvl w:ilvl="2" w:tplc="280A0005" w:tentative="1">
      <w:start w:val="1"/>
      <w:numFmt w:val="bullet"/>
      <w:lvlText w:val=""/>
      <w:lvlJc w:val="left"/>
      <w:pPr>
        <w:ind w:left="1962" w:hanging="360"/>
      </w:pPr>
      <w:rPr>
        <w:rFonts w:ascii="Wingdings" w:hAnsi="Wingdings" w:hint="default"/>
      </w:rPr>
    </w:lvl>
    <w:lvl w:ilvl="3" w:tplc="280A0001" w:tentative="1">
      <w:start w:val="1"/>
      <w:numFmt w:val="bullet"/>
      <w:lvlText w:val=""/>
      <w:lvlJc w:val="left"/>
      <w:pPr>
        <w:ind w:left="2682" w:hanging="360"/>
      </w:pPr>
      <w:rPr>
        <w:rFonts w:ascii="Symbol" w:hAnsi="Symbol" w:hint="default"/>
      </w:rPr>
    </w:lvl>
    <w:lvl w:ilvl="4" w:tplc="280A0003" w:tentative="1">
      <w:start w:val="1"/>
      <w:numFmt w:val="bullet"/>
      <w:lvlText w:val="o"/>
      <w:lvlJc w:val="left"/>
      <w:pPr>
        <w:ind w:left="3402" w:hanging="360"/>
      </w:pPr>
      <w:rPr>
        <w:rFonts w:ascii="Courier New" w:hAnsi="Courier New" w:cs="Courier New" w:hint="default"/>
      </w:rPr>
    </w:lvl>
    <w:lvl w:ilvl="5" w:tplc="280A0005" w:tentative="1">
      <w:start w:val="1"/>
      <w:numFmt w:val="bullet"/>
      <w:lvlText w:val=""/>
      <w:lvlJc w:val="left"/>
      <w:pPr>
        <w:ind w:left="4122" w:hanging="360"/>
      </w:pPr>
      <w:rPr>
        <w:rFonts w:ascii="Wingdings" w:hAnsi="Wingdings" w:hint="default"/>
      </w:rPr>
    </w:lvl>
    <w:lvl w:ilvl="6" w:tplc="280A0001" w:tentative="1">
      <w:start w:val="1"/>
      <w:numFmt w:val="bullet"/>
      <w:lvlText w:val=""/>
      <w:lvlJc w:val="left"/>
      <w:pPr>
        <w:ind w:left="4842" w:hanging="360"/>
      </w:pPr>
      <w:rPr>
        <w:rFonts w:ascii="Symbol" w:hAnsi="Symbol" w:hint="default"/>
      </w:rPr>
    </w:lvl>
    <w:lvl w:ilvl="7" w:tplc="280A0003" w:tentative="1">
      <w:start w:val="1"/>
      <w:numFmt w:val="bullet"/>
      <w:lvlText w:val="o"/>
      <w:lvlJc w:val="left"/>
      <w:pPr>
        <w:ind w:left="5562" w:hanging="360"/>
      </w:pPr>
      <w:rPr>
        <w:rFonts w:ascii="Courier New" w:hAnsi="Courier New" w:cs="Courier New" w:hint="default"/>
      </w:rPr>
    </w:lvl>
    <w:lvl w:ilvl="8" w:tplc="280A0005" w:tentative="1">
      <w:start w:val="1"/>
      <w:numFmt w:val="bullet"/>
      <w:lvlText w:val=""/>
      <w:lvlJc w:val="left"/>
      <w:pPr>
        <w:ind w:left="6282" w:hanging="360"/>
      </w:pPr>
      <w:rPr>
        <w:rFonts w:ascii="Wingdings" w:hAnsi="Wingdings" w:hint="default"/>
      </w:rPr>
    </w:lvl>
  </w:abstractNum>
  <w:abstractNum w:abstractNumId="2" w15:restartNumberingAfterBreak="0">
    <w:nsid w:val="2F73168B"/>
    <w:multiLevelType w:val="hybridMultilevel"/>
    <w:tmpl w:val="31001CF4"/>
    <w:lvl w:ilvl="0" w:tplc="3962D9D0">
      <w:numFmt w:val="bullet"/>
      <w:lvlText w:val="•"/>
      <w:lvlJc w:val="left"/>
      <w:pPr>
        <w:ind w:left="522"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6F816BC5"/>
    <w:multiLevelType w:val="hybridMultilevel"/>
    <w:tmpl w:val="7B96A328"/>
    <w:lvl w:ilvl="0" w:tplc="3962D9D0">
      <w:numFmt w:val="bullet"/>
      <w:lvlText w:val="•"/>
      <w:lvlJc w:val="left"/>
      <w:pPr>
        <w:ind w:left="1024" w:hanging="360"/>
      </w:pPr>
      <w:rPr>
        <w:rFonts w:ascii="Arial" w:eastAsia="Batang" w:hAnsi="Arial" w:cs="Arial" w:hint="default"/>
      </w:rPr>
    </w:lvl>
    <w:lvl w:ilvl="1" w:tplc="280A0003" w:tentative="1">
      <w:start w:val="1"/>
      <w:numFmt w:val="bullet"/>
      <w:lvlText w:val="o"/>
      <w:lvlJc w:val="left"/>
      <w:pPr>
        <w:ind w:left="1744" w:hanging="360"/>
      </w:pPr>
      <w:rPr>
        <w:rFonts w:ascii="Courier New" w:hAnsi="Courier New" w:cs="Courier New" w:hint="default"/>
      </w:rPr>
    </w:lvl>
    <w:lvl w:ilvl="2" w:tplc="280A0005" w:tentative="1">
      <w:start w:val="1"/>
      <w:numFmt w:val="bullet"/>
      <w:lvlText w:val=""/>
      <w:lvlJc w:val="left"/>
      <w:pPr>
        <w:ind w:left="2464" w:hanging="360"/>
      </w:pPr>
      <w:rPr>
        <w:rFonts w:ascii="Wingdings" w:hAnsi="Wingdings" w:hint="default"/>
      </w:rPr>
    </w:lvl>
    <w:lvl w:ilvl="3" w:tplc="280A0001" w:tentative="1">
      <w:start w:val="1"/>
      <w:numFmt w:val="bullet"/>
      <w:lvlText w:val=""/>
      <w:lvlJc w:val="left"/>
      <w:pPr>
        <w:ind w:left="3184" w:hanging="360"/>
      </w:pPr>
      <w:rPr>
        <w:rFonts w:ascii="Symbol" w:hAnsi="Symbol" w:hint="default"/>
      </w:rPr>
    </w:lvl>
    <w:lvl w:ilvl="4" w:tplc="280A0003" w:tentative="1">
      <w:start w:val="1"/>
      <w:numFmt w:val="bullet"/>
      <w:lvlText w:val="o"/>
      <w:lvlJc w:val="left"/>
      <w:pPr>
        <w:ind w:left="3904" w:hanging="360"/>
      </w:pPr>
      <w:rPr>
        <w:rFonts w:ascii="Courier New" w:hAnsi="Courier New" w:cs="Courier New" w:hint="default"/>
      </w:rPr>
    </w:lvl>
    <w:lvl w:ilvl="5" w:tplc="280A0005" w:tentative="1">
      <w:start w:val="1"/>
      <w:numFmt w:val="bullet"/>
      <w:lvlText w:val=""/>
      <w:lvlJc w:val="left"/>
      <w:pPr>
        <w:ind w:left="4624" w:hanging="360"/>
      </w:pPr>
      <w:rPr>
        <w:rFonts w:ascii="Wingdings" w:hAnsi="Wingdings" w:hint="default"/>
      </w:rPr>
    </w:lvl>
    <w:lvl w:ilvl="6" w:tplc="280A0001" w:tentative="1">
      <w:start w:val="1"/>
      <w:numFmt w:val="bullet"/>
      <w:lvlText w:val=""/>
      <w:lvlJc w:val="left"/>
      <w:pPr>
        <w:ind w:left="5344" w:hanging="360"/>
      </w:pPr>
      <w:rPr>
        <w:rFonts w:ascii="Symbol" w:hAnsi="Symbol" w:hint="default"/>
      </w:rPr>
    </w:lvl>
    <w:lvl w:ilvl="7" w:tplc="280A0003" w:tentative="1">
      <w:start w:val="1"/>
      <w:numFmt w:val="bullet"/>
      <w:lvlText w:val="o"/>
      <w:lvlJc w:val="left"/>
      <w:pPr>
        <w:ind w:left="6064" w:hanging="360"/>
      </w:pPr>
      <w:rPr>
        <w:rFonts w:ascii="Courier New" w:hAnsi="Courier New" w:cs="Courier New" w:hint="default"/>
      </w:rPr>
    </w:lvl>
    <w:lvl w:ilvl="8" w:tplc="280A0005" w:tentative="1">
      <w:start w:val="1"/>
      <w:numFmt w:val="bullet"/>
      <w:lvlText w:val=""/>
      <w:lvlJc w:val="left"/>
      <w:pPr>
        <w:ind w:left="6784" w:hanging="360"/>
      </w:pPr>
      <w:rPr>
        <w:rFonts w:ascii="Wingdings" w:hAnsi="Wingdings" w:hint="default"/>
      </w:rPr>
    </w:lvl>
  </w:abstractNum>
  <w:abstractNum w:abstractNumId="5" w15:restartNumberingAfterBreak="0">
    <w:nsid w:val="72847720"/>
    <w:multiLevelType w:val="hybridMultilevel"/>
    <w:tmpl w:val="4C663B82"/>
    <w:lvl w:ilvl="0" w:tplc="8424D856">
      <w:start w:val="1"/>
      <w:numFmt w:val="bullet"/>
      <w:lvlText w:val=""/>
      <w:lvlJc w:val="left"/>
      <w:pPr>
        <w:ind w:left="522"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76E057E"/>
    <w:multiLevelType w:val="hybridMultilevel"/>
    <w:tmpl w:val="ACDCE9F8"/>
    <w:lvl w:ilvl="0" w:tplc="8424D856">
      <w:start w:val="1"/>
      <w:numFmt w:val="bullet"/>
      <w:lvlText w:val=""/>
      <w:lvlJc w:val="left"/>
      <w:pPr>
        <w:ind w:left="882" w:hanging="360"/>
      </w:pPr>
      <w:rPr>
        <w:rFonts w:ascii="Symbol" w:hAnsi="Symbol" w:hint="default"/>
      </w:rPr>
    </w:lvl>
    <w:lvl w:ilvl="1" w:tplc="280A0003" w:tentative="1">
      <w:start w:val="1"/>
      <w:numFmt w:val="bullet"/>
      <w:lvlText w:val="o"/>
      <w:lvlJc w:val="left"/>
      <w:pPr>
        <w:ind w:left="1602" w:hanging="360"/>
      </w:pPr>
      <w:rPr>
        <w:rFonts w:ascii="Courier New" w:hAnsi="Courier New" w:cs="Courier New" w:hint="default"/>
      </w:rPr>
    </w:lvl>
    <w:lvl w:ilvl="2" w:tplc="280A0005" w:tentative="1">
      <w:start w:val="1"/>
      <w:numFmt w:val="bullet"/>
      <w:lvlText w:val=""/>
      <w:lvlJc w:val="left"/>
      <w:pPr>
        <w:ind w:left="2322" w:hanging="360"/>
      </w:pPr>
      <w:rPr>
        <w:rFonts w:ascii="Wingdings" w:hAnsi="Wingdings" w:hint="default"/>
      </w:rPr>
    </w:lvl>
    <w:lvl w:ilvl="3" w:tplc="280A0001" w:tentative="1">
      <w:start w:val="1"/>
      <w:numFmt w:val="bullet"/>
      <w:lvlText w:val=""/>
      <w:lvlJc w:val="left"/>
      <w:pPr>
        <w:ind w:left="3042" w:hanging="360"/>
      </w:pPr>
      <w:rPr>
        <w:rFonts w:ascii="Symbol" w:hAnsi="Symbol" w:hint="default"/>
      </w:rPr>
    </w:lvl>
    <w:lvl w:ilvl="4" w:tplc="280A0003" w:tentative="1">
      <w:start w:val="1"/>
      <w:numFmt w:val="bullet"/>
      <w:lvlText w:val="o"/>
      <w:lvlJc w:val="left"/>
      <w:pPr>
        <w:ind w:left="3762" w:hanging="360"/>
      </w:pPr>
      <w:rPr>
        <w:rFonts w:ascii="Courier New" w:hAnsi="Courier New" w:cs="Courier New" w:hint="default"/>
      </w:rPr>
    </w:lvl>
    <w:lvl w:ilvl="5" w:tplc="280A0005" w:tentative="1">
      <w:start w:val="1"/>
      <w:numFmt w:val="bullet"/>
      <w:lvlText w:val=""/>
      <w:lvlJc w:val="left"/>
      <w:pPr>
        <w:ind w:left="4482" w:hanging="360"/>
      </w:pPr>
      <w:rPr>
        <w:rFonts w:ascii="Wingdings" w:hAnsi="Wingdings" w:hint="default"/>
      </w:rPr>
    </w:lvl>
    <w:lvl w:ilvl="6" w:tplc="280A0001" w:tentative="1">
      <w:start w:val="1"/>
      <w:numFmt w:val="bullet"/>
      <w:lvlText w:val=""/>
      <w:lvlJc w:val="left"/>
      <w:pPr>
        <w:ind w:left="5202" w:hanging="360"/>
      </w:pPr>
      <w:rPr>
        <w:rFonts w:ascii="Symbol" w:hAnsi="Symbol" w:hint="default"/>
      </w:rPr>
    </w:lvl>
    <w:lvl w:ilvl="7" w:tplc="280A0003" w:tentative="1">
      <w:start w:val="1"/>
      <w:numFmt w:val="bullet"/>
      <w:lvlText w:val="o"/>
      <w:lvlJc w:val="left"/>
      <w:pPr>
        <w:ind w:left="5922" w:hanging="360"/>
      </w:pPr>
      <w:rPr>
        <w:rFonts w:ascii="Courier New" w:hAnsi="Courier New" w:cs="Courier New" w:hint="default"/>
      </w:rPr>
    </w:lvl>
    <w:lvl w:ilvl="8" w:tplc="280A0005" w:tentative="1">
      <w:start w:val="1"/>
      <w:numFmt w:val="bullet"/>
      <w:lvlText w:val=""/>
      <w:lvlJc w:val="left"/>
      <w:pPr>
        <w:ind w:left="6642" w:hanging="360"/>
      </w:pPr>
      <w:rPr>
        <w:rFonts w:ascii="Wingdings" w:hAnsi="Wingdings" w:hint="default"/>
      </w:rPr>
    </w:lvl>
  </w:abstractNum>
  <w:num w:numId="1" w16cid:durableId="77992807">
    <w:abstractNumId w:val="0"/>
  </w:num>
  <w:num w:numId="2" w16cid:durableId="1091966942">
    <w:abstractNumId w:val="3"/>
  </w:num>
  <w:num w:numId="3" w16cid:durableId="282033903">
    <w:abstractNumId w:val="6"/>
  </w:num>
  <w:num w:numId="4" w16cid:durableId="253244940">
    <w:abstractNumId w:val="1"/>
  </w:num>
  <w:num w:numId="5" w16cid:durableId="462577177">
    <w:abstractNumId w:val="2"/>
  </w:num>
  <w:num w:numId="6" w16cid:durableId="1662848154">
    <w:abstractNumId w:val="5"/>
  </w:num>
  <w:num w:numId="7" w16cid:durableId="17798383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1163D"/>
    <w:rsid w:val="001540AE"/>
    <w:rsid w:val="001645E2"/>
    <w:rsid w:val="001F7F76"/>
    <w:rsid w:val="002A16FE"/>
    <w:rsid w:val="002C6735"/>
    <w:rsid w:val="002E3ADB"/>
    <w:rsid w:val="00384C94"/>
    <w:rsid w:val="003968A8"/>
    <w:rsid w:val="003D7073"/>
    <w:rsid w:val="00405603"/>
    <w:rsid w:val="00423CC8"/>
    <w:rsid w:val="004256F1"/>
    <w:rsid w:val="00451EE1"/>
    <w:rsid w:val="0046680D"/>
    <w:rsid w:val="00502D01"/>
    <w:rsid w:val="00526BDB"/>
    <w:rsid w:val="005E400A"/>
    <w:rsid w:val="006135E7"/>
    <w:rsid w:val="00693C74"/>
    <w:rsid w:val="006A4529"/>
    <w:rsid w:val="00715742"/>
    <w:rsid w:val="007D486A"/>
    <w:rsid w:val="00866E40"/>
    <w:rsid w:val="008E1101"/>
    <w:rsid w:val="00912B74"/>
    <w:rsid w:val="0092508A"/>
    <w:rsid w:val="00940479"/>
    <w:rsid w:val="00951899"/>
    <w:rsid w:val="00A0364D"/>
    <w:rsid w:val="00A33062"/>
    <w:rsid w:val="00A60FEA"/>
    <w:rsid w:val="00A8554F"/>
    <w:rsid w:val="00AA4939"/>
    <w:rsid w:val="00CA6EB0"/>
    <w:rsid w:val="00CA7975"/>
    <w:rsid w:val="00D00A87"/>
    <w:rsid w:val="00D20E30"/>
    <w:rsid w:val="00D809AB"/>
    <w:rsid w:val="00DB3F74"/>
    <w:rsid w:val="00DB7BCA"/>
    <w:rsid w:val="00DE4FAA"/>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F74"/>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5</Pages>
  <Words>1239</Words>
  <Characters>7017</Characters>
  <Application>Microsoft Office Word</Application>
  <DocSecurity>0</DocSecurity>
  <Lines>250</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24</cp:revision>
  <dcterms:created xsi:type="dcterms:W3CDTF">2024-03-08T14:18:00Z</dcterms:created>
  <dcterms:modified xsi:type="dcterms:W3CDTF">2026-02-25T20:39:00Z</dcterms:modified>
</cp:coreProperties>
</file>