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E09DD66" w14:textId="77777777" w:rsidR="00A60FEA" w:rsidRDefault="00A60FEA" w:rsidP="00A60FEA">
      <w:pPr>
        <w:tabs>
          <w:tab w:val="right" w:pos="8647"/>
        </w:tabs>
        <w:spacing w:line="240" w:lineRule="auto"/>
        <w:ind w:right="-143"/>
        <w:jc w:val="center"/>
        <w:rPr>
          <w:rFonts w:ascii="Arial" w:hAnsi="Arial" w:cs="Arial"/>
          <w:b/>
          <w:color w:val="auto"/>
          <w:sz w:val="20"/>
        </w:rPr>
      </w:pPr>
      <w:r w:rsidRPr="00477BFE">
        <w:rPr>
          <w:rFonts w:ascii="Arial" w:hAnsi="Arial" w:cs="Arial"/>
          <w:b/>
          <w:color w:val="auto"/>
          <w:sz w:val="20"/>
        </w:rPr>
        <w:t xml:space="preserve">COTIZACIÓN Y DECLARACIÓN JURADA </w:t>
      </w:r>
      <w:r>
        <w:rPr>
          <w:rFonts w:ascii="Arial" w:hAnsi="Arial" w:cs="Arial"/>
          <w:b/>
          <w:color w:val="auto"/>
          <w:sz w:val="20"/>
        </w:rPr>
        <w:t>PARA CONTRATAR CON SAN GABÁN S.A.</w:t>
      </w:r>
    </w:p>
    <w:tbl>
      <w:tblPr>
        <w:tblStyle w:val="Tablaconcuadrcula1clara"/>
        <w:tblW w:w="0" w:type="auto"/>
        <w:tblLook w:val="04A0" w:firstRow="1" w:lastRow="0" w:firstColumn="1" w:lastColumn="0" w:noHBand="0" w:noVBand="1"/>
      </w:tblPr>
      <w:tblGrid>
        <w:gridCol w:w="8494"/>
      </w:tblGrid>
      <w:tr w:rsidR="00F57404" w14:paraId="51EBF01D" w14:textId="77777777" w:rsidTr="00F57404">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8494" w:type="dxa"/>
          </w:tcPr>
          <w:p w14:paraId="754E24F0" w14:textId="3B2A4D1D" w:rsidR="00F57404" w:rsidRPr="00FC6700" w:rsidRDefault="00F30917" w:rsidP="00FC6700">
            <w:pPr>
              <w:tabs>
                <w:tab w:val="right" w:pos="8647"/>
              </w:tabs>
              <w:spacing w:line="240" w:lineRule="auto"/>
              <w:ind w:right="-143"/>
              <w:jc w:val="center"/>
              <w:rPr>
                <w:rFonts w:ascii="Arial" w:hAnsi="Arial" w:cs="Arial"/>
                <w:color w:val="auto"/>
                <w:sz w:val="20"/>
              </w:rPr>
            </w:pPr>
            <w:r>
              <w:rPr>
                <w:rFonts w:ascii="Arial" w:hAnsi="Arial" w:cs="Arial"/>
                <w:bCs w:val="0"/>
                <w:color w:val="auto"/>
                <w:sz w:val="20"/>
              </w:rPr>
              <w:t>CM</w:t>
            </w:r>
            <w:r w:rsidR="00F57404" w:rsidRPr="00F57404">
              <w:rPr>
                <w:rFonts w:ascii="Arial" w:hAnsi="Arial" w:cs="Arial"/>
                <w:bCs w:val="0"/>
                <w:color w:val="auto"/>
                <w:sz w:val="20"/>
              </w:rPr>
              <w:t>-</w:t>
            </w:r>
            <w:r w:rsidR="006135E7">
              <w:rPr>
                <w:rFonts w:ascii="Arial" w:hAnsi="Arial" w:cs="Arial"/>
                <w:bCs w:val="0"/>
                <w:color w:val="auto"/>
                <w:sz w:val="20"/>
              </w:rPr>
              <w:t>0</w:t>
            </w:r>
            <w:r w:rsidR="008F56AF">
              <w:rPr>
                <w:rFonts w:ascii="Arial" w:hAnsi="Arial" w:cs="Arial"/>
                <w:bCs w:val="0"/>
                <w:color w:val="auto"/>
                <w:sz w:val="20"/>
              </w:rPr>
              <w:t>30</w:t>
            </w:r>
            <w:r w:rsidR="00F57404" w:rsidRPr="00F57404">
              <w:rPr>
                <w:rFonts w:ascii="Arial" w:hAnsi="Arial" w:cs="Arial"/>
                <w:bCs w:val="0"/>
                <w:color w:val="auto"/>
                <w:sz w:val="20"/>
              </w:rPr>
              <w:t>-</w:t>
            </w:r>
            <w:r w:rsidR="005E400A">
              <w:rPr>
                <w:rFonts w:ascii="Arial" w:hAnsi="Arial" w:cs="Arial"/>
                <w:bCs w:val="0"/>
                <w:color w:val="auto"/>
                <w:sz w:val="20"/>
              </w:rPr>
              <w:t>202</w:t>
            </w:r>
            <w:r w:rsidR="006135E7">
              <w:rPr>
                <w:rFonts w:ascii="Arial" w:hAnsi="Arial" w:cs="Arial"/>
                <w:bCs w:val="0"/>
                <w:color w:val="auto"/>
                <w:sz w:val="20"/>
              </w:rPr>
              <w:t>6</w:t>
            </w:r>
            <w:r w:rsidR="00F57404" w:rsidRPr="00F57404">
              <w:rPr>
                <w:rFonts w:ascii="Arial" w:hAnsi="Arial" w:cs="Arial"/>
                <w:bCs w:val="0"/>
                <w:color w:val="auto"/>
                <w:sz w:val="20"/>
              </w:rPr>
              <w:t>-SAN GABÁN S.A. – “</w:t>
            </w:r>
            <w:r w:rsidR="00FC6700" w:rsidRPr="00FC6700">
              <w:rPr>
                <w:rFonts w:ascii="Arial" w:hAnsi="Arial" w:cs="Arial"/>
                <w:bCs w:val="0"/>
                <w:color w:val="auto"/>
                <w:sz w:val="20"/>
                <w:lang w:val="es-ES"/>
              </w:rPr>
              <w:t>MANTENIMIEN</w:t>
            </w:r>
            <w:r w:rsidR="00D36806">
              <w:rPr>
                <w:rFonts w:ascii="Arial" w:hAnsi="Arial" w:cs="Arial"/>
                <w:bCs w:val="0"/>
                <w:color w:val="auto"/>
                <w:sz w:val="20"/>
                <w:lang w:val="es-ES"/>
              </w:rPr>
              <w:t>T</w:t>
            </w:r>
            <w:r w:rsidR="00FC6700" w:rsidRPr="00FC6700">
              <w:rPr>
                <w:rFonts w:ascii="Arial" w:hAnsi="Arial" w:cs="Arial"/>
                <w:bCs w:val="0"/>
                <w:color w:val="auto"/>
                <w:sz w:val="20"/>
                <w:lang w:val="es-ES"/>
              </w:rPr>
              <w:t xml:space="preserve">O Y RENOVACIÓN DE LICENCIA </w:t>
            </w:r>
            <w:r w:rsidR="008F56AF">
              <w:rPr>
                <w:rFonts w:ascii="Arial" w:hAnsi="Arial" w:cs="Arial"/>
                <w:bCs w:val="0"/>
                <w:color w:val="auto"/>
                <w:sz w:val="20"/>
                <w:lang w:val="es-ES"/>
              </w:rPr>
              <w:t>TEAM VIEWER EN SU VERSIÓN CORPORATE</w:t>
            </w:r>
            <w:r w:rsidR="008518A7">
              <w:rPr>
                <w:rFonts w:ascii="Arial" w:hAnsi="Arial" w:cs="Arial"/>
                <w:bCs w:val="0"/>
                <w:color w:val="auto"/>
                <w:sz w:val="20"/>
              </w:rPr>
              <w:t>”.</w:t>
            </w:r>
          </w:p>
        </w:tc>
      </w:tr>
    </w:tbl>
    <w:p w14:paraId="28C4D9B9" w14:textId="6C37EA15" w:rsidR="00F57404" w:rsidRPr="00C67279" w:rsidRDefault="00F57404" w:rsidP="00A60FEA">
      <w:pPr>
        <w:tabs>
          <w:tab w:val="right" w:pos="8647"/>
        </w:tabs>
        <w:spacing w:line="240" w:lineRule="auto"/>
        <w:ind w:right="-143"/>
        <w:jc w:val="center"/>
        <w:rPr>
          <w:rFonts w:ascii="Arial" w:hAnsi="Arial" w:cs="Arial"/>
          <w:b/>
          <w:color w:val="auto"/>
          <w:sz w:val="20"/>
        </w:rPr>
      </w:pPr>
    </w:p>
    <w:p w14:paraId="6B7F6AC4" w14:textId="77777777" w:rsidR="00A60FEA" w:rsidRPr="00C67279" w:rsidRDefault="00A60FEA" w:rsidP="00A60FEA">
      <w:pPr>
        <w:widowControl w:val="0"/>
        <w:spacing w:after="0" w:line="240" w:lineRule="auto"/>
        <w:rPr>
          <w:rFonts w:ascii="Arial" w:hAnsi="Arial" w:cs="Arial"/>
          <w:sz w:val="20"/>
        </w:rPr>
      </w:pPr>
      <w:r w:rsidRPr="00C67279">
        <w:rPr>
          <w:rFonts w:ascii="Arial" w:hAnsi="Arial" w:cs="Arial"/>
          <w:sz w:val="20"/>
        </w:rPr>
        <w:t>Señores</w:t>
      </w:r>
    </w:p>
    <w:p w14:paraId="122FE3CE" w14:textId="77777777" w:rsidR="00A60FEA" w:rsidRPr="00C67279" w:rsidRDefault="00A60FEA" w:rsidP="00A60FEA">
      <w:pPr>
        <w:widowControl w:val="0"/>
        <w:autoSpaceDE w:val="0"/>
        <w:autoSpaceDN w:val="0"/>
        <w:adjustRightInd w:val="0"/>
        <w:spacing w:after="0" w:line="240" w:lineRule="auto"/>
        <w:rPr>
          <w:rFonts w:ascii="Arial" w:hAnsi="Arial" w:cs="Arial"/>
          <w:b/>
          <w:color w:val="auto"/>
          <w:sz w:val="20"/>
        </w:rPr>
      </w:pPr>
      <w:r w:rsidRPr="00C67279">
        <w:rPr>
          <w:rFonts w:ascii="Arial" w:eastAsia="Times New Roman" w:hAnsi="Arial" w:cs="Arial"/>
          <w:b/>
          <w:color w:val="auto"/>
          <w:sz w:val="20"/>
          <w:lang w:val="es-ES" w:eastAsia="es-ES"/>
        </w:rPr>
        <w:t xml:space="preserve">DEPARTAMENTO DE LOGISTICA </w:t>
      </w:r>
    </w:p>
    <w:p w14:paraId="52432064" w14:textId="77777777" w:rsidR="00A60FEA" w:rsidRPr="00C67279" w:rsidRDefault="00A60FEA" w:rsidP="00A60FEA">
      <w:pPr>
        <w:widowControl w:val="0"/>
        <w:spacing w:after="0" w:line="240" w:lineRule="auto"/>
        <w:rPr>
          <w:rFonts w:ascii="Arial" w:hAnsi="Arial" w:cs="Arial"/>
          <w:b/>
          <w:sz w:val="20"/>
        </w:rPr>
      </w:pPr>
      <w:r w:rsidRPr="00C67279">
        <w:rPr>
          <w:rFonts w:ascii="Arial" w:hAnsi="Arial" w:cs="Arial"/>
          <w:b/>
          <w:color w:val="auto"/>
          <w:sz w:val="20"/>
        </w:rPr>
        <w:t>EMPRESA DE GENERACION ELECTRICA SAN GABAN S.A.</w:t>
      </w:r>
      <w:r w:rsidRPr="00C67279">
        <w:rPr>
          <w:rFonts w:ascii="Arial" w:hAnsi="Arial" w:cs="Arial"/>
          <w:bCs/>
          <w:sz w:val="20"/>
        </w:rPr>
        <w:t xml:space="preserve"> </w:t>
      </w:r>
    </w:p>
    <w:p w14:paraId="743E6BE6" w14:textId="77777777" w:rsidR="00A60FEA" w:rsidRPr="00C67279" w:rsidRDefault="00A60FEA" w:rsidP="00A60FEA">
      <w:pPr>
        <w:widowControl w:val="0"/>
        <w:spacing w:after="0" w:line="240" w:lineRule="auto"/>
        <w:rPr>
          <w:rFonts w:ascii="Arial" w:hAnsi="Arial" w:cs="Arial"/>
          <w:sz w:val="20"/>
        </w:rPr>
      </w:pPr>
      <w:r w:rsidRPr="00C67279">
        <w:rPr>
          <w:rFonts w:ascii="Arial" w:hAnsi="Arial" w:cs="Arial"/>
          <w:sz w:val="20"/>
          <w:u w:val="single"/>
        </w:rPr>
        <w:t>Presente</w:t>
      </w:r>
      <w:r w:rsidRPr="00C67279">
        <w:rPr>
          <w:rFonts w:ascii="Arial" w:hAnsi="Arial" w:cs="Arial"/>
          <w:sz w:val="20"/>
        </w:rPr>
        <w:t>. -</w:t>
      </w:r>
    </w:p>
    <w:p w14:paraId="19BE5303" w14:textId="77777777" w:rsidR="00A60FEA" w:rsidRPr="00C67279" w:rsidRDefault="00A60FEA" w:rsidP="00A60FEA">
      <w:pPr>
        <w:widowControl w:val="0"/>
        <w:spacing w:after="0" w:line="240" w:lineRule="auto"/>
        <w:ind w:left="708"/>
        <w:rPr>
          <w:rFonts w:ascii="Arial" w:hAnsi="Arial" w:cs="Arial"/>
          <w:sz w:val="20"/>
        </w:rPr>
      </w:pPr>
    </w:p>
    <w:p w14:paraId="358368B1" w14:textId="77777777" w:rsidR="00A60FEA" w:rsidRDefault="00A60FEA" w:rsidP="00A60FEA">
      <w:pPr>
        <w:pStyle w:val="Textoindependiente"/>
        <w:widowControl w:val="0"/>
        <w:spacing w:after="0" w:line="240" w:lineRule="auto"/>
        <w:jc w:val="both"/>
        <w:rPr>
          <w:rFonts w:ascii="Arial" w:hAnsi="Arial" w:cs="Arial"/>
          <w:sz w:val="20"/>
          <w:szCs w:val="20"/>
        </w:rPr>
      </w:pPr>
      <w:r w:rsidRPr="00477BFE">
        <w:rPr>
          <w:rFonts w:ascii="Arial" w:hAnsi="Arial" w:cs="Arial"/>
          <w:sz w:val="20"/>
          <w:szCs w:val="20"/>
        </w:rPr>
        <w:t>De mi mayor consideración</w:t>
      </w:r>
    </w:p>
    <w:p w14:paraId="0D541689" w14:textId="77777777" w:rsidR="00A60FEA" w:rsidRDefault="00A60FEA" w:rsidP="00A60FEA">
      <w:pPr>
        <w:pStyle w:val="Textoindependiente"/>
        <w:widowControl w:val="0"/>
        <w:spacing w:after="0" w:line="240" w:lineRule="auto"/>
        <w:jc w:val="both"/>
        <w:rPr>
          <w:rFonts w:ascii="Arial" w:hAnsi="Arial" w:cs="Arial"/>
          <w:sz w:val="20"/>
          <w:szCs w:val="20"/>
        </w:rPr>
      </w:pPr>
      <w:r w:rsidRPr="00477BFE">
        <w:rPr>
          <w:rFonts w:ascii="Arial" w:hAnsi="Arial" w:cs="Arial"/>
          <w:sz w:val="20"/>
          <w:szCs w:val="20"/>
        </w:rPr>
        <w:t>La siguiente información son datos del ofertante</w:t>
      </w:r>
      <w:r>
        <w:rPr>
          <w:rFonts w:ascii="Arial" w:hAnsi="Arial" w:cs="Arial"/>
          <w:sz w:val="20"/>
          <w:szCs w:val="20"/>
        </w:rPr>
        <w:t>:</w:t>
      </w:r>
    </w:p>
    <w:p w14:paraId="6DF13D24" w14:textId="77777777" w:rsidR="00A60FEA" w:rsidRDefault="00A60FEA" w:rsidP="00A60FEA">
      <w:pPr>
        <w:pStyle w:val="Textoindependiente"/>
        <w:widowControl w:val="0"/>
        <w:spacing w:after="0" w:line="240" w:lineRule="auto"/>
        <w:jc w:val="both"/>
        <w:rPr>
          <w:rFonts w:ascii="Arial" w:hAnsi="Arial" w:cs="Arial"/>
          <w:sz w:val="20"/>
          <w:szCs w:val="20"/>
        </w:rPr>
      </w:pPr>
    </w:p>
    <w:tbl>
      <w:tblPr>
        <w:tblW w:w="9072"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120" w:type="dxa"/>
          <w:right w:w="120" w:type="dxa"/>
        </w:tblCellMar>
        <w:tblLook w:val="0000" w:firstRow="0" w:lastRow="0" w:firstColumn="0" w:lastColumn="0" w:noHBand="0" w:noVBand="0"/>
      </w:tblPr>
      <w:tblGrid>
        <w:gridCol w:w="3102"/>
        <w:gridCol w:w="1134"/>
        <w:gridCol w:w="4836"/>
      </w:tblGrid>
      <w:tr w:rsidR="00A60FEA" w:rsidRPr="00477BFE" w14:paraId="16CC84CE" w14:textId="77777777" w:rsidTr="00E16DEA">
        <w:trPr>
          <w:trHeight w:val="490"/>
        </w:trPr>
        <w:tc>
          <w:tcPr>
            <w:tcW w:w="9072" w:type="dxa"/>
            <w:gridSpan w:val="3"/>
            <w:tcBorders>
              <w:right w:val="single" w:sz="4" w:space="0" w:color="auto"/>
            </w:tcBorders>
          </w:tcPr>
          <w:p w14:paraId="5AC370D5" w14:textId="77777777" w:rsidR="00A60FEA" w:rsidRPr="00477BFE" w:rsidRDefault="00A60FEA" w:rsidP="00E16DEA">
            <w:pPr>
              <w:widowControl w:val="0"/>
              <w:spacing w:after="0"/>
              <w:ind w:right="-1"/>
              <w:rPr>
                <w:rFonts w:ascii="Arial" w:hAnsi="Arial" w:cs="Arial"/>
                <w:b/>
                <w:color w:val="auto"/>
                <w:sz w:val="20"/>
              </w:rPr>
            </w:pPr>
            <w:r w:rsidRPr="00477BFE">
              <w:rPr>
                <w:rFonts w:ascii="Arial" w:hAnsi="Arial" w:cs="Arial"/>
                <w:b/>
                <w:color w:val="auto"/>
                <w:sz w:val="20"/>
              </w:rPr>
              <w:t>Nombre, Denominación o Razón Social:</w:t>
            </w:r>
          </w:p>
        </w:tc>
      </w:tr>
      <w:tr w:rsidR="00A60FEA" w:rsidRPr="00477BFE" w14:paraId="6EE86FDE" w14:textId="77777777" w:rsidTr="00E16DEA">
        <w:tc>
          <w:tcPr>
            <w:tcW w:w="4236" w:type="dxa"/>
            <w:gridSpan w:val="2"/>
            <w:tcBorders>
              <w:right w:val="single" w:sz="4" w:space="0" w:color="auto"/>
            </w:tcBorders>
            <w:vAlign w:val="center"/>
          </w:tcPr>
          <w:p w14:paraId="3F0F9C1E" w14:textId="77777777" w:rsidR="00A60FEA" w:rsidRPr="00477BFE" w:rsidRDefault="00A60FEA" w:rsidP="00E16DEA">
            <w:pPr>
              <w:widowControl w:val="0"/>
              <w:spacing w:after="0"/>
              <w:ind w:right="-1"/>
              <w:rPr>
                <w:rFonts w:ascii="Arial" w:hAnsi="Arial" w:cs="Arial"/>
                <w:b/>
                <w:color w:val="auto"/>
                <w:sz w:val="20"/>
              </w:rPr>
            </w:pPr>
            <w:r>
              <w:rPr>
                <w:rFonts w:ascii="Arial" w:hAnsi="Arial" w:cs="Arial"/>
                <w:b/>
                <w:color w:val="auto"/>
                <w:sz w:val="20"/>
              </w:rPr>
              <w:t>DNI</w:t>
            </w:r>
            <w:r w:rsidRPr="00477BFE">
              <w:rPr>
                <w:rFonts w:ascii="Arial" w:hAnsi="Arial" w:cs="Arial"/>
                <w:b/>
                <w:color w:val="auto"/>
                <w:sz w:val="20"/>
              </w:rPr>
              <w:t>:</w:t>
            </w:r>
          </w:p>
        </w:tc>
        <w:tc>
          <w:tcPr>
            <w:tcW w:w="4836" w:type="dxa"/>
            <w:tcBorders>
              <w:left w:val="single" w:sz="4" w:space="0" w:color="auto"/>
            </w:tcBorders>
            <w:vAlign w:val="center"/>
          </w:tcPr>
          <w:p w14:paraId="54E4F719" w14:textId="77777777" w:rsidR="00A60FEA" w:rsidRPr="00477BFE" w:rsidRDefault="00A60FEA" w:rsidP="00E16DEA">
            <w:pPr>
              <w:widowControl w:val="0"/>
              <w:spacing w:after="0"/>
              <w:ind w:right="-1"/>
              <w:rPr>
                <w:rFonts w:ascii="Arial" w:hAnsi="Arial" w:cs="Arial"/>
                <w:b/>
                <w:color w:val="auto"/>
                <w:sz w:val="20"/>
              </w:rPr>
            </w:pPr>
            <w:r>
              <w:rPr>
                <w:rFonts w:ascii="Arial" w:hAnsi="Arial" w:cs="Arial"/>
                <w:b/>
                <w:color w:val="auto"/>
                <w:sz w:val="20"/>
              </w:rPr>
              <w:t>RUC:</w:t>
            </w:r>
          </w:p>
        </w:tc>
      </w:tr>
      <w:tr w:rsidR="00A60FEA" w:rsidRPr="00477BFE" w14:paraId="0BFEFAB7" w14:textId="77777777" w:rsidTr="00E16DEA">
        <w:tc>
          <w:tcPr>
            <w:tcW w:w="3102" w:type="dxa"/>
            <w:tcBorders>
              <w:bottom w:val="single" w:sz="4" w:space="0" w:color="auto"/>
              <w:right w:val="nil"/>
            </w:tcBorders>
            <w:vAlign w:val="center"/>
          </w:tcPr>
          <w:p w14:paraId="6618862A" w14:textId="77777777" w:rsidR="00A60FEA" w:rsidRPr="00477BFE" w:rsidRDefault="00A60FEA" w:rsidP="00E16DEA">
            <w:pPr>
              <w:widowControl w:val="0"/>
              <w:spacing w:after="0"/>
              <w:ind w:right="-1"/>
              <w:rPr>
                <w:rFonts w:ascii="Arial" w:hAnsi="Arial" w:cs="Arial"/>
                <w:b/>
                <w:color w:val="auto"/>
                <w:sz w:val="20"/>
              </w:rPr>
            </w:pPr>
            <w:r>
              <w:rPr>
                <w:rFonts w:ascii="Arial" w:hAnsi="Arial" w:cs="Arial"/>
                <w:b/>
                <w:color w:val="auto"/>
                <w:sz w:val="20"/>
              </w:rPr>
              <w:t>Dirección de Notificación</w:t>
            </w:r>
            <w:r w:rsidRPr="00477BFE">
              <w:rPr>
                <w:rFonts w:ascii="Arial" w:hAnsi="Arial" w:cs="Arial"/>
                <w:b/>
                <w:color w:val="auto"/>
                <w:sz w:val="20"/>
              </w:rPr>
              <w:t>:</w:t>
            </w:r>
          </w:p>
        </w:tc>
        <w:tc>
          <w:tcPr>
            <w:tcW w:w="5970" w:type="dxa"/>
            <w:gridSpan w:val="2"/>
            <w:tcBorders>
              <w:left w:val="nil"/>
              <w:bottom w:val="single" w:sz="4" w:space="0" w:color="auto"/>
            </w:tcBorders>
            <w:vAlign w:val="center"/>
          </w:tcPr>
          <w:p w14:paraId="55DFF676" w14:textId="77777777" w:rsidR="00A60FEA" w:rsidRPr="00477BFE" w:rsidRDefault="00A60FEA" w:rsidP="00E16DEA">
            <w:pPr>
              <w:widowControl w:val="0"/>
              <w:spacing w:after="0"/>
              <w:ind w:right="-1"/>
              <w:rPr>
                <w:rFonts w:ascii="Arial" w:hAnsi="Arial" w:cs="Arial"/>
                <w:b/>
                <w:color w:val="auto"/>
                <w:sz w:val="20"/>
              </w:rPr>
            </w:pPr>
          </w:p>
        </w:tc>
      </w:tr>
      <w:tr w:rsidR="00A60FEA" w:rsidRPr="00477BFE" w14:paraId="4A2BCB46" w14:textId="77777777" w:rsidTr="00E16DEA">
        <w:tc>
          <w:tcPr>
            <w:tcW w:w="3102" w:type="dxa"/>
            <w:tcBorders>
              <w:bottom w:val="single" w:sz="4" w:space="0" w:color="auto"/>
              <w:right w:val="nil"/>
            </w:tcBorders>
            <w:vAlign w:val="center"/>
          </w:tcPr>
          <w:p w14:paraId="4FE4FCE5" w14:textId="77777777" w:rsidR="00A60FEA" w:rsidRDefault="00A60FEA" w:rsidP="00E16DEA">
            <w:pPr>
              <w:widowControl w:val="0"/>
              <w:spacing w:after="0"/>
              <w:ind w:right="-1"/>
              <w:rPr>
                <w:rFonts w:ascii="Arial" w:hAnsi="Arial" w:cs="Arial"/>
                <w:b/>
                <w:color w:val="auto"/>
                <w:sz w:val="20"/>
              </w:rPr>
            </w:pPr>
            <w:r>
              <w:rPr>
                <w:rFonts w:ascii="Arial" w:hAnsi="Arial" w:cs="Arial"/>
                <w:b/>
                <w:color w:val="auto"/>
                <w:sz w:val="20"/>
              </w:rPr>
              <w:t>Nombre de Contacto:</w:t>
            </w:r>
          </w:p>
        </w:tc>
        <w:tc>
          <w:tcPr>
            <w:tcW w:w="5970" w:type="dxa"/>
            <w:gridSpan w:val="2"/>
            <w:tcBorders>
              <w:left w:val="nil"/>
              <w:bottom w:val="single" w:sz="4" w:space="0" w:color="auto"/>
            </w:tcBorders>
            <w:vAlign w:val="center"/>
          </w:tcPr>
          <w:p w14:paraId="1EC6C2CC" w14:textId="77777777" w:rsidR="00A60FEA" w:rsidRPr="00477BFE" w:rsidRDefault="00A60FEA" w:rsidP="00E16DEA">
            <w:pPr>
              <w:widowControl w:val="0"/>
              <w:spacing w:after="0"/>
              <w:ind w:right="-1"/>
              <w:rPr>
                <w:rFonts w:ascii="Arial" w:hAnsi="Arial" w:cs="Arial"/>
                <w:b/>
                <w:color w:val="auto"/>
                <w:sz w:val="20"/>
              </w:rPr>
            </w:pPr>
          </w:p>
        </w:tc>
      </w:tr>
      <w:tr w:rsidR="00A60FEA" w:rsidRPr="00477BFE" w14:paraId="69D80929" w14:textId="77777777" w:rsidTr="00E16DEA">
        <w:tc>
          <w:tcPr>
            <w:tcW w:w="4236" w:type="dxa"/>
            <w:gridSpan w:val="2"/>
            <w:tcBorders>
              <w:right w:val="single" w:sz="4" w:space="0" w:color="auto"/>
            </w:tcBorders>
            <w:vAlign w:val="center"/>
          </w:tcPr>
          <w:p w14:paraId="0D221AFE" w14:textId="77777777" w:rsidR="00A60FEA" w:rsidRPr="00477BFE" w:rsidRDefault="00A60FEA" w:rsidP="00E16DEA">
            <w:pPr>
              <w:widowControl w:val="0"/>
              <w:spacing w:after="0"/>
              <w:ind w:right="-1"/>
              <w:rPr>
                <w:rFonts w:ascii="Arial" w:hAnsi="Arial" w:cs="Arial"/>
                <w:b/>
                <w:color w:val="auto"/>
                <w:sz w:val="20"/>
              </w:rPr>
            </w:pPr>
            <w:r w:rsidRPr="00477BFE">
              <w:rPr>
                <w:rFonts w:ascii="Arial" w:hAnsi="Arial" w:cs="Arial"/>
                <w:b/>
                <w:color w:val="auto"/>
                <w:sz w:val="20"/>
              </w:rPr>
              <w:t>Teléfono(s):</w:t>
            </w:r>
          </w:p>
        </w:tc>
        <w:tc>
          <w:tcPr>
            <w:tcW w:w="4836" w:type="dxa"/>
            <w:tcBorders>
              <w:left w:val="single" w:sz="4" w:space="0" w:color="auto"/>
            </w:tcBorders>
            <w:vAlign w:val="center"/>
          </w:tcPr>
          <w:p w14:paraId="70723E97" w14:textId="77777777" w:rsidR="00A60FEA" w:rsidRPr="00477BFE" w:rsidRDefault="00A60FEA" w:rsidP="00E16DEA">
            <w:pPr>
              <w:widowControl w:val="0"/>
              <w:spacing w:after="0"/>
              <w:ind w:right="-1"/>
              <w:rPr>
                <w:rFonts w:ascii="Arial" w:hAnsi="Arial" w:cs="Arial"/>
                <w:b/>
                <w:color w:val="auto"/>
                <w:sz w:val="20"/>
              </w:rPr>
            </w:pPr>
            <w:r w:rsidRPr="00477BFE">
              <w:rPr>
                <w:rFonts w:ascii="Arial" w:hAnsi="Arial" w:cs="Arial"/>
                <w:b/>
                <w:color w:val="auto"/>
                <w:sz w:val="20"/>
              </w:rPr>
              <w:t>Correo electrónico:</w:t>
            </w:r>
          </w:p>
        </w:tc>
      </w:tr>
      <w:tr w:rsidR="00A60FEA" w:rsidRPr="00477BFE" w14:paraId="0755B5FE" w14:textId="77777777" w:rsidTr="00E16DEA">
        <w:tc>
          <w:tcPr>
            <w:tcW w:w="9072" w:type="dxa"/>
            <w:gridSpan w:val="3"/>
            <w:vAlign w:val="center"/>
          </w:tcPr>
          <w:p w14:paraId="1FE44FB9" w14:textId="77777777" w:rsidR="00A60FEA" w:rsidRDefault="00A60FEA" w:rsidP="00E16DEA">
            <w:pPr>
              <w:widowControl w:val="0"/>
              <w:spacing w:after="0"/>
              <w:ind w:right="-1"/>
              <w:rPr>
                <w:rFonts w:ascii="Arial" w:hAnsi="Arial" w:cs="Arial"/>
                <w:b/>
                <w:color w:val="auto"/>
                <w:sz w:val="20"/>
              </w:rPr>
            </w:pPr>
            <w:r>
              <w:rPr>
                <w:rFonts w:ascii="Arial" w:hAnsi="Arial" w:cs="Arial"/>
                <w:b/>
                <w:color w:val="auto"/>
                <w:sz w:val="20"/>
              </w:rPr>
              <w:t>Código de Cuenta Interbancaria (CCI):</w:t>
            </w:r>
          </w:p>
          <w:p w14:paraId="14D34048" w14:textId="77777777" w:rsidR="00A60FEA" w:rsidRPr="00477BFE" w:rsidRDefault="00A60FEA" w:rsidP="00E16DEA">
            <w:pPr>
              <w:widowControl w:val="0"/>
              <w:spacing w:after="0"/>
              <w:ind w:right="-1"/>
              <w:rPr>
                <w:rFonts w:ascii="Arial" w:hAnsi="Arial" w:cs="Arial"/>
                <w:b/>
                <w:color w:val="auto"/>
                <w:sz w:val="20"/>
              </w:rPr>
            </w:pPr>
            <w:r>
              <w:rPr>
                <w:rFonts w:ascii="Arial" w:hAnsi="Arial" w:cs="Arial"/>
                <w:b/>
                <w:color w:val="auto"/>
                <w:sz w:val="20"/>
              </w:rPr>
              <w:t>Banco:</w:t>
            </w:r>
          </w:p>
        </w:tc>
      </w:tr>
    </w:tbl>
    <w:p w14:paraId="7E338EB6" w14:textId="77777777" w:rsidR="00A60FEA" w:rsidRPr="00C67279" w:rsidRDefault="00A60FEA" w:rsidP="00A60FEA">
      <w:pPr>
        <w:pStyle w:val="Textoindependiente"/>
        <w:widowControl w:val="0"/>
        <w:spacing w:after="0" w:line="240" w:lineRule="auto"/>
        <w:jc w:val="both"/>
        <w:rPr>
          <w:rFonts w:ascii="Arial" w:hAnsi="Arial" w:cs="Arial"/>
          <w:sz w:val="20"/>
          <w:szCs w:val="20"/>
        </w:rPr>
      </w:pPr>
    </w:p>
    <w:p w14:paraId="1AF6DA39" w14:textId="77777777" w:rsidR="00A60FEA" w:rsidRPr="00C67279" w:rsidRDefault="00A60FEA" w:rsidP="00A60FEA">
      <w:pPr>
        <w:pStyle w:val="Textoindependiente"/>
        <w:widowControl w:val="0"/>
        <w:spacing w:after="240" w:line="240" w:lineRule="auto"/>
        <w:ind w:right="-142" w:firstLine="6"/>
        <w:jc w:val="both"/>
        <w:rPr>
          <w:rFonts w:ascii="Arial" w:hAnsi="Arial" w:cs="Arial"/>
          <w:sz w:val="20"/>
          <w:szCs w:val="20"/>
        </w:rPr>
      </w:pPr>
      <w:r w:rsidRPr="00477BFE">
        <w:rPr>
          <w:rFonts w:ascii="Arial" w:hAnsi="Arial" w:cs="Arial"/>
          <w:sz w:val="20"/>
          <w:szCs w:val="20"/>
        </w:rPr>
        <w:t>El ofertante en amparo al principio de presunción de veracidad</w:t>
      </w:r>
      <w:r>
        <w:rPr>
          <w:rStyle w:val="Refdenotaalpie"/>
          <w:rFonts w:ascii="Arial" w:hAnsi="Arial" w:cs="Arial"/>
          <w:sz w:val="20"/>
          <w:szCs w:val="20"/>
        </w:rPr>
        <w:footnoteReference w:id="1"/>
      </w:r>
      <w:r w:rsidRPr="00477BFE">
        <w:rPr>
          <w:rFonts w:ascii="Arial" w:hAnsi="Arial" w:cs="Arial"/>
          <w:sz w:val="20"/>
          <w:szCs w:val="20"/>
        </w:rPr>
        <w:t xml:space="preserve">, </w:t>
      </w:r>
      <w:r w:rsidRPr="00477BFE">
        <w:rPr>
          <w:rFonts w:ascii="Arial" w:hAnsi="Arial" w:cs="Arial"/>
          <w:b/>
          <w:sz w:val="20"/>
          <w:szCs w:val="20"/>
        </w:rPr>
        <w:t>DECLARA BAJO JURAMENTO:</w:t>
      </w:r>
    </w:p>
    <w:p w14:paraId="0B1E8B29" w14:textId="77777777" w:rsidR="00A60FEA" w:rsidRPr="00122AE2" w:rsidRDefault="00A60FEA" w:rsidP="00A60FEA">
      <w:pPr>
        <w:pStyle w:val="Textoindependiente"/>
        <w:widowControl w:val="0"/>
        <w:numPr>
          <w:ilvl w:val="0"/>
          <w:numId w:val="1"/>
        </w:numPr>
        <w:spacing w:after="60" w:line="240" w:lineRule="auto"/>
        <w:ind w:left="426" w:hanging="142"/>
        <w:jc w:val="both"/>
        <w:rPr>
          <w:rFonts w:ascii="Arial" w:hAnsi="Arial" w:cs="Arial"/>
          <w:sz w:val="20"/>
          <w:szCs w:val="20"/>
        </w:rPr>
      </w:pPr>
      <w:r w:rsidRPr="00122AE2">
        <w:rPr>
          <w:rFonts w:ascii="Arial" w:hAnsi="Arial" w:cs="Arial"/>
          <w:sz w:val="20"/>
          <w:szCs w:val="20"/>
        </w:rPr>
        <w:t>Soy responsable de la veracidad de los documentos e información que presento para la</w:t>
      </w:r>
      <w:r>
        <w:rPr>
          <w:rFonts w:ascii="Arial" w:hAnsi="Arial" w:cs="Arial"/>
          <w:sz w:val="20"/>
          <w:szCs w:val="20"/>
        </w:rPr>
        <w:t xml:space="preserve"> </w:t>
      </w:r>
      <w:r w:rsidRPr="00122AE2">
        <w:rPr>
          <w:rFonts w:ascii="Arial" w:hAnsi="Arial" w:cs="Arial"/>
          <w:sz w:val="20"/>
          <w:szCs w:val="20"/>
        </w:rPr>
        <w:t>presente contratación</w:t>
      </w:r>
    </w:p>
    <w:p w14:paraId="2DCD5E31" w14:textId="77777777" w:rsidR="00A60FEA" w:rsidRPr="00EF52B9" w:rsidRDefault="00A60FEA" w:rsidP="00A60FEA">
      <w:pPr>
        <w:pStyle w:val="Textoindependiente"/>
        <w:widowControl w:val="0"/>
        <w:numPr>
          <w:ilvl w:val="0"/>
          <w:numId w:val="1"/>
        </w:numPr>
        <w:spacing w:after="60" w:line="240" w:lineRule="auto"/>
        <w:ind w:left="426" w:hanging="142"/>
        <w:jc w:val="both"/>
        <w:rPr>
          <w:rFonts w:ascii="Arial" w:hAnsi="Arial" w:cs="Arial"/>
          <w:sz w:val="20"/>
          <w:szCs w:val="20"/>
        </w:rPr>
      </w:pPr>
      <w:r w:rsidRPr="00EF52B9">
        <w:rPr>
          <w:rFonts w:ascii="Arial" w:hAnsi="Arial" w:cs="Arial"/>
          <w:sz w:val="20"/>
          <w:szCs w:val="20"/>
        </w:rPr>
        <w:t xml:space="preserve">Cumplir en todos los extremos con los términos de referencia o especificaciones técnicas, según corresponda, que cuento con stock suficiente y a su libre disposición para atender la contratación, y me someto a cualquier indagación posterior a la contratación que sea necesaria. </w:t>
      </w:r>
    </w:p>
    <w:p w14:paraId="3AA33D6A" w14:textId="77777777" w:rsidR="00A60FEA" w:rsidRPr="00667B81" w:rsidRDefault="00A60FEA" w:rsidP="00A60FEA">
      <w:pPr>
        <w:pStyle w:val="Textoindependiente"/>
        <w:widowControl w:val="0"/>
        <w:numPr>
          <w:ilvl w:val="0"/>
          <w:numId w:val="1"/>
        </w:numPr>
        <w:spacing w:after="60" w:line="240" w:lineRule="auto"/>
        <w:ind w:left="426" w:hanging="142"/>
        <w:jc w:val="both"/>
        <w:rPr>
          <w:rFonts w:ascii="Arial" w:hAnsi="Arial" w:cs="Arial"/>
          <w:bCs/>
          <w:sz w:val="20"/>
          <w:szCs w:val="20"/>
        </w:rPr>
      </w:pPr>
      <w:r w:rsidRPr="00667B81">
        <w:rPr>
          <w:rFonts w:ascii="Arial" w:hAnsi="Arial" w:cs="Arial"/>
          <w:bCs/>
          <w:sz w:val="20"/>
          <w:szCs w:val="20"/>
        </w:rPr>
        <w:t>No percibir ningún ingreso como remuneración ni pensión del Estado Peruano (Institución Pública o Empresa del Estado) y no me encuentro incurso dentro de la prohibición de la doble percepción e incompatibilidad de ingresos, las únicas excepciones las constituyen la percepción de ingresos por función docente efectiva y la percepción de dietas por participación en uno (1) de los directorios de entidades o empresas estatales o en Tribunales</w:t>
      </w:r>
      <w:r w:rsidRPr="00667B81">
        <w:rPr>
          <w:bCs/>
        </w:rPr>
        <w:t xml:space="preserve"> </w:t>
      </w:r>
      <w:r w:rsidRPr="00667B81">
        <w:rPr>
          <w:rFonts w:ascii="Arial" w:hAnsi="Arial" w:cs="Arial"/>
          <w:bCs/>
          <w:sz w:val="20"/>
          <w:szCs w:val="20"/>
        </w:rPr>
        <w:t>Administrativos o en otros órganos colegiados.</w:t>
      </w:r>
    </w:p>
    <w:p w14:paraId="2377ED84" w14:textId="138DAA0E" w:rsidR="00A60FEA" w:rsidRDefault="00A60FEA" w:rsidP="00A60FEA">
      <w:pPr>
        <w:pStyle w:val="Textoindependiente"/>
        <w:widowControl w:val="0"/>
        <w:numPr>
          <w:ilvl w:val="0"/>
          <w:numId w:val="1"/>
        </w:numPr>
        <w:spacing w:after="60" w:line="240" w:lineRule="auto"/>
        <w:ind w:left="426" w:hanging="142"/>
        <w:jc w:val="both"/>
        <w:rPr>
          <w:rFonts w:ascii="Arial" w:hAnsi="Arial" w:cs="Arial"/>
          <w:sz w:val="20"/>
          <w:szCs w:val="20"/>
        </w:rPr>
      </w:pPr>
      <w:r w:rsidRPr="00122AE2">
        <w:rPr>
          <w:rFonts w:ascii="Arial" w:hAnsi="Arial" w:cs="Arial"/>
          <w:sz w:val="20"/>
          <w:szCs w:val="20"/>
        </w:rPr>
        <w:t xml:space="preserve">No tener impedimento para postular en el proceso de selección ni para contratar con el Estado, conforme al artículo </w:t>
      </w:r>
      <w:r w:rsidR="007D486A">
        <w:rPr>
          <w:rFonts w:ascii="Arial" w:hAnsi="Arial" w:cs="Arial"/>
          <w:sz w:val="20"/>
          <w:szCs w:val="20"/>
        </w:rPr>
        <w:t>30</w:t>
      </w:r>
      <w:r w:rsidRPr="00122AE2">
        <w:rPr>
          <w:rFonts w:ascii="Arial" w:hAnsi="Arial" w:cs="Arial"/>
          <w:sz w:val="20"/>
          <w:szCs w:val="20"/>
        </w:rPr>
        <w:t xml:space="preserve"> de la Ley </w:t>
      </w:r>
      <w:r w:rsidR="00526BDB">
        <w:rPr>
          <w:rFonts w:ascii="Arial" w:hAnsi="Arial" w:cs="Arial"/>
          <w:sz w:val="20"/>
          <w:szCs w:val="20"/>
        </w:rPr>
        <w:t>General de</w:t>
      </w:r>
      <w:r w:rsidRPr="00122AE2">
        <w:rPr>
          <w:rFonts w:ascii="Arial" w:hAnsi="Arial" w:cs="Arial"/>
          <w:sz w:val="20"/>
          <w:szCs w:val="20"/>
        </w:rPr>
        <w:t xml:space="preserve"> Contrataciones</w:t>
      </w:r>
      <w:r w:rsidR="00526BDB">
        <w:rPr>
          <w:rFonts w:ascii="Arial" w:hAnsi="Arial" w:cs="Arial"/>
          <w:sz w:val="20"/>
          <w:szCs w:val="20"/>
        </w:rPr>
        <w:t xml:space="preserve"> Publicas</w:t>
      </w:r>
      <w:r w:rsidRPr="00122AE2">
        <w:rPr>
          <w:rFonts w:ascii="Arial" w:hAnsi="Arial" w:cs="Arial"/>
          <w:sz w:val="20"/>
          <w:szCs w:val="20"/>
        </w:rPr>
        <w:t xml:space="preserve"> – Ley 3</w:t>
      </w:r>
      <w:r w:rsidR="00526BDB">
        <w:rPr>
          <w:rFonts w:ascii="Arial" w:hAnsi="Arial" w:cs="Arial"/>
          <w:sz w:val="20"/>
          <w:szCs w:val="20"/>
        </w:rPr>
        <w:t>2069</w:t>
      </w:r>
      <w:r w:rsidRPr="00122AE2">
        <w:rPr>
          <w:rFonts w:ascii="Arial" w:hAnsi="Arial" w:cs="Arial"/>
          <w:sz w:val="20"/>
          <w:szCs w:val="20"/>
        </w:rPr>
        <w:t>.</w:t>
      </w:r>
    </w:p>
    <w:p w14:paraId="4ADFAAE8" w14:textId="77777777" w:rsidR="00A60FEA" w:rsidRDefault="00A60FEA" w:rsidP="00A60FEA">
      <w:pPr>
        <w:pStyle w:val="Textoindependiente"/>
        <w:widowControl w:val="0"/>
        <w:numPr>
          <w:ilvl w:val="0"/>
          <w:numId w:val="1"/>
        </w:numPr>
        <w:spacing w:after="60" w:line="240" w:lineRule="auto"/>
        <w:ind w:left="426" w:hanging="142"/>
        <w:jc w:val="both"/>
        <w:rPr>
          <w:rFonts w:ascii="Arial" w:hAnsi="Arial" w:cs="Arial"/>
          <w:sz w:val="20"/>
          <w:szCs w:val="20"/>
        </w:rPr>
      </w:pPr>
      <w:r w:rsidRPr="00122AE2">
        <w:rPr>
          <w:rFonts w:ascii="Arial" w:hAnsi="Arial" w:cs="Arial"/>
          <w:sz w:val="20"/>
          <w:szCs w:val="20"/>
        </w:rPr>
        <w:t>No tener inhabilitación vigente</w:t>
      </w:r>
      <w:r>
        <w:rPr>
          <w:rStyle w:val="Refdenotaalpie"/>
          <w:rFonts w:ascii="Arial" w:hAnsi="Arial" w:cs="Arial"/>
          <w:sz w:val="20"/>
          <w:szCs w:val="20"/>
        </w:rPr>
        <w:footnoteReference w:id="2"/>
      </w:r>
      <w:r>
        <w:rPr>
          <w:rFonts w:ascii="Arial" w:hAnsi="Arial" w:cs="Arial"/>
          <w:sz w:val="20"/>
          <w:szCs w:val="20"/>
        </w:rPr>
        <w:t xml:space="preserve"> </w:t>
      </w:r>
      <w:r w:rsidRPr="00122AE2">
        <w:rPr>
          <w:rFonts w:ascii="Arial" w:hAnsi="Arial" w:cs="Arial"/>
          <w:sz w:val="20"/>
          <w:szCs w:val="20"/>
        </w:rPr>
        <w:t>para prestar servicios al Estado en los casos de:</w:t>
      </w:r>
      <w:r>
        <w:rPr>
          <w:rFonts w:ascii="Arial" w:hAnsi="Arial" w:cs="Arial"/>
          <w:sz w:val="20"/>
          <w:szCs w:val="20"/>
        </w:rPr>
        <w:t xml:space="preserve"> </w:t>
      </w:r>
      <w:r w:rsidRPr="00122AE2">
        <w:rPr>
          <w:rFonts w:ascii="Arial" w:hAnsi="Arial" w:cs="Arial"/>
          <w:sz w:val="20"/>
          <w:szCs w:val="20"/>
        </w:rPr>
        <w:t>Inhabilitación vigente para prestar servicios al Estado, conforme al Registro Nacional de</w:t>
      </w:r>
      <w:r>
        <w:rPr>
          <w:rFonts w:ascii="Arial" w:hAnsi="Arial" w:cs="Arial"/>
          <w:sz w:val="20"/>
          <w:szCs w:val="20"/>
        </w:rPr>
        <w:t xml:space="preserve"> </w:t>
      </w:r>
      <w:r w:rsidRPr="00122AE2">
        <w:rPr>
          <w:rFonts w:ascii="Arial" w:hAnsi="Arial" w:cs="Arial"/>
          <w:sz w:val="20"/>
          <w:szCs w:val="20"/>
        </w:rPr>
        <w:t xml:space="preserve">Sanciones Contra Servidores Civiles ± RNSSC, Inhabilitación Administrativa ni judicial </w:t>
      </w:r>
      <w:r w:rsidRPr="007F0E06">
        <w:rPr>
          <w:rFonts w:ascii="Arial" w:hAnsi="Arial" w:cs="Arial"/>
          <w:sz w:val="20"/>
          <w:szCs w:val="20"/>
        </w:rPr>
        <w:t>vigente con el Estado, Impedimento para ser postor o contratista, expresamente previstos</w:t>
      </w:r>
      <w:r>
        <w:rPr>
          <w:rFonts w:ascii="Arial" w:hAnsi="Arial" w:cs="Arial"/>
          <w:sz w:val="20"/>
          <w:szCs w:val="20"/>
        </w:rPr>
        <w:t xml:space="preserve"> </w:t>
      </w:r>
      <w:r w:rsidRPr="007F0E06">
        <w:rPr>
          <w:rFonts w:ascii="Arial" w:hAnsi="Arial" w:cs="Arial"/>
          <w:sz w:val="20"/>
          <w:szCs w:val="20"/>
        </w:rPr>
        <w:t>por las disposiciones legales y reglamentarias sobre la materia, e Inhabilitación o sanción</w:t>
      </w:r>
      <w:r>
        <w:rPr>
          <w:rFonts w:ascii="Arial" w:hAnsi="Arial" w:cs="Arial"/>
          <w:sz w:val="20"/>
          <w:szCs w:val="20"/>
        </w:rPr>
        <w:t xml:space="preserve"> </w:t>
      </w:r>
      <w:r w:rsidRPr="007F0E06">
        <w:rPr>
          <w:rFonts w:ascii="Arial" w:hAnsi="Arial" w:cs="Arial"/>
          <w:sz w:val="20"/>
          <w:szCs w:val="20"/>
        </w:rPr>
        <w:t>del colegio profesional de ser el caso</w:t>
      </w:r>
      <w:r>
        <w:rPr>
          <w:rFonts w:ascii="Arial" w:hAnsi="Arial" w:cs="Arial"/>
          <w:sz w:val="20"/>
          <w:szCs w:val="20"/>
        </w:rPr>
        <w:t>.</w:t>
      </w:r>
    </w:p>
    <w:p w14:paraId="01AC6AD7" w14:textId="77777777" w:rsidR="00A60FEA" w:rsidRDefault="00A60FEA" w:rsidP="00A60FEA">
      <w:pPr>
        <w:pStyle w:val="Textoindependiente"/>
        <w:widowControl w:val="0"/>
        <w:numPr>
          <w:ilvl w:val="0"/>
          <w:numId w:val="1"/>
        </w:numPr>
        <w:spacing w:after="60" w:line="240" w:lineRule="auto"/>
        <w:ind w:left="426" w:hanging="142"/>
        <w:jc w:val="both"/>
        <w:rPr>
          <w:rFonts w:ascii="Arial" w:hAnsi="Arial" w:cs="Arial"/>
          <w:sz w:val="20"/>
          <w:szCs w:val="20"/>
        </w:rPr>
      </w:pPr>
      <w:r w:rsidRPr="007F0E06">
        <w:rPr>
          <w:rFonts w:ascii="Arial" w:hAnsi="Arial" w:cs="Arial"/>
          <w:sz w:val="20"/>
          <w:szCs w:val="20"/>
        </w:rPr>
        <w:t>No encontrarme en una situación de conflicto de intereses de índole económica, política,</w:t>
      </w:r>
      <w:r w:rsidRPr="007F0E06">
        <w:t xml:space="preserve"> </w:t>
      </w:r>
      <w:r w:rsidRPr="007F0E06">
        <w:rPr>
          <w:rFonts w:ascii="Arial" w:hAnsi="Arial" w:cs="Arial"/>
          <w:sz w:val="20"/>
          <w:szCs w:val="20"/>
        </w:rPr>
        <w:t>familiar o de otra naturaleza que puedan afectar la contratación.</w:t>
      </w:r>
    </w:p>
    <w:p w14:paraId="4E8B6470" w14:textId="77777777" w:rsidR="00A60FEA" w:rsidRDefault="00A60FEA" w:rsidP="00A60FEA">
      <w:pPr>
        <w:pStyle w:val="Textoindependiente"/>
        <w:widowControl w:val="0"/>
        <w:numPr>
          <w:ilvl w:val="0"/>
          <w:numId w:val="1"/>
        </w:numPr>
        <w:spacing w:after="60" w:line="240" w:lineRule="auto"/>
        <w:ind w:left="426" w:hanging="142"/>
        <w:jc w:val="both"/>
        <w:rPr>
          <w:rFonts w:ascii="Arial" w:hAnsi="Arial" w:cs="Arial"/>
          <w:sz w:val="20"/>
          <w:szCs w:val="20"/>
        </w:rPr>
      </w:pPr>
      <w:r w:rsidRPr="007F0E06">
        <w:rPr>
          <w:rFonts w:ascii="Arial" w:hAnsi="Arial" w:cs="Arial"/>
          <w:sz w:val="20"/>
          <w:szCs w:val="20"/>
        </w:rPr>
        <w:t>No tener antecedentes policiales, penales o judiciales por delitos dolosos</w:t>
      </w:r>
      <w:r>
        <w:rPr>
          <w:rFonts w:ascii="Arial" w:hAnsi="Arial" w:cs="Arial"/>
          <w:sz w:val="20"/>
          <w:szCs w:val="20"/>
        </w:rPr>
        <w:t>.</w:t>
      </w:r>
    </w:p>
    <w:p w14:paraId="54990E94" w14:textId="77777777" w:rsidR="00A60FEA" w:rsidRDefault="00A60FEA" w:rsidP="00A60FEA">
      <w:pPr>
        <w:pStyle w:val="Textoindependiente"/>
        <w:widowControl w:val="0"/>
        <w:numPr>
          <w:ilvl w:val="0"/>
          <w:numId w:val="1"/>
        </w:numPr>
        <w:spacing w:after="60" w:line="240" w:lineRule="auto"/>
        <w:ind w:left="426" w:hanging="142"/>
        <w:jc w:val="both"/>
        <w:rPr>
          <w:rFonts w:ascii="Arial" w:hAnsi="Arial" w:cs="Arial"/>
          <w:sz w:val="20"/>
          <w:szCs w:val="20"/>
        </w:rPr>
      </w:pPr>
      <w:r w:rsidRPr="007F0E06">
        <w:rPr>
          <w:rFonts w:ascii="Arial" w:hAnsi="Arial" w:cs="Arial"/>
          <w:sz w:val="20"/>
          <w:szCs w:val="20"/>
        </w:rPr>
        <w:t>No haber incurrido y me obligo a no incurrir en actos de corrupción</w:t>
      </w:r>
      <w:r>
        <w:rPr>
          <w:rFonts w:ascii="Arial" w:hAnsi="Arial" w:cs="Arial"/>
          <w:sz w:val="20"/>
          <w:szCs w:val="20"/>
        </w:rPr>
        <w:t xml:space="preserve"> o soborno</w:t>
      </w:r>
      <w:r w:rsidRPr="007F0E06">
        <w:rPr>
          <w:rFonts w:ascii="Arial" w:hAnsi="Arial" w:cs="Arial"/>
          <w:sz w:val="20"/>
          <w:szCs w:val="20"/>
        </w:rPr>
        <w:t xml:space="preserve">, así como respetar el principio de integridad y observar las disposiciones anticorrupción </w:t>
      </w:r>
      <w:r>
        <w:rPr>
          <w:rFonts w:ascii="Arial" w:hAnsi="Arial" w:cs="Arial"/>
          <w:sz w:val="20"/>
          <w:szCs w:val="20"/>
        </w:rPr>
        <w:t xml:space="preserve">y soborno </w:t>
      </w:r>
      <w:r w:rsidRPr="007F0E06">
        <w:rPr>
          <w:rFonts w:ascii="Arial" w:hAnsi="Arial" w:cs="Arial"/>
          <w:sz w:val="20"/>
          <w:szCs w:val="20"/>
        </w:rPr>
        <w:t>que forman parte del</w:t>
      </w:r>
      <w:r>
        <w:rPr>
          <w:rFonts w:ascii="Arial" w:hAnsi="Arial" w:cs="Arial"/>
          <w:sz w:val="20"/>
          <w:szCs w:val="20"/>
        </w:rPr>
        <w:t xml:space="preserve"> </w:t>
      </w:r>
      <w:r w:rsidRPr="007F0E06">
        <w:rPr>
          <w:rFonts w:ascii="Arial" w:hAnsi="Arial" w:cs="Arial"/>
          <w:sz w:val="20"/>
          <w:szCs w:val="20"/>
        </w:rPr>
        <w:t>contrato</w:t>
      </w:r>
      <w:r>
        <w:rPr>
          <w:rFonts w:ascii="Arial" w:hAnsi="Arial" w:cs="Arial"/>
          <w:sz w:val="20"/>
          <w:szCs w:val="20"/>
        </w:rPr>
        <w:t>.</w:t>
      </w:r>
    </w:p>
    <w:p w14:paraId="0ED13835" w14:textId="77777777" w:rsidR="00A60FEA" w:rsidRPr="00667B81" w:rsidRDefault="00A60FEA" w:rsidP="00A60FEA">
      <w:pPr>
        <w:pStyle w:val="Textoindependiente"/>
        <w:widowControl w:val="0"/>
        <w:numPr>
          <w:ilvl w:val="0"/>
          <w:numId w:val="1"/>
        </w:numPr>
        <w:spacing w:after="60" w:line="240" w:lineRule="auto"/>
        <w:ind w:left="426" w:hanging="142"/>
        <w:jc w:val="both"/>
        <w:rPr>
          <w:rFonts w:ascii="Arial" w:hAnsi="Arial" w:cs="Arial"/>
          <w:sz w:val="20"/>
          <w:szCs w:val="20"/>
        </w:rPr>
      </w:pPr>
      <w:r w:rsidRPr="007F0E06">
        <w:rPr>
          <w:rFonts w:ascii="Arial" w:hAnsi="Arial" w:cs="Arial"/>
          <w:sz w:val="20"/>
          <w:szCs w:val="20"/>
        </w:rPr>
        <w:t xml:space="preserve">Autorizo ser notificado mediante correo electrónico, </w:t>
      </w:r>
      <w:r w:rsidRPr="002C6022">
        <w:rPr>
          <w:rFonts w:ascii="Arial" w:hAnsi="Arial" w:cs="Arial"/>
          <w:sz w:val="20"/>
          <w:szCs w:val="20"/>
        </w:rPr>
        <w:t xml:space="preserve">en caso resulte escogido como </w:t>
      </w:r>
      <w:r w:rsidRPr="00667B81">
        <w:rPr>
          <w:rFonts w:ascii="Arial" w:hAnsi="Arial" w:cs="Arial"/>
          <w:sz w:val="20"/>
          <w:szCs w:val="20"/>
        </w:rPr>
        <w:t>proveedor/postor, a la dirección electrónica señalada en mi cotización.</w:t>
      </w:r>
    </w:p>
    <w:p w14:paraId="0B660713" w14:textId="77777777" w:rsidR="00A60FEA" w:rsidRPr="00667B81" w:rsidRDefault="00A60FEA" w:rsidP="00A60FEA">
      <w:pPr>
        <w:pStyle w:val="Textoindependiente"/>
        <w:widowControl w:val="0"/>
        <w:numPr>
          <w:ilvl w:val="0"/>
          <w:numId w:val="1"/>
        </w:numPr>
        <w:spacing w:after="60" w:line="240" w:lineRule="auto"/>
        <w:ind w:left="426" w:hanging="142"/>
        <w:jc w:val="both"/>
        <w:rPr>
          <w:rFonts w:ascii="Arial" w:hAnsi="Arial" w:cs="Arial"/>
          <w:sz w:val="20"/>
          <w:szCs w:val="20"/>
        </w:rPr>
      </w:pPr>
      <w:r w:rsidRPr="00667B81">
        <w:rPr>
          <w:rFonts w:ascii="Arial" w:hAnsi="Arial" w:cs="Arial"/>
          <w:sz w:val="20"/>
          <w:szCs w:val="20"/>
        </w:rPr>
        <w:lastRenderedPageBreak/>
        <w:t>Autorizar que los pagos a nombre de mi representada sean abonados en la cuenta que corresponde al CCI y Banco señalados por mi persona. Asimismo, dejo constancia que el comprobante de pago a ser emitida por mi representada, una vez cumplida o atendida la correspondiente Orden de Compra y/o Servicio o las prestaciones en bienes y/o servicios materia del contrato, queda cancelada para todos sus efectos, mediante la sola acreditación del importe del referido comprobante de pago a favor de la cuenta en la entidad bancaria, a que se refiere líneas arriba.</w:t>
      </w:r>
    </w:p>
    <w:p w14:paraId="642A11C2" w14:textId="77777777" w:rsidR="00A60FEA" w:rsidRPr="00C22966" w:rsidRDefault="00A60FEA" w:rsidP="00A60FEA">
      <w:pPr>
        <w:pStyle w:val="Textoindependiente"/>
        <w:widowControl w:val="0"/>
        <w:numPr>
          <w:ilvl w:val="0"/>
          <w:numId w:val="1"/>
        </w:numPr>
        <w:spacing w:after="60" w:line="240" w:lineRule="auto"/>
        <w:ind w:left="426" w:hanging="142"/>
        <w:jc w:val="both"/>
        <w:rPr>
          <w:rFonts w:ascii="Arial" w:hAnsi="Arial" w:cs="Arial"/>
          <w:sz w:val="20"/>
          <w:szCs w:val="20"/>
        </w:rPr>
      </w:pPr>
      <w:r w:rsidRPr="00C22966">
        <w:rPr>
          <w:rFonts w:ascii="Arial" w:hAnsi="Arial" w:cs="Arial"/>
          <w:sz w:val="20"/>
          <w:szCs w:val="20"/>
        </w:rPr>
        <w:t>No divulgar, relevar, entregar o poner a disposición de terceros, salvo autorización expresa de SAN GABÁN S.A., la información proporcionada por esta para la prestación del servicio y/o entrega de bienes, y en general toda información a la que tenga acceso o la que pudiera producir como parte de los servicios o bienes que presta o entrega, durante y después de concluida la contratación, comprometiéndose a mantener la confidencialidad de la información y a no utilizarla para ningún otro propósito para el que fue requerido.</w:t>
      </w:r>
    </w:p>
    <w:p w14:paraId="3CF81F9C" w14:textId="6E025520" w:rsidR="00A60FEA" w:rsidRPr="00C67279" w:rsidRDefault="00A60FEA" w:rsidP="00A60FEA">
      <w:pPr>
        <w:pStyle w:val="Textoindependiente"/>
        <w:widowControl w:val="0"/>
        <w:numPr>
          <w:ilvl w:val="0"/>
          <w:numId w:val="1"/>
        </w:numPr>
        <w:spacing w:after="60" w:line="240" w:lineRule="auto"/>
        <w:ind w:left="426" w:hanging="142"/>
        <w:jc w:val="both"/>
        <w:rPr>
          <w:rFonts w:ascii="Arial" w:hAnsi="Arial" w:cs="Arial"/>
          <w:sz w:val="20"/>
          <w:szCs w:val="20"/>
        </w:rPr>
      </w:pPr>
      <w:r w:rsidRPr="00C67279">
        <w:rPr>
          <w:rFonts w:ascii="Arial" w:hAnsi="Arial" w:cs="Arial"/>
          <w:sz w:val="20"/>
          <w:szCs w:val="20"/>
        </w:rPr>
        <w:t xml:space="preserve">Conocer las sanciones contenidas en la </w:t>
      </w:r>
      <w:r w:rsidR="00526BDB" w:rsidRPr="00526BDB">
        <w:rPr>
          <w:rFonts w:ascii="Arial" w:hAnsi="Arial" w:cs="Arial"/>
          <w:sz w:val="20"/>
          <w:szCs w:val="20"/>
        </w:rPr>
        <w:t>Ley General de Contrataciones Publicas</w:t>
      </w:r>
      <w:r w:rsidRPr="00C67279">
        <w:rPr>
          <w:rFonts w:ascii="Arial" w:hAnsi="Arial" w:cs="Arial"/>
          <w:sz w:val="20"/>
          <w:szCs w:val="20"/>
        </w:rPr>
        <w:t xml:space="preserve"> y su Reglamento, así como las disposiciones aplicables de la Ley N° 27444, Ley del Procedimiento Administrativo General. </w:t>
      </w:r>
    </w:p>
    <w:p w14:paraId="15E17F3D" w14:textId="77777777" w:rsidR="00A60FEA" w:rsidRPr="00C67279" w:rsidRDefault="00A60FEA" w:rsidP="00A60FEA">
      <w:pPr>
        <w:pStyle w:val="Textoindependiente"/>
        <w:widowControl w:val="0"/>
        <w:numPr>
          <w:ilvl w:val="0"/>
          <w:numId w:val="1"/>
        </w:numPr>
        <w:spacing w:after="60" w:line="240" w:lineRule="auto"/>
        <w:ind w:left="426" w:hanging="142"/>
        <w:jc w:val="both"/>
        <w:rPr>
          <w:rFonts w:ascii="Arial" w:hAnsi="Arial" w:cs="Arial"/>
          <w:sz w:val="20"/>
          <w:szCs w:val="20"/>
        </w:rPr>
      </w:pPr>
      <w:r w:rsidRPr="00C67279">
        <w:rPr>
          <w:rFonts w:ascii="Arial" w:hAnsi="Arial" w:cs="Arial"/>
          <w:sz w:val="20"/>
          <w:szCs w:val="20"/>
        </w:rPr>
        <w:t>Participar en la presente contratación en forma independiente sin mediar consulta, comunicación, acuerdo, arreglo o convenio con ningún proveedor/postor; y, conocer las disposiciones del Decreto Legislativo Nº 1034, Decreto Legislativo que aprueba la Ley de Represión de Conductas Anticompetitivas.</w:t>
      </w:r>
    </w:p>
    <w:p w14:paraId="06DAF94A" w14:textId="77777777" w:rsidR="00A60FEA" w:rsidRDefault="00A60FEA" w:rsidP="00A60FEA">
      <w:pPr>
        <w:pStyle w:val="Textoindependiente"/>
        <w:widowControl w:val="0"/>
        <w:numPr>
          <w:ilvl w:val="0"/>
          <w:numId w:val="1"/>
        </w:numPr>
        <w:spacing w:after="60" w:line="240" w:lineRule="auto"/>
        <w:ind w:left="426" w:hanging="142"/>
        <w:jc w:val="both"/>
        <w:rPr>
          <w:rFonts w:ascii="Arial" w:hAnsi="Arial" w:cs="Arial"/>
          <w:sz w:val="20"/>
          <w:szCs w:val="20"/>
        </w:rPr>
      </w:pPr>
      <w:r w:rsidRPr="00C67279">
        <w:rPr>
          <w:rFonts w:ascii="Arial" w:hAnsi="Arial" w:cs="Arial"/>
          <w:sz w:val="20"/>
          <w:szCs w:val="20"/>
        </w:rPr>
        <w:t>Comprometerme a mantener la oferta presentada durante el proceso de contratación y a perfeccionar la</w:t>
      </w:r>
      <w:r>
        <w:rPr>
          <w:rFonts w:ascii="Arial" w:hAnsi="Arial" w:cs="Arial"/>
          <w:sz w:val="20"/>
          <w:szCs w:val="20"/>
        </w:rPr>
        <w:t xml:space="preserve"> Orden de Compra o de Servicio</w:t>
      </w:r>
      <w:r w:rsidRPr="00C67279">
        <w:rPr>
          <w:rFonts w:ascii="Arial" w:hAnsi="Arial" w:cs="Arial"/>
          <w:sz w:val="20"/>
          <w:szCs w:val="20"/>
        </w:rPr>
        <w:t>, en caso de resultar favorecido con la buena pro.</w:t>
      </w:r>
    </w:p>
    <w:p w14:paraId="199A5338" w14:textId="470ADE00" w:rsidR="00A60FEA" w:rsidRDefault="00A60FEA" w:rsidP="00A60FEA">
      <w:pPr>
        <w:pStyle w:val="Textoindependiente"/>
        <w:widowControl w:val="0"/>
        <w:numPr>
          <w:ilvl w:val="0"/>
          <w:numId w:val="1"/>
        </w:numPr>
        <w:spacing w:after="60" w:line="240" w:lineRule="auto"/>
        <w:ind w:left="426" w:hanging="142"/>
        <w:jc w:val="both"/>
        <w:rPr>
          <w:rFonts w:ascii="Arial" w:hAnsi="Arial" w:cs="Arial"/>
          <w:sz w:val="20"/>
          <w:szCs w:val="20"/>
        </w:rPr>
      </w:pPr>
      <w:r w:rsidRPr="00C22966">
        <w:rPr>
          <w:rFonts w:ascii="Arial" w:hAnsi="Arial" w:cs="Arial"/>
          <w:sz w:val="20"/>
          <w:szCs w:val="20"/>
        </w:rPr>
        <w:t xml:space="preserve">Aceptar en su integridad </w:t>
      </w:r>
      <w:r w:rsidR="001540AE">
        <w:rPr>
          <w:rFonts w:ascii="Arial" w:hAnsi="Arial" w:cs="Arial"/>
          <w:sz w:val="20"/>
          <w:szCs w:val="20"/>
        </w:rPr>
        <w:t xml:space="preserve">los términos de referencia </w:t>
      </w:r>
      <w:r w:rsidRPr="00C22966">
        <w:rPr>
          <w:rFonts w:ascii="Arial" w:hAnsi="Arial" w:cs="Arial"/>
          <w:sz w:val="20"/>
          <w:szCs w:val="20"/>
        </w:rPr>
        <w:t xml:space="preserve">proporcionadas por </w:t>
      </w:r>
      <w:r>
        <w:rPr>
          <w:rFonts w:ascii="Arial" w:hAnsi="Arial" w:cs="Arial"/>
          <w:sz w:val="20"/>
          <w:szCs w:val="20"/>
        </w:rPr>
        <w:t>SAN GABÁN S.A.</w:t>
      </w:r>
      <w:r w:rsidRPr="00C22966">
        <w:rPr>
          <w:rFonts w:ascii="Arial" w:hAnsi="Arial" w:cs="Arial"/>
          <w:sz w:val="20"/>
          <w:szCs w:val="20"/>
        </w:rPr>
        <w:t>, conforme a las condiciones y plazos establecidos, adjuntando para tal efecto la</w:t>
      </w:r>
      <w:r>
        <w:rPr>
          <w:rFonts w:ascii="Arial" w:hAnsi="Arial" w:cs="Arial"/>
          <w:sz w:val="20"/>
          <w:szCs w:val="20"/>
        </w:rPr>
        <w:t xml:space="preserve"> </w:t>
      </w:r>
      <w:r w:rsidRPr="00C22966">
        <w:rPr>
          <w:rFonts w:ascii="Arial" w:hAnsi="Arial" w:cs="Arial"/>
          <w:sz w:val="20"/>
          <w:szCs w:val="20"/>
        </w:rPr>
        <w:t>siguiente propuesta económica</w:t>
      </w:r>
      <w:r>
        <w:rPr>
          <w:rFonts w:ascii="Arial" w:hAnsi="Arial" w:cs="Arial"/>
          <w:sz w:val="20"/>
          <w:szCs w:val="20"/>
        </w:rPr>
        <w:t>:</w:t>
      </w:r>
    </w:p>
    <w:p w14:paraId="50773BD2" w14:textId="77777777" w:rsidR="00A60FEA" w:rsidRDefault="00A60FEA" w:rsidP="00A60FEA">
      <w:pPr>
        <w:pStyle w:val="Textoindependiente"/>
        <w:widowControl w:val="0"/>
        <w:spacing w:after="60" w:line="240" w:lineRule="auto"/>
        <w:jc w:val="both"/>
        <w:rPr>
          <w:rFonts w:ascii="Arial" w:hAnsi="Arial" w:cs="Arial"/>
          <w:sz w:val="20"/>
          <w:szCs w:val="20"/>
        </w:rPr>
      </w:pPr>
    </w:p>
    <w:tbl>
      <w:tblPr>
        <w:tblW w:w="10238" w:type="dxa"/>
        <w:tblInd w:w="-856" w:type="dxa"/>
        <w:tblCellMar>
          <w:left w:w="70" w:type="dxa"/>
          <w:right w:w="70" w:type="dxa"/>
        </w:tblCellMar>
        <w:tblLook w:val="04A0" w:firstRow="1" w:lastRow="0" w:firstColumn="1" w:lastColumn="0" w:noHBand="0" w:noVBand="1"/>
      </w:tblPr>
      <w:tblGrid>
        <w:gridCol w:w="570"/>
        <w:gridCol w:w="5035"/>
        <w:gridCol w:w="751"/>
        <w:gridCol w:w="1490"/>
        <w:gridCol w:w="1221"/>
        <w:gridCol w:w="1171"/>
      </w:tblGrid>
      <w:tr w:rsidR="00A60FEA" w:rsidRPr="00340079" w14:paraId="10A81DB6" w14:textId="77777777" w:rsidTr="004445D7">
        <w:trPr>
          <w:trHeight w:val="359"/>
        </w:trPr>
        <w:tc>
          <w:tcPr>
            <w:tcW w:w="570" w:type="dxa"/>
            <w:tcBorders>
              <w:top w:val="single" w:sz="4" w:space="0" w:color="auto"/>
              <w:left w:val="single" w:sz="4" w:space="0" w:color="auto"/>
              <w:bottom w:val="single" w:sz="4" w:space="0" w:color="auto"/>
              <w:right w:val="single" w:sz="4" w:space="0" w:color="auto"/>
            </w:tcBorders>
            <w:vAlign w:val="center"/>
            <w:hideMark/>
          </w:tcPr>
          <w:p w14:paraId="093ED523" w14:textId="77777777" w:rsidR="00A60FEA" w:rsidRPr="00CD3588" w:rsidRDefault="00A60FEA" w:rsidP="00E16DEA">
            <w:pPr>
              <w:spacing w:after="0" w:line="240" w:lineRule="auto"/>
              <w:jc w:val="center"/>
              <w:rPr>
                <w:rFonts w:ascii="Arial" w:eastAsia="Times New Roman" w:hAnsi="Arial" w:cs="Arial"/>
                <w:b/>
                <w:bCs/>
                <w:color w:val="333399"/>
                <w:sz w:val="18"/>
                <w:szCs w:val="16"/>
              </w:rPr>
            </w:pPr>
            <w:r w:rsidRPr="00CD3588">
              <w:rPr>
                <w:rFonts w:ascii="Arial" w:eastAsia="Times New Roman" w:hAnsi="Arial" w:cs="Arial"/>
                <w:b/>
                <w:bCs/>
                <w:color w:val="333399"/>
                <w:sz w:val="18"/>
                <w:szCs w:val="16"/>
              </w:rPr>
              <w:t>ITEM</w:t>
            </w:r>
          </w:p>
        </w:tc>
        <w:tc>
          <w:tcPr>
            <w:tcW w:w="5035" w:type="dxa"/>
            <w:tcBorders>
              <w:top w:val="single" w:sz="4" w:space="0" w:color="auto"/>
              <w:left w:val="nil"/>
              <w:bottom w:val="single" w:sz="4" w:space="0" w:color="auto"/>
              <w:right w:val="single" w:sz="4" w:space="0" w:color="auto"/>
            </w:tcBorders>
            <w:vAlign w:val="center"/>
            <w:hideMark/>
          </w:tcPr>
          <w:p w14:paraId="4A835E21" w14:textId="77777777" w:rsidR="00A60FEA" w:rsidRPr="00CD3588" w:rsidRDefault="00A60FEA" w:rsidP="00E16DEA">
            <w:pPr>
              <w:spacing w:after="0" w:line="240" w:lineRule="auto"/>
              <w:jc w:val="center"/>
              <w:rPr>
                <w:rFonts w:ascii="Arial" w:eastAsia="Times New Roman" w:hAnsi="Arial" w:cs="Arial"/>
                <w:b/>
                <w:bCs/>
                <w:color w:val="333399"/>
                <w:sz w:val="18"/>
                <w:szCs w:val="16"/>
              </w:rPr>
            </w:pPr>
            <w:r w:rsidRPr="00CD3588">
              <w:rPr>
                <w:rFonts w:ascii="Arial" w:eastAsia="Times New Roman" w:hAnsi="Arial" w:cs="Arial"/>
                <w:b/>
                <w:bCs/>
                <w:color w:val="333399"/>
                <w:sz w:val="18"/>
                <w:szCs w:val="16"/>
              </w:rPr>
              <w:t>DESCRIPCION BIEN / SERVICIO</w:t>
            </w:r>
          </w:p>
        </w:tc>
        <w:tc>
          <w:tcPr>
            <w:tcW w:w="751" w:type="dxa"/>
            <w:tcBorders>
              <w:top w:val="single" w:sz="4" w:space="0" w:color="auto"/>
              <w:left w:val="nil"/>
              <w:bottom w:val="single" w:sz="4" w:space="0" w:color="auto"/>
              <w:right w:val="single" w:sz="4" w:space="0" w:color="auto"/>
            </w:tcBorders>
            <w:vAlign w:val="center"/>
            <w:hideMark/>
          </w:tcPr>
          <w:p w14:paraId="2CBEFD98" w14:textId="77777777" w:rsidR="00A60FEA" w:rsidRPr="00CD3588" w:rsidRDefault="00A60FEA" w:rsidP="00E16DEA">
            <w:pPr>
              <w:spacing w:after="0" w:line="240" w:lineRule="auto"/>
              <w:jc w:val="center"/>
              <w:rPr>
                <w:rFonts w:ascii="Arial" w:eastAsia="Times New Roman" w:hAnsi="Arial" w:cs="Arial"/>
                <w:b/>
                <w:bCs/>
                <w:color w:val="333399"/>
                <w:sz w:val="18"/>
                <w:szCs w:val="16"/>
              </w:rPr>
            </w:pPr>
            <w:r w:rsidRPr="00CD3588">
              <w:rPr>
                <w:rFonts w:ascii="Arial" w:eastAsia="Times New Roman" w:hAnsi="Arial" w:cs="Arial"/>
                <w:b/>
                <w:bCs/>
                <w:color w:val="333399"/>
                <w:sz w:val="18"/>
                <w:szCs w:val="16"/>
              </w:rPr>
              <w:t>CANT.</w:t>
            </w:r>
          </w:p>
        </w:tc>
        <w:tc>
          <w:tcPr>
            <w:tcW w:w="1490" w:type="dxa"/>
            <w:tcBorders>
              <w:top w:val="single" w:sz="4" w:space="0" w:color="auto"/>
              <w:left w:val="nil"/>
              <w:bottom w:val="single" w:sz="4" w:space="0" w:color="auto"/>
              <w:right w:val="single" w:sz="4" w:space="0" w:color="auto"/>
            </w:tcBorders>
            <w:vAlign w:val="center"/>
            <w:hideMark/>
          </w:tcPr>
          <w:p w14:paraId="36136F62" w14:textId="77777777" w:rsidR="00A60FEA" w:rsidRPr="00CD3588" w:rsidRDefault="00A60FEA" w:rsidP="00E16DEA">
            <w:pPr>
              <w:spacing w:after="0" w:line="240" w:lineRule="auto"/>
              <w:jc w:val="center"/>
              <w:rPr>
                <w:rFonts w:ascii="Arial" w:eastAsia="Times New Roman" w:hAnsi="Arial" w:cs="Arial"/>
                <w:b/>
                <w:bCs/>
                <w:color w:val="333399"/>
                <w:sz w:val="18"/>
                <w:szCs w:val="16"/>
              </w:rPr>
            </w:pPr>
            <w:r w:rsidRPr="00CD3588">
              <w:rPr>
                <w:rFonts w:ascii="Arial" w:eastAsia="Times New Roman" w:hAnsi="Arial" w:cs="Arial"/>
                <w:b/>
                <w:bCs/>
                <w:color w:val="333399"/>
                <w:sz w:val="18"/>
                <w:szCs w:val="16"/>
              </w:rPr>
              <w:t>UNIDAD DE MEDIDA</w:t>
            </w:r>
          </w:p>
        </w:tc>
        <w:tc>
          <w:tcPr>
            <w:tcW w:w="1221" w:type="dxa"/>
            <w:tcBorders>
              <w:top w:val="single" w:sz="4" w:space="0" w:color="auto"/>
              <w:left w:val="nil"/>
              <w:bottom w:val="single" w:sz="4" w:space="0" w:color="auto"/>
              <w:right w:val="single" w:sz="4" w:space="0" w:color="auto"/>
            </w:tcBorders>
            <w:vAlign w:val="center"/>
            <w:hideMark/>
          </w:tcPr>
          <w:p w14:paraId="22A4E12A" w14:textId="77777777" w:rsidR="00A60FEA" w:rsidRPr="00CD3588" w:rsidRDefault="00A60FEA" w:rsidP="00E16DEA">
            <w:pPr>
              <w:spacing w:after="0" w:line="240" w:lineRule="auto"/>
              <w:jc w:val="center"/>
              <w:rPr>
                <w:rFonts w:ascii="Arial" w:eastAsia="Times New Roman" w:hAnsi="Arial" w:cs="Arial"/>
                <w:b/>
                <w:bCs/>
                <w:color w:val="333399"/>
                <w:sz w:val="18"/>
                <w:szCs w:val="16"/>
              </w:rPr>
            </w:pPr>
            <w:r w:rsidRPr="00CD3588">
              <w:rPr>
                <w:rFonts w:ascii="Arial" w:eastAsia="Times New Roman" w:hAnsi="Arial" w:cs="Arial"/>
                <w:b/>
                <w:bCs/>
                <w:color w:val="333399"/>
                <w:sz w:val="18"/>
                <w:szCs w:val="16"/>
              </w:rPr>
              <w:t>PRECIO UNITARIO</w:t>
            </w:r>
          </w:p>
        </w:tc>
        <w:tc>
          <w:tcPr>
            <w:tcW w:w="1171" w:type="dxa"/>
            <w:tcBorders>
              <w:top w:val="single" w:sz="4" w:space="0" w:color="auto"/>
              <w:left w:val="nil"/>
              <w:bottom w:val="single" w:sz="4" w:space="0" w:color="auto"/>
              <w:right w:val="single" w:sz="4" w:space="0" w:color="auto"/>
            </w:tcBorders>
            <w:vAlign w:val="center"/>
            <w:hideMark/>
          </w:tcPr>
          <w:p w14:paraId="2A5EC494" w14:textId="77777777" w:rsidR="00A60FEA" w:rsidRPr="00CD3588" w:rsidRDefault="00A60FEA" w:rsidP="00E16DEA">
            <w:pPr>
              <w:spacing w:after="0" w:line="240" w:lineRule="auto"/>
              <w:jc w:val="center"/>
              <w:rPr>
                <w:rFonts w:ascii="Arial" w:eastAsia="Times New Roman" w:hAnsi="Arial" w:cs="Arial"/>
                <w:b/>
                <w:bCs/>
                <w:color w:val="333399"/>
                <w:sz w:val="18"/>
                <w:szCs w:val="16"/>
              </w:rPr>
            </w:pPr>
            <w:r w:rsidRPr="00CD3588">
              <w:rPr>
                <w:rFonts w:ascii="Arial" w:eastAsia="Times New Roman" w:hAnsi="Arial" w:cs="Arial"/>
                <w:b/>
                <w:bCs/>
                <w:color w:val="333399"/>
                <w:sz w:val="18"/>
                <w:szCs w:val="16"/>
              </w:rPr>
              <w:t>TOTAL</w:t>
            </w:r>
          </w:p>
        </w:tc>
      </w:tr>
      <w:tr w:rsidR="004445D7" w:rsidRPr="00340079" w14:paraId="453361CD" w14:textId="77777777" w:rsidTr="007F5760">
        <w:trPr>
          <w:trHeight w:val="677"/>
        </w:trPr>
        <w:tc>
          <w:tcPr>
            <w:tcW w:w="570" w:type="dxa"/>
            <w:tcBorders>
              <w:top w:val="nil"/>
              <w:left w:val="single" w:sz="4" w:space="0" w:color="auto"/>
              <w:right w:val="single" w:sz="4" w:space="0" w:color="auto"/>
            </w:tcBorders>
            <w:vAlign w:val="center"/>
            <w:hideMark/>
          </w:tcPr>
          <w:p w14:paraId="1C888E95" w14:textId="77777777" w:rsidR="004445D7" w:rsidRPr="007F5760" w:rsidRDefault="004445D7" w:rsidP="00E16DEA">
            <w:pPr>
              <w:spacing w:after="0" w:line="240" w:lineRule="auto"/>
              <w:jc w:val="center"/>
              <w:rPr>
                <w:rFonts w:ascii="Arial" w:eastAsia="Times New Roman" w:hAnsi="Arial" w:cs="Arial"/>
                <w:b/>
                <w:bCs/>
                <w:color w:val="auto"/>
                <w:sz w:val="18"/>
                <w:szCs w:val="16"/>
              </w:rPr>
            </w:pPr>
            <w:r w:rsidRPr="007F5760">
              <w:rPr>
                <w:rFonts w:ascii="Arial" w:eastAsia="Times New Roman" w:hAnsi="Arial" w:cs="Arial"/>
                <w:b/>
                <w:bCs/>
                <w:color w:val="auto"/>
                <w:sz w:val="18"/>
                <w:szCs w:val="16"/>
              </w:rPr>
              <w:t>1</w:t>
            </w:r>
          </w:p>
        </w:tc>
        <w:tc>
          <w:tcPr>
            <w:tcW w:w="5035" w:type="dxa"/>
            <w:tcBorders>
              <w:top w:val="nil"/>
              <w:left w:val="nil"/>
              <w:bottom w:val="single" w:sz="4" w:space="0" w:color="auto"/>
              <w:right w:val="single" w:sz="4" w:space="0" w:color="auto"/>
            </w:tcBorders>
            <w:vAlign w:val="center"/>
            <w:hideMark/>
          </w:tcPr>
          <w:p w14:paraId="3DD2BE33" w14:textId="043CA263" w:rsidR="004445D7" w:rsidRPr="004445D7" w:rsidRDefault="008F56AF" w:rsidP="004445D7">
            <w:pPr>
              <w:spacing w:after="0" w:line="240" w:lineRule="auto"/>
              <w:jc w:val="center"/>
              <w:rPr>
                <w:rFonts w:ascii="Arial" w:hAnsi="Arial" w:cs="Arial"/>
                <w:b/>
                <w:bCs/>
                <w:color w:val="auto"/>
                <w:sz w:val="20"/>
              </w:rPr>
            </w:pPr>
            <w:r w:rsidRPr="008F56AF">
              <w:rPr>
                <w:rFonts w:ascii="Arial" w:hAnsi="Arial" w:cs="Arial"/>
                <w:b/>
                <w:color w:val="auto"/>
                <w:sz w:val="20"/>
              </w:rPr>
              <w:t>MANTENIMIENTO Y RENOVACIÓN DE LICENCIA TEAM VIEWER EN SU VERSIÓN CORPORATE</w:t>
            </w:r>
            <w:r w:rsidRPr="008F56AF">
              <w:rPr>
                <w:rFonts w:ascii="Arial" w:hAnsi="Arial" w:cs="Arial"/>
                <w:b/>
                <w:color w:val="auto"/>
                <w:sz w:val="20"/>
              </w:rPr>
              <w:t xml:space="preserve"> </w:t>
            </w:r>
            <w:r>
              <w:rPr>
                <w:rFonts w:ascii="Arial" w:hAnsi="Arial" w:cs="Arial"/>
                <w:b/>
                <w:color w:val="auto"/>
                <w:sz w:val="20"/>
              </w:rPr>
              <w:t>(Para 3 usuarios).</w:t>
            </w:r>
          </w:p>
        </w:tc>
        <w:tc>
          <w:tcPr>
            <w:tcW w:w="751" w:type="dxa"/>
            <w:tcBorders>
              <w:top w:val="nil"/>
              <w:left w:val="nil"/>
              <w:right w:val="single" w:sz="4" w:space="0" w:color="auto"/>
            </w:tcBorders>
            <w:vAlign w:val="center"/>
            <w:hideMark/>
          </w:tcPr>
          <w:p w14:paraId="58D77CB9" w14:textId="2F728C44" w:rsidR="004445D7" w:rsidRPr="007F5760" w:rsidRDefault="008F56AF" w:rsidP="00F30917">
            <w:pPr>
              <w:spacing w:after="0" w:line="240" w:lineRule="auto"/>
              <w:jc w:val="center"/>
              <w:rPr>
                <w:rFonts w:ascii="Arial" w:hAnsi="Arial" w:cs="Arial"/>
                <w:b/>
                <w:color w:val="auto"/>
                <w:sz w:val="20"/>
              </w:rPr>
            </w:pPr>
            <w:r>
              <w:rPr>
                <w:rFonts w:ascii="Arial" w:hAnsi="Arial" w:cs="Arial"/>
                <w:b/>
                <w:color w:val="auto"/>
                <w:sz w:val="20"/>
              </w:rPr>
              <w:t>1</w:t>
            </w:r>
          </w:p>
        </w:tc>
        <w:tc>
          <w:tcPr>
            <w:tcW w:w="1490" w:type="dxa"/>
            <w:tcBorders>
              <w:top w:val="nil"/>
              <w:left w:val="nil"/>
              <w:right w:val="single" w:sz="4" w:space="0" w:color="auto"/>
            </w:tcBorders>
            <w:vAlign w:val="center"/>
            <w:hideMark/>
          </w:tcPr>
          <w:p w14:paraId="5DD8A903" w14:textId="29ECF44B" w:rsidR="004445D7" w:rsidRPr="007F5760" w:rsidRDefault="004445D7" w:rsidP="00F30917">
            <w:pPr>
              <w:spacing w:after="0" w:line="240" w:lineRule="auto"/>
              <w:jc w:val="center"/>
              <w:rPr>
                <w:rFonts w:ascii="Arial" w:hAnsi="Arial" w:cs="Arial"/>
                <w:b/>
                <w:color w:val="auto"/>
                <w:sz w:val="20"/>
              </w:rPr>
            </w:pPr>
            <w:r w:rsidRPr="007F5760">
              <w:rPr>
                <w:rFonts w:ascii="Arial" w:hAnsi="Arial" w:cs="Arial"/>
                <w:b/>
                <w:color w:val="auto"/>
                <w:sz w:val="20"/>
              </w:rPr>
              <w:t>S</w:t>
            </w:r>
            <w:r w:rsidR="00FC6700">
              <w:rPr>
                <w:rFonts w:ascii="Arial" w:hAnsi="Arial" w:cs="Arial"/>
                <w:b/>
                <w:color w:val="auto"/>
                <w:sz w:val="20"/>
              </w:rPr>
              <w:t>ervicio</w:t>
            </w:r>
          </w:p>
        </w:tc>
        <w:tc>
          <w:tcPr>
            <w:tcW w:w="1221" w:type="dxa"/>
            <w:tcBorders>
              <w:top w:val="nil"/>
              <w:left w:val="nil"/>
              <w:right w:val="single" w:sz="4" w:space="0" w:color="auto"/>
            </w:tcBorders>
            <w:shd w:val="clear" w:color="000000" w:fill="FFFFFF"/>
            <w:vAlign w:val="center"/>
            <w:hideMark/>
          </w:tcPr>
          <w:p w14:paraId="5BD8AFD4" w14:textId="77777777" w:rsidR="004445D7" w:rsidRPr="00CD3588" w:rsidRDefault="004445D7" w:rsidP="00E16DEA">
            <w:pPr>
              <w:spacing w:after="0" w:line="240" w:lineRule="auto"/>
              <w:jc w:val="center"/>
              <w:rPr>
                <w:rFonts w:ascii="Arial" w:eastAsia="Times New Roman" w:hAnsi="Arial" w:cs="Arial"/>
                <w:b/>
                <w:bCs/>
                <w:i/>
                <w:iCs/>
                <w:color w:val="auto"/>
                <w:sz w:val="18"/>
                <w:szCs w:val="16"/>
              </w:rPr>
            </w:pPr>
            <w:r w:rsidRPr="00CD3588">
              <w:rPr>
                <w:rFonts w:ascii="Arial" w:eastAsia="Times New Roman" w:hAnsi="Arial" w:cs="Arial"/>
                <w:b/>
                <w:bCs/>
                <w:i/>
                <w:iCs/>
                <w:color w:val="auto"/>
                <w:sz w:val="18"/>
                <w:szCs w:val="16"/>
              </w:rPr>
              <w:t> </w:t>
            </w:r>
          </w:p>
        </w:tc>
        <w:tc>
          <w:tcPr>
            <w:tcW w:w="1171" w:type="dxa"/>
            <w:tcBorders>
              <w:top w:val="nil"/>
              <w:left w:val="nil"/>
              <w:right w:val="single" w:sz="4" w:space="0" w:color="auto"/>
            </w:tcBorders>
            <w:shd w:val="clear" w:color="000000" w:fill="FFFFFF"/>
            <w:vAlign w:val="center"/>
            <w:hideMark/>
          </w:tcPr>
          <w:p w14:paraId="22DE4CC2" w14:textId="77777777" w:rsidR="004445D7" w:rsidRPr="00CD3588" w:rsidRDefault="004445D7" w:rsidP="00E16DEA">
            <w:pPr>
              <w:spacing w:after="0" w:line="240" w:lineRule="auto"/>
              <w:jc w:val="center"/>
              <w:rPr>
                <w:rFonts w:ascii="Arial" w:eastAsia="Times New Roman" w:hAnsi="Arial" w:cs="Arial"/>
                <w:b/>
                <w:bCs/>
                <w:i/>
                <w:iCs/>
                <w:color w:val="auto"/>
                <w:sz w:val="18"/>
                <w:szCs w:val="16"/>
              </w:rPr>
            </w:pPr>
            <w:r w:rsidRPr="00CD3588">
              <w:rPr>
                <w:rFonts w:ascii="Arial" w:eastAsia="Times New Roman" w:hAnsi="Arial" w:cs="Arial"/>
                <w:b/>
                <w:bCs/>
                <w:i/>
                <w:iCs/>
                <w:color w:val="auto"/>
                <w:sz w:val="18"/>
                <w:szCs w:val="16"/>
              </w:rPr>
              <w:t> </w:t>
            </w:r>
          </w:p>
        </w:tc>
      </w:tr>
      <w:tr w:rsidR="00A60FEA" w:rsidRPr="00CD3588" w14:paraId="560C7471" w14:textId="77777777" w:rsidTr="00D323A0">
        <w:trPr>
          <w:trHeight w:val="239"/>
        </w:trPr>
        <w:tc>
          <w:tcPr>
            <w:tcW w:w="7846" w:type="dxa"/>
            <w:gridSpan w:val="4"/>
            <w:tcBorders>
              <w:top w:val="single" w:sz="4" w:space="0" w:color="auto"/>
              <w:left w:val="single" w:sz="4" w:space="0" w:color="auto"/>
              <w:bottom w:val="single" w:sz="4" w:space="0" w:color="auto"/>
              <w:right w:val="single" w:sz="4" w:space="0" w:color="000000"/>
            </w:tcBorders>
            <w:vAlign w:val="center"/>
            <w:hideMark/>
          </w:tcPr>
          <w:p w14:paraId="5314AE10" w14:textId="77777777" w:rsidR="00A60FEA" w:rsidRPr="00CD3588" w:rsidRDefault="00A60FEA" w:rsidP="00E16DEA">
            <w:pPr>
              <w:spacing w:after="0" w:line="240" w:lineRule="auto"/>
              <w:jc w:val="right"/>
              <w:rPr>
                <w:rFonts w:ascii="Arial" w:eastAsia="Times New Roman" w:hAnsi="Arial" w:cs="Arial"/>
                <w:b/>
                <w:bCs/>
                <w:sz w:val="18"/>
                <w:szCs w:val="16"/>
              </w:rPr>
            </w:pPr>
            <w:r w:rsidRPr="00CD3588">
              <w:rPr>
                <w:rFonts w:ascii="Arial" w:eastAsia="Times New Roman" w:hAnsi="Arial" w:cs="Arial"/>
                <w:b/>
                <w:bCs/>
                <w:sz w:val="18"/>
                <w:szCs w:val="16"/>
              </w:rPr>
              <w:t>Incluye IGV</w:t>
            </w:r>
          </w:p>
        </w:tc>
        <w:tc>
          <w:tcPr>
            <w:tcW w:w="1221" w:type="dxa"/>
            <w:tcBorders>
              <w:top w:val="single" w:sz="4" w:space="0" w:color="auto"/>
              <w:left w:val="nil"/>
              <w:bottom w:val="single" w:sz="4" w:space="0" w:color="auto"/>
              <w:right w:val="single" w:sz="4" w:space="0" w:color="auto"/>
            </w:tcBorders>
            <w:shd w:val="clear" w:color="000000" w:fill="FFFFFF"/>
            <w:vAlign w:val="center"/>
            <w:hideMark/>
          </w:tcPr>
          <w:p w14:paraId="5B668888" w14:textId="77777777" w:rsidR="00A60FEA" w:rsidRPr="00CD3588" w:rsidRDefault="00A60FEA" w:rsidP="00E16DEA">
            <w:pPr>
              <w:spacing w:after="0" w:line="240" w:lineRule="auto"/>
              <w:jc w:val="center"/>
              <w:rPr>
                <w:rFonts w:ascii="Arial" w:eastAsia="Times New Roman" w:hAnsi="Arial" w:cs="Arial"/>
                <w:color w:val="auto"/>
                <w:sz w:val="18"/>
                <w:szCs w:val="16"/>
              </w:rPr>
            </w:pPr>
            <w:r w:rsidRPr="00CD3588">
              <w:rPr>
                <w:rFonts w:ascii="Arial" w:eastAsia="Times New Roman" w:hAnsi="Arial" w:cs="Arial"/>
                <w:color w:val="auto"/>
                <w:sz w:val="18"/>
                <w:szCs w:val="16"/>
              </w:rPr>
              <w:t> </w:t>
            </w:r>
          </w:p>
        </w:tc>
        <w:tc>
          <w:tcPr>
            <w:tcW w:w="1171" w:type="dxa"/>
            <w:tcBorders>
              <w:top w:val="single" w:sz="4" w:space="0" w:color="auto"/>
              <w:left w:val="nil"/>
              <w:bottom w:val="single" w:sz="4" w:space="0" w:color="auto"/>
              <w:right w:val="single" w:sz="4" w:space="0" w:color="auto"/>
            </w:tcBorders>
            <w:shd w:val="clear" w:color="000000" w:fill="FFFFFF"/>
            <w:vAlign w:val="center"/>
            <w:hideMark/>
          </w:tcPr>
          <w:p w14:paraId="0790B8C1" w14:textId="77777777" w:rsidR="00A60FEA" w:rsidRPr="00CD3588" w:rsidRDefault="00A60FEA" w:rsidP="00E16DEA">
            <w:pPr>
              <w:spacing w:after="0" w:line="240" w:lineRule="auto"/>
              <w:jc w:val="center"/>
              <w:rPr>
                <w:rFonts w:ascii="Arial" w:eastAsia="Times New Roman" w:hAnsi="Arial" w:cs="Arial"/>
                <w:color w:val="auto"/>
                <w:sz w:val="18"/>
                <w:szCs w:val="16"/>
              </w:rPr>
            </w:pPr>
            <w:r w:rsidRPr="00CD3588">
              <w:rPr>
                <w:rFonts w:ascii="Arial" w:eastAsia="Times New Roman" w:hAnsi="Arial" w:cs="Arial"/>
                <w:color w:val="auto"/>
                <w:sz w:val="18"/>
                <w:szCs w:val="16"/>
              </w:rPr>
              <w:t> </w:t>
            </w:r>
          </w:p>
        </w:tc>
      </w:tr>
      <w:tr w:rsidR="00A60FEA" w:rsidRPr="00CD3588" w14:paraId="349C5C7A" w14:textId="77777777" w:rsidTr="004445D7">
        <w:trPr>
          <w:trHeight w:val="239"/>
        </w:trPr>
        <w:tc>
          <w:tcPr>
            <w:tcW w:w="7846" w:type="dxa"/>
            <w:gridSpan w:val="4"/>
            <w:tcBorders>
              <w:top w:val="single" w:sz="4" w:space="0" w:color="auto"/>
              <w:left w:val="single" w:sz="4" w:space="0" w:color="auto"/>
              <w:bottom w:val="single" w:sz="4" w:space="0" w:color="auto"/>
              <w:right w:val="single" w:sz="4" w:space="0" w:color="000000"/>
            </w:tcBorders>
            <w:vAlign w:val="center"/>
            <w:hideMark/>
          </w:tcPr>
          <w:p w14:paraId="36DBF2F6" w14:textId="77777777" w:rsidR="00A60FEA" w:rsidRPr="00CD3588" w:rsidRDefault="00A60FEA" w:rsidP="00E16DEA">
            <w:pPr>
              <w:spacing w:after="0" w:line="240" w:lineRule="auto"/>
              <w:jc w:val="right"/>
              <w:rPr>
                <w:rFonts w:ascii="Arial" w:eastAsia="Times New Roman" w:hAnsi="Arial" w:cs="Arial"/>
                <w:b/>
                <w:bCs/>
                <w:sz w:val="18"/>
                <w:szCs w:val="16"/>
              </w:rPr>
            </w:pPr>
            <w:r w:rsidRPr="00CD3588">
              <w:rPr>
                <w:rFonts w:ascii="Arial" w:eastAsia="Times New Roman" w:hAnsi="Arial" w:cs="Arial"/>
                <w:b/>
                <w:bCs/>
                <w:sz w:val="18"/>
                <w:szCs w:val="16"/>
              </w:rPr>
              <w:t>TOTAL</w:t>
            </w:r>
          </w:p>
        </w:tc>
        <w:tc>
          <w:tcPr>
            <w:tcW w:w="1221" w:type="dxa"/>
            <w:tcBorders>
              <w:top w:val="nil"/>
              <w:left w:val="nil"/>
              <w:bottom w:val="single" w:sz="4" w:space="0" w:color="auto"/>
              <w:right w:val="single" w:sz="4" w:space="0" w:color="auto"/>
            </w:tcBorders>
            <w:shd w:val="clear" w:color="000000" w:fill="FFFFFF"/>
            <w:vAlign w:val="center"/>
            <w:hideMark/>
          </w:tcPr>
          <w:p w14:paraId="2F048E07" w14:textId="77777777" w:rsidR="00A60FEA" w:rsidRPr="00CD3588" w:rsidRDefault="00A60FEA" w:rsidP="00E16DEA">
            <w:pPr>
              <w:spacing w:after="0" w:line="240" w:lineRule="auto"/>
              <w:jc w:val="center"/>
              <w:rPr>
                <w:rFonts w:ascii="Arial" w:eastAsia="Times New Roman" w:hAnsi="Arial" w:cs="Arial"/>
                <w:color w:val="auto"/>
                <w:sz w:val="18"/>
                <w:szCs w:val="16"/>
              </w:rPr>
            </w:pPr>
            <w:r w:rsidRPr="00CD3588">
              <w:rPr>
                <w:rFonts w:ascii="Arial" w:eastAsia="Times New Roman" w:hAnsi="Arial" w:cs="Arial"/>
                <w:color w:val="auto"/>
                <w:sz w:val="18"/>
                <w:szCs w:val="16"/>
              </w:rPr>
              <w:t>0.00</w:t>
            </w:r>
          </w:p>
        </w:tc>
        <w:tc>
          <w:tcPr>
            <w:tcW w:w="1171" w:type="dxa"/>
            <w:tcBorders>
              <w:top w:val="nil"/>
              <w:left w:val="nil"/>
              <w:bottom w:val="single" w:sz="4" w:space="0" w:color="auto"/>
              <w:right w:val="single" w:sz="4" w:space="0" w:color="auto"/>
            </w:tcBorders>
            <w:shd w:val="clear" w:color="000000" w:fill="FFFFFF"/>
            <w:vAlign w:val="center"/>
            <w:hideMark/>
          </w:tcPr>
          <w:p w14:paraId="5CC96108" w14:textId="77777777" w:rsidR="00A60FEA" w:rsidRPr="00CD3588" w:rsidRDefault="00A60FEA" w:rsidP="00E16DEA">
            <w:pPr>
              <w:spacing w:after="0" w:line="240" w:lineRule="auto"/>
              <w:jc w:val="center"/>
              <w:rPr>
                <w:rFonts w:ascii="Arial" w:eastAsia="Times New Roman" w:hAnsi="Arial" w:cs="Arial"/>
                <w:color w:val="auto"/>
                <w:sz w:val="18"/>
                <w:szCs w:val="16"/>
              </w:rPr>
            </w:pPr>
            <w:r w:rsidRPr="00CD3588">
              <w:rPr>
                <w:rFonts w:ascii="Arial" w:eastAsia="Times New Roman" w:hAnsi="Arial" w:cs="Arial"/>
                <w:color w:val="auto"/>
                <w:sz w:val="18"/>
                <w:szCs w:val="16"/>
              </w:rPr>
              <w:t>0.00</w:t>
            </w:r>
          </w:p>
        </w:tc>
      </w:tr>
    </w:tbl>
    <w:p w14:paraId="6D9495BA" w14:textId="77777777" w:rsidR="00A60FEA" w:rsidRDefault="00A60FEA" w:rsidP="00A60FEA">
      <w:pPr>
        <w:pStyle w:val="Textoindependiente"/>
        <w:widowControl w:val="0"/>
        <w:spacing w:after="60" w:line="240" w:lineRule="auto"/>
        <w:jc w:val="both"/>
        <w:rPr>
          <w:rFonts w:ascii="Arial" w:hAnsi="Arial" w:cs="Arial"/>
          <w:sz w:val="20"/>
          <w:szCs w:val="20"/>
        </w:rPr>
      </w:pPr>
    </w:p>
    <w:tbl>
      <w:tblPr>
        <w:tblW w:w="4561" w:type="dxa"/>
        <w:tblInd w:w="-5" w:type="dxa"/>
        <w:tblCellMar>
          <w:left w:w="70" w:type="dxa"/>
          <w:right w:w="70" w:type="dxa"/>
        </w:tblCellMar>
        <w:tblLook w:val="04A0" w:firstRow="1" w:lastRow="0" w:firstColumn="1" w:lastColumn="0" w:noHBand="0" w:noVBand="1"/>
      </w:tblPr>
      <w:tblGrid>
        <w:gridCol w:w="3272"/>
        <w:gridCol w:w="1289"/>
      </w:tblGrid>
      <w:tr w:rsidR="00A60FEA" w:rsidRPr="00340079" w14:paraId="6E0D8ED3" w14:textId="77777777" w:rsidTr="00E16DEA">
        <w:trPr>
          <w:trHeight w:val="221"/>
        </w:trPr>
        <w:tc>
          <w:tcPr>
            <w:tcW w:w="3272" w:type="dxa"/>
            <w:tcBorders>
              <w:top w:val="single" w:sz="4" w:space="0" w:color="auto"/>
              <w:left w:val="single" w:sz="4" w:space="0" w:color="auto"/>
              <w:bottom w:val="single" w:sz="4" w:space="0" w:color="auto"/>
              <w:right w:val="single" w:sz="4" w:space="0" w:color="auto"/>
            </w:tcBorders>
            <w:vAlign w:val="bottom"/>
            <w:hideMark/>
          </w:tcPr>
          <w:p w14:paraId="7840DF80" w14:textId="77777777" w:rsidR="00A60FEA" w:rsidRPr="00340079" w:rsidRDefault="00A60FEA" w:rsidP="00E16DEA">
            <w:pPr>
              <w:spacing w:after="0" w:line="240" w:lineRule="auto"/>
              <w:rPr>
                <w:rFonts w:ascii="Arial" w:eastAsia="Times New Roman" w:hAnsi="Arial" w:cs="Arial"/>
                <w:b/>
                <w:bCs/>
                <w:color w:val="333399"/>
                <w:sz w:val="18"/>
                <w:szCs w:val="16"/>
              </w:rPr>
            </w:pPr>
            <w:r w:rsidRPr="00340079">
              <w:rPr>
                <w:rFonts w:ascii="Arial" w:eastAsia="Times New Roman" w:hAnsi="Arial" w:cs="Arial"/>
                <w:b/>
                <w:bCs/>
                <w:color w:val="333399"/>
                <w:sz w:val="18"/>
                <w:szCs w:val="16"/>
              </w:rPr>
              <w:t> TIPO DE MONEDA</w:t>
            </w:r>
          </w:p>
        </w:tc>
        <w:tc>
          <w:tcPr>
            <w:tcW w:w="1289" w:type="dxa"/>
            <w:tcBorders>
              <w:top w:val="single" w:sz="4" w:space="0" w:color="auto"/>
              <w:left w:val="nil"/>
              <w:bottom w:val="single" w:sz="4" w:space="0" w:color="auto"/>
              <w:right w:val="single" w:sz="4" w:space="0" w:color="auto"/>
            </w:tcBorders>
            <w:vAlign w:val="bottom"/>
            <w:hideMark/>
          </w:tcPr>
          <w:p w14:paraId="6BCB3718" w14:textId="77777777" w:rsidR="00A60FEA" w:rsidRPr="00340079" w:rsidRDefault="00A60FEA" w:rsidP="00E16DEA">
            <w:pPr>
              <w:spacing w:after="0" w:line="240" w:lineRule="auto"/>
              <w:rPr>
                <w:rFonts w:ascii="Arial" w:eastAsia="Times New Roman" w:hAnsi="Arial" w:cs="Arial"/>
                <w:color w:val="auto"/>
                <w:sz w:val="20"/>
              </w:rPr>
            </w:pPr>
            <w:r w:rsidRPr="00340079">
              <w:rPr>
                <w:rFonts w:ascii="Arial" w:eastAsia="Times New Roman" w:hAnsi="Arial" w:cs="Arial"/>
                <w:color w:val="auto"/>
                <w:sz w:val="20"/>
              </w:rPr>
              <w:t> </w:t>
            </w:r>
          </w:p>
        </w:tc>
      </w:tr>
      <w:tr w:rsidR="00A60FEA" w:rsidRPr="00340079" w14:paraId="21897B2F" w14:textId="77777777" w:rsidTr="00E16DEA">
        <w:trPr>
          <w:trHeight w:val="221"/>
        </w:trPr>
        <w:tc>
          <w:tcPr>
            <w:tcW w:w="3272" w:type="dxa"/>
            <w:tcBorders>
              <w:top w:val="nil"/>
              <w:left w:val="single" w:sz="4" w:space="0" w:color="auto"/>
              <w:bottom w:val="single" w:sz="4" w:space="0" w:color="auto"/>
              <w:right w:val="single" w:sz="4" w:space="0" w:color="auto"/>
            </w:tcBorders>
            <w:vAlign w:val="bottom"/>
            <w:hideMark/>
          </w:tcPr>
          <w:p w14:paraId="192D1F47" w14:textId="77777777" w:rsidR="00A60FEA" w:rsidRPr="00340079" w:rsidRDefault="00A60FEA" w:rsidP="00E16DEA">
            <w:pPr>
              <w:spacing w:after="0" w:line="240" w:lineRule="auto"/>
              <w:rPr>
                <w:rFonts w:ascii="Arial" w:eastAsia="Times New Roman" w:hAnsi="Arial" w:cs="Arial"/>
                <w:b/>
                <w:bCs/>
                <w:color w:val="333399"/>
                <w:sz w:val="18"/>
                <w:szCs w:val="16"/>
              </w:rPr>
            </w:pPr>
            <w:r w:rsidRPr="00340079">
              <w:rPr>
                <w:rFonts w:ascii="Arial" w:eastAsia="Times New Roman" w:hAnsi="Arial" w:cs="Arial"/>
                <w:b/>
                <w:bCs/>
                <w:color w:val="333399"/>
                <w:sz w:val="18"/>
                <w:szCs w:val="16"/>
              </w:rPr>
              <w:t> GARANTIA</w:t>
            </w:r>
          </w:p>
        </w:tc>
        <w:tc>
          <w:tcPr>
            <w:tcW w:w="1289" w:type="dxa"/>
            <w:tcBorders>
              <w:top w:val="nil"/>
              <w:left w:val="nil"/>
              <w:bottom w:val="single" w:sz="4" w:space="0" w:color="auto"/>
              <w:right w:val="single" w:sz="4" w:space="0" w:color="auto"/>
            </w:tcBorders>
            <w:vAlign w:val="bottom"/>
            <w:hideMark/>
          </w:tcPr>
          <w:p w14:paraId="7315AC8C" w14:textId="77777777" w:rsidR="00A60FEA" w:rsidRPr="00340079" w:rsidRDefault="00A60FEA" w:rsidP="00E16DEA">
            <w:pPr>
              <w:spacing w:after="0" w:line="240" w:lineRule="auto"/>
              <w:rPr>
                <w:rFonts w:ascii="Arial" w:eastAsia="Times New Roman" w:hAnsi="Arial" w:cs="Arial"/>
                <w:color w:val="auto"/>
                <w:sz w:val="20"/>
              </w:rPr>
            </w:pPr>
            <w:r w:rsidRPr="00340079">
              <w:rPr>
                <w:rFonts w:ascii="Arial" w:eastAsia="Times New Roman" w:hAnsi="Arial" w:cs="Arial"/>
                <w:color w:val="auto"/>
                <w:sz w:val="20"/>
              </w:rPr>
              <w:t> </w:t>
            </w:r>
          </w:p>
        </w:tc>
      </w:tr>
      <w:tr w:rsidR="00A60FEA" w:rsidRPr="00340079" w14:paraId="57031DD8" w14:textId="77777777" w:rsidTr="00E16DEA">
        <w:trPr>
          <w:trHeight w:val="221"/>
        </w:trPr>
        <w:tc>
          <w:tcPr>
            <w:tcW w:w="3272" w:type="dxa"/>
            <w:tcBorders>
              <w:top w:val="nil"/>
              <w:left w:val="single" w:sz="4" w:space="0" w:color="auto"/>
              <w:bottom w:val="single" w:sz="4" w:space="0" w:color="auto"/>
              <w:right w:val="single" w:sz="4" w:space="0" w:color="auto"/>
            </w:tcBorders>
            <w:vAlign w:val="bottom"/>
            <w:hideMark/>
          </w:tcPr>
          <w:p w14:paraId="32478B86" w14:textId="77777777" w:rsidR="00A60FEA" w:rsidRPr="00340079" w:rsidRDefault="00A60FEA" w:rsidP="00E16DEA">
            <w:pPr>
              <w:spacing w:after="0" w:line="240" w:lineRule="auto"/>
              <w:rPr>
                <w:rFonts w:ascii="Arial" w:eastAsia="Times New Roman" w:hAnsi="Arial" w:cs="Arial"/>
                <w:b/>
                <w:bCs/>
                <w:color w:val="333399"/>
                <w:sz w:val="18"/>
                <w:szCs w:val="16"/>
              </w:rPr>
            </w:pPr>
            <w:r w:rsidRPr="00340079">
              <w:rPr>
                <w:rFonts w:ascii="Arial" w:eastAsia="Times New Roman" w:hAnsi="Arial" w:cs="Arial"/>
                <w:b/>
                <w:bCs/>
                <w:color w:val="333399"/>
                <w:sz w:val="18"/>
                <w:szCs w:val="16"/>
              </w:rPr>
              <w:t> PLAZO DE ENTREGA</w:t>
            </w:r>
          </w:p>
        </w:tc>
        <w:tc>
          <w:tcPr>
            <w:tcW w:w="1289" w:type="dxa"/>
            <w:tcBorders>
              <w:top w:val="nil"/>
              <w:left w:val="nil"/>
              <w:bottom w:val="single" w:sz="4" w:space="0" w:color="auto"/>
              <w:right w:val="single" w:sz="4" w:space="0" w:color="auto"/>
            </w:tcBorders>
            <w:vAlign w:val="bottom"/>
            <w:hideMark/>
          </w:tcPr>
          <w:p w14:paraId="7DC05829" w14:textId="77777777" w:rsidR="00A60FEA" w:rsidRPr="00340079" w:rsidRDefault="00A60FEA" w:rsidP="00E16DEA">
            <w:pPr>
              <w:spacing w:after="0" w:line="240" w:lineRule="auto"/>
              <w:rPr>
                <w:rFonts w:ascii="Arial" w:eastAsia="Times New Roman" w:hAnsi="Arial" w:cs="Arial"/>
                <w:color w:val="auto"/>
                <w:sz w:val="20"/>
              </w:rPr>
            </w:pPr>
            <w:r w:rsidRPr="00340079">
              <w:rPr>
                <w:rFonts w:ascii="Arial" w:eastAsia="Times New Roman" w:hAnsi="Arial" w:cs="Arial"/>
                <w:color w:val="auto"/>
                <w:sz w:val="20"/>
              </w:rPr>
              <w:t> </w:t>
            </w:r>
          </w:p>
        </w:tc>
      </w:tr>
      <w:tr w:rsidR="00A60FEA" w:rsidRPr="00340079" w14:paraId="2ED4E102" w14:textId="77777777" w:rsidTr="00E16DEA">
        <w:trPr>
          <w:trHeight w:val="221"/>
        </w:trPr>
        <w:tc>
          <w:tcPr>
            <w:tcW w:w="3272" w:type="dxa"/>
            <w:tcBorders>
              <w:top w:val="nil"/>
              <w:left w:val="single" w:sz="4" w:space="0" w:color="auto"/>
              <w:bottom w:val="single" w:sz="4" w:space="0" w:color="auto"/>
              <w:right w:val="single" w:sz="4" w:space="0" w:color="auto"/>
            </w:tcBorders>
            <w:vAlign w:val="bottom"/>
            <w:hideMark/>
          </w:tcPr>
          <w:p w14:paraId="2D9CD889" w14:textId="77777777" w:rsidR="00A60FEA" w:rsidRPr="00340079" w:rsidRDefault="00A60FEA" w:rsidP="00E16DEA">
            <w:pPr>
              <w:spacing w:after="0" w:line="240" w:lineRule="auto"/>
              <w:rPr>
                <w:rFonts w:ascii="Arial" w:eastAsia="Times New Roman" w:hAnsi="Arial" w:cs="Arial"/>
                <w:b/>
                <w:bCs/>
                <w:color w:val="333399"/>
                <w:sz w:val="18"/>
                <w:szCs w:val="16"/>
              </w:rPr>
            </w:pPr>
            <w:r w:rsidRPr="00340079">
              <w:rPr>
                <w:rFonts w:ascii="Arial" w:eastAsia="Times New Roman" w:hAnsi="Arial" w:cs="Arial"/>
                <w:b/>
                <w:bCs/>
                <w:color w:val="333399"/>
                <w:sz w:val="18"/>
                <w:szCs w:val="16"/>
              </w:rPr>
              <w:t> VIGENCIA DE LOS PRECIOS</w:t>
            </w:r>
          </w:p>
        </w:tc>
        <w:tc>
          <w:tcPr>
            <w:tcW w:w="1289" w:type="dxa"/>
            <w:tcBorders>
              <w:top w:val="nil"/>
              <w:left w:val="nil"/>
              <w:bottom w:val="single" w:sz="4" w:space="0" w:color="auto"/>
              <w:right w:val="single" w:sz="4" w:space="0" w:color="auto"/>
            </w:tcBorders>
            <w:vAlign w:val="bottom"/>
            <w:hideMark/>
          </w:tcPr>
          <w:p w14:paraId="752BDD47" w14:textId="77777777" w:rsidR="00A60FEA" w:rsidRPr="00340079" w:rsidRDefault="00A60FEA" w:rsidP="00E16DEA">
            <w:pPr>
              <w:spacing w:after="0" w:line="240" w:lineRule="auto"/>
              <w:rPr>
                <w:rFonts w:ascii="Arial" w:eastAsia="Times New Roman" w:hAnsi="Arial" w:cs="Arial"/>
                <w:color w:val="auto"/>
                <w:sz w:val="20"/>
              </w:rPr>
            </w:pPr>
            <w:r w:rsidRPr="00340079">
              <w:rPr>
                <w:rFonts w:ascii="Arial" w:eastAsia="Times New Roman" w:hAnsi="Arial" w:cs="Arial"/>
                <w:color w:val="auto"/>
                <w:sz w:val="20"/>
              </w:rPr>
              <w:t> </w:t>
            </w:r>
          </w:p>
        </w:tc>
      </w:tr>
    </w:tbl>
    <w:p w14:paraId="37C8D914" w14:textId="77777777" w:rsidR="00A60FEA" w:rsidRDefault="00A60FEA" w:rsidP="00A60FEA">
      <w:pPr>
        <w:widowControl w:val="0"/>
        <w:autoSpaceDE w:val="0"/>
        <w:autoSpaceDN w:val="0"/>
        <w:adjustRightInd w:val="0"/>
        <w:spacing w:after="0" w:line="240" w:lineRule="auto"/>
        <w:jc w:val="right"/>
        <w:rPr>
          <w:rFonts w:ascii="Arial" w:hAnsi="Arial" w:cs="Arial"/>
          <w:iCs/>
          <w:color w:val="auto"/>
          <w:sz w:val="20"/>
        </w:rPr>
      </w:pPr>
    </w:p>
    <w:p w14:paraId="2F3C9574" w14:textId="77777777" w:rsidR="00A60FEA" w:rsidRDefault="00A60FEA" w:rsidP="00A60FEA">
      <w:pPr>
        <w:widowControl w:val="0"/>
        <w:autoSpaceDE w:val="0"/>
        <w:autoSpaceDN w:val="0"/>
        <w:adjustRightInd w:val="0"/>
        <w:spacing w:after="0" w:line="240" w:lineRule="auto"/>
        <w:jc w:val="right"/>
        <w:rPr>
          <w:rFonts w:ascii="Arial" w:hAnsi="Arial" w:cs="Arial"/>
          <w:iCs/>
          <w:color w:val="auto"/>
          <w:sz w:val="20"/>
        </w:rPr>
      </w:pPr>
    </w:p>
    <w:p w14:paraId="423E5E07" w14:textId="77777777" w:rsidR="00A60FEA" w:rsidRDefault="00A60FEA" w:rsidP="00A60FEA">
      <w:pPr>
        <w:widowControl w:val="0"/>
        <w:autoSpaceDE w:val="0"/>
        <w:autoSpaceDN w:val="0"/>
        <w:adjustRightInd w:val="0"/>
        <w:spacing w:after="0" w:line="240" w:lineRule="auto"/>
        <w:jc w:val="both"/>
        <w:rPr>
          <w:rFonts w:ascii="Arial" w:hAnsi="Arial" w:cs="Arial"/>
          <w:iCs/>
          <w:color w:val="auto"/>
          <w:sz w:val="20"/>
        </w:rPr>
      </w:pPr>
      <w:r w:rsidRPr="00340079">
        <w:rPr>
          <w:rFonts w:ascii="Arial" w:hAnsi="Arial" w:cs="Arial"/>
          <w:iCs/>
          <w:color w:val="auto"/>
          <w:sz w:val="20"/>
        </w:rPr>
        <w:t>Asimismo, manifiesto que lo mencionado responde a la verdad de los hechos y me atengo a lo</w:t>
      </w:r>
      <w:r>
        <w:rPr>
          <w:rFonts w:ascii="Arial" w:hAnsi="Arial" w:cs="Arial"/>
          <w:iCs/>
          <w:color w:val="auto"/>
          <w:sz w:val="20"/>
        </w:rPr>
        <w:t xml:space="preserve"> </w:t>
      </w:r>
      <w:r w:rsidRPr="00340079">
        <w:rPr>
          <w:rFonts w:ascii="Arial" w:hAnsi="Arial" w:cs="Arial"/>
          <w:iCs/>
          <w:color w:val="auto"/>
          <w:sz w:val="20"/>
        </w:rPr>
        <w:t>establecido en la normativa vigente, y que si lo declarado es falso estoy sujeto a las acciones</w:t>
      </w:r>
      <w:r>
        <w:rPr>
          <w:rFonts w:ascii="Arial" w:hAnsi="Arial" w:cs="Arial"/>
          <w:iCs/>
          <w:color w:val="auto"/>
          <w:sz w:val="20"/>
        </w:rPr>
        <w:t xml:space="preserve"> </w:t>
      </w:r>
      <w:r w:rsidRPr="00340079">
        <w:rPr>
          <w:rFonts w:ascii="Arial" w:hAnsi="Arial" w:cs="Arial"/>
          <w:iCs/>
          <w:color w:val="auto"/>
          <w:sz w:val="20"/>
        </w:rPr>
        <w:t>legales y penales correspondientes, en caso de verificarse su falsedad.</w:t>
      </w:r>
    </w:p>
    <w:p w14:paraId="6DAA190B" w14:textId="77777777" w:rsidR="00A60FEA" w:rsidRDefault="00A60FEA" w:rsidP="00A60FEA">
      <w:pPr>
        <w:widowControl w:val="0"/>
        <w:autoSpaceDE w:val="0"/>
        <w:autoSpaceDN w:val="0"/>
        <w:adjustRightInd w:val="0"/>
        <w:spacing w:after="0" w:line="240" w:lineRule="auto"/>
        <w:jc w:val="both"/>
        <w:rPr>
          <w:rFonts w:ascii="Arial" w:hAnsi="Arial" w:cs="Arial"/>
          <w:iCs/>
          <w:color w:val="auto"/>
          <w:sz w:val="20"/>
        </w:rPr>
      </w:pPr>
    </w:p>
    <w:p w14:paraId="318FA76B" w14:textId="77777777" w:rsidR="00A60FEA" w:rsidRDefault="00A60FEA" w:rsidP="00A60FEA">
      <w:pPr>
        <w:widowControl w:val="0"/>
        <w:autoSpaceDE w:val="0"/>
        <w:autoSpaceDN w:val="0"/>
        <w:adjustRightInd w:val="0"/>
        <w:spacing w:after="0" w:line="240" w:lineRule="auto"/>
        <w:jc w:val="both"/>
        <w:rPr>
          <w:rFonts w:ascii="Arial" w:hAnsi="Arial" w:cs="Arial"/>
          <w:iCs/>
          <w:color w:val="auto"/>
          <w:sz w:val="20"/>
        </w:rPr>
      </w:pPr>
    </w:p>
    <w:p w14:paraId="6F16876A" w14:textId="77777777" w:rsidR="00A60FEA" w:rsidRPr="00C67279" w:rsidRDefault="00A60FEA" w:rsidP="00A60FEA">
      <w:pPr>
        <w:widowControl w:val="0"/>
        <w:autoSpaceDE w:val="0"/>
        <w:autoSpaceDN w:val="0"/>
        <w:adjustRightInd w:val="0"/>
        <w:spacing w:after="0" w:line="240" w:lineRule="auto"/>
        <w:jc w:val="both"/>
        <w:rPr>
          <w:rFonts w:ascii="Arial" w:hAnsi="Arial" w:cs="Arial"/>
          <w:iCs/>
          <w:color w:val="auto"/>
          <w:sz w:val="20"/>
        </w:rPr>
      </w:pPr>
    </w:p>
    <w:p w14:paraId="4E55DBA7" w14:textId="1806082F" w:rsidR="00A60FEA" w:rsidRPr="00C67279" w:rsidRDefault="00A60FEA" w:rsidP="00A60FEA">
      <w:pPr>
        <w:widowControl w:val="0"/>
        <w:autoSpaceDE w:val="0"/>
        <w:autoSpaceDN w:val="0"/>
        <w:adjustRightInd w:val="0"/>
        <w:spacing w:after="0" w:line="240" w:lineRule="auto"/>
        <w:jc w:val="right"/>
        <w:rPr>
          <w:rFonts w:ascii="Arial" w:hAnsi="Arial" w:cs="Arial"/>
          <w:b/>
          <w:i/>
          <w:iCs/>
          <w:sz w:val="20"/>
        </w:rPr>
      </w:pPr>
      <w:r w:rsidRPr="00C67279">
        <w:rPr>
          <w:rFonts w:ascii="Arial" w:hAnsi="Arial" w:cs="Arial"/>
          <w:iCs/>
          <w:sz w:val="20"/>
        </w:rPr>
        <w:t xml:space="preserve">Puno, ……….de………………………..del </w:t>
      </w:r>
      <w:r w:rsidR="005E400A">
        <w:rPr>
          <w:rFonts w:ascii="Arial" w:hAnsi="Arial" w:cs="Arial"/>
          <w:iCs/>
          <w:sz w:val="20"/>
        </w:rPr>
        <w:t>202</w:t>
      </w:r>
      <w:r w:rsidR="006135E7">
        <w:rPr>
          <w:rFonts w:ascii="Arial" w:hAnsi="Arial" w:cs="Arial"/>
          <w:iCs/>
          <w:sz w:val="20"/>
        </w:rPr>
        <w:t>6</w:t>
      </w:r>
      <w:r w:rsidRPr="00C67279">
        <w:rPr>
          <w:rFonts w:ascii="Arial" w:hAnsi="Arial" w:cs="Arial"/>
          <w:iCs/>
          <w:sz w:val="20"/>
        </w:rPr>
        <w:t>.</w:t>
      </w:r>
    </w:p>
    <w:p w14:paraId="60519EDD" w14:textId="77777777" w:rsidR="00A60FEA" w:rsidRDefault="00A60FEA" w:rsidP="00A60FEA">
      <w:pPr>
        <w:widowControl w:val="0"/>
        <w:autoSpaceDE w:val="0"/>
        <w:autoSpaceDN w:val="0"/>
        <w:adjustRightInd w:val="0"/>
        <w:spacing w:after="0" w:line="240" w:lineRule="auto"/>
        <w:rPr>
          <w:rFonts w:ascii="Arial" w:hAnsi="Arial" w:cs="Arial"/>
          <w:sz w:val="20"/>
        </w:rPr>
      </w:pPr>
    </w:p>
    <w:p w14:paraId="05B6A44D" w14:textId="77777777" w:rsidR="007F5760" w:rsidRDefault="007F5760" w:rsidP="00A60FEA">
      <w:pPr>
        <w:widowControl w:val="0"/>
        <w:autoSpaceDE w:val="0"/>
        <w:autoSpaceDN w:val="0"/>
        <w:adjustRightInd w:val="0"/>
        <w:spacing w:after="0" w:line="240" w:lineRule="auto"/>
        <w:rPr>
          <w:rFonts w:ascii="Arial" w:hAnsi="Arial" w:cs="Arial"/>
          <w:sz w:val="20"/>
        </w:rPr>
      </w:pPr>
    </w:p>
    <w:p w14:paraId="0E06BBDD" w14:textId="77777777" w:rsidR="007F5760" w:rsidRPr="00C67279" w:rsidRDefault="007F5760" w:rsidP="00A60FEA">
      <w:pPr>
        <w:widowControl w:val="0"/>
        <w:autoSpaceDE w:val="0"/>
        <w:autoSpaceDN w:val="0"/>
        <w:adjustRightInd w:val="0"/>
        <w:spacing w:after="0" w:line="240" w:lineRule="auto"/>
        <w:rPr>
          <w:rFonts w:ascii="Arial" w:hAnsi="Arial" w:cs="Arial"/>
          <w:sz w:val="20"/>
        </w:rPr>
      </w:pPr>
    </w:p>
    <w:p w14:paraId="0A2243A6" w14:textId="77777777" w:rsidR="007F5760" w:rsidRPr="00C67279" w:rsidRDefault="007F5760" w:rsidP="00A60FEA">
      <w:pPr>
        <w:widowControl w:val="0"/>
        <w:autoSpaceDE w:val="0"/>
        <w:autoSpaceDN w:val="0"/>
        <w:adjustRightInd w:val="0"/>
        <w:spacing w:after="0" w:line="240" w:lineRule="auto"/>
        <w:rPr>
          <w:rFonts w:ascii="Arial" w:hAnsi="Arial" w:cs="Arial"/>
          <w:sz w:val="20"/>
        </w:rPr>
      </w:pPr>
    </w:p>
    <w:p w14:paraId="2A2B60C9" w14:textId="0CBE424B" w:rsidR="00A60FEA" w:rsidRPr="00C67279" w:rsidRDefault="00A60FEA" w:rsidP="00A60FEA">
      <w:pPr>
        <w:widowControl w:val="0"/>
        <w:spacing w:after="0" w:line="240" w:lineRule="auto"/>
        <w:jc w:val="center"/>
        <w:rPr>
          <w:rFonts w:ascii="Arial" w:hAnsi="Arial" w:cs="Arial"/>
          <w:sz w:val="20"/>
        </w:rPr>
      </w:pPr>
      <w:r w:rsidRPr="00C67279">
        <w:rPr>
          <w:rFonts w:ascii="Arial" w:hAnsi="Arial" w:cs="Arial"/>
          <w:sz w:val="20"/>
        </w:rPr>
        <w:t>……………………….………………………..</w:t>
      </w:r>
    </w:p>
    <w:p w14:paraId="5D2CBF9B" w14:textId="19C3843C" w:rsidR="00A60FEA" w:rsidRPr="00C67279" w:rsidRDefault="00A60FEA" w:rsidP="00A60FEA">
      <w:pPr>
        <w:widowControl w:val="0"/>
        <w:spacing w:after="0" w:line="240" w:lineRule="auto"/>
        <w:jc w:val="center"/>
        <w:rPr>
          <w:rFonts w:ascii="Arial" w:hAnsi="Arial" w:cs="Arial"/>
          <w:sz w:val="20"/>
        </w:rPr>
      </w:pPr>
      <w:r w:rsidRPr="00C67279">
        <w:rPr>
          <w:rFonts w:ascii="Arial" w:hAnsi="Arial" w:cs="Arial"/>
          <w:sz w:val="20"/>
        </w:rPr>
        <w:t xml:space="preserve">Firma, Nombres y Apellidos </w:t>
      </w:r>
    </w:p>
    <w:p w14:paraId="18BF8D2E" w14:textId="445A86F8" w:rsidR="00A60FEA" w:rsidRPr="00C67279" w:rsidRDefault="00A60FEA" w:rsidP="00A60FEA">
      <w:pPr>
        <w:widowControl w:val="0"/>
        <w:spacing w:after="0" w:line="240" w:lineRule="auto"/>
        <w:jc w:val="center"/>
        <w:rPr>
          <w:rFonts w:ascii="Arial" w:hAnsi="Arial" w:cs="Arial"/>
          <w:sz w:val="20"/>
        </w:rPr>
      </w:pPr>
      <w:r w:rsidRPr="00C67279">
        <w:rPr>
          <w:rFonts w:ascii="Arial" w:hAnsi="Arial" w:cs="Arial"/>
          <w:sz w:val="20"/>
        </w:rPr>
        <w:t>Representante legal</w:t>
      </w:r>
    </w:p>
    <w:p w14:paraId="0797D875" w14:textId="77777777" w:rsidR="00A60FEA" w:rsidRPr="00C67279" w:rsidRDefault="00A60FEA" w:rsidP="00A60FEA">
      <w:pPr>
        <w:widowControl w:val="0"/>
        <w:spacing w:after="0" w:line="240" w:lineRule="auto"/>
        <w:rPr>
          <w:rFonts w:ascii="Arial" w:hAnsi="Arial" w:cs="Arial"/>
          <w:sz w:val="20"/>
        </w:rPr>
      </w:pPr>
    </w:p>
    <w:tbl>
      <w:tblPr>
        <w:tblStyle w:val="Tabladecuadrcula1clara-nfasis51"/>
        <w:tblW w:w="8930" w:type="dxa"/>
        <w:tblInd w:w="137" w:type="dxa"/>
        <w:tblLook w:val="04A0" w:firstRow="1" w:lastRow="0" w:firstColumn="1" w:lastColumn="0" w:noHBand="0" w:noVBand="1"/>
      </w:tblPr>
      <w:tblGrid>
        <w:gridCol w:w="8930"/>
      </w:tblGrid>
      <w:tr w:rsidR="00A60FEA" w:rsidRPr="00C67279" w14:paraId="2CF65AF5" w14:textId="77777777" w:rsidTr="00E16DEA">
        <w:trPr>
          <w:cnfStyle w:val="100000000000" w:firstRow="1" w:lastRow="0" w:firstColumn="0" w:lastColumn="0" w:oddVBand="0" w:evenVBand="0" w:oddHBand="0" w:evenHBand="0" w:firstRowFirstColumn="0" w:firstRowLastColumn="0" w:lastRowFirstColumn="0" w:lastRowLastColumn="0"/>
          <w:trHeight w:val="60"/>
        </w:trPr>
        <w:tc>
          <w:tcPr>
            <w:cnfStyle w:val="001000000000" w:firstRow="0" w:lastRow="0" w:firstColumn="1" w:lastColumn="0" w:oddVBand="0" w:evenVBand="0" w:oddHBand="0" w:evenHBand="0" w:firstRowFirstColumn="0" w:firstRowLastColumn="0" w:lastRowFirstColumn="0" w:lastRowLastColumn="0"/>
            <w:tcW w:w="8930" w:type="dxa"/>
            <w:vAlign w:val="center"/>
          </w:tcPr>
          <w:p w14:paraId="6757C390" w14:textId="77777777" w:rsidR="00A60FEA" w:rsidRPr="00C67279" w:rsidRDefault="00A60FEA" w:rsidP="00E16DEA">
            <w:pPr>
              <w:spacing w:line="240" w:lineRule="auto"/>
              <w:rPr>
                <w:rFonts w:ascii="Arial" w:hAnsi="Arial" w:cs="Arial"/>
                <w:color w:val="3333CC"/>
                <w:lang w:val="es-ES"/>
              </w:rPr>
            </w:pPr>
            <w:r w:rsidRPr="00C67279">
              <w:rPr>
                <w:rFonts w:ascii="Arial" w:hAnsi="Arial" w:cs="Arial"/>
                <w:color w:val="0000FF"/>
                <w:lang w:val="es-ES"/>
              </w:rPr>
              <w:t>Importante</w:t>
            </w:r>
          </w:p>
        </w:tc>
      </w:tr>
      <w:tr w:rsidR="00A60FEA" w:rsidRPr="00C67279" w14:paraId="296201AE" w14:textId="77777777" w:rsidTr="00E16DEA">
        <w:trPr>
          <w:trHeight w:val="254"/>
        </w:trPr>
        <w:tc>
          <w:tcPr>
            <w:cnfStyle w:val="001000000000" w:firstRow="0" w:lastRow="0" w:firstColumn="1" w:lastColumn="0" w:oddVBand="0" w:evenVBand="0" w:oddHBand="0" w:evenHBand="0" w:firstRowFirstColumn="0" w:firstRowLastColumn="0" w:lastRowFirstColumn="0" w:lastRowLastColumn="0"/>
            <w:tcW w:w="8930" w:type="dxa"/>
            <w:vAlign w:val="center"/>
          </w:tcPr>
          <w:p w14:paraId="020C3536" w14:textId="77777777" w:rsidR="00A60FEA" w:rsidRPr="00C67279" w:rsidRDefault="00A60FEA" w:rsidP="00E16DEA">
            <w:pPr>
              <w:widowControl w:val="0"/>
              <w:spacing w:line="240" w:lineRule="auto"/>
              <w:ind w:left="34"/>
              <w:rPr>
                <w:rFonts w:ascii="Arial" w:hAnsi="Arial" w:cs="Arial"/>
                <w:color w:val="0000FF"/>
                <w:lang w:val="es-ES"/>
              </w:rPr>
            </w:pPr>
            <w:r w:rsidRPr="00C67279">
              <w:rPr>
                <w:rFonts w:ascii="Arial" w:hAnsi="Arial" w:cs="Arial"/>
                <w:b w:val="0"/>
                <w:i/>
                <w:color w:val="0000FF"/>
                <w:lang w:val="es-ES_tradnl"/>
              </w:rPr>
              <w:t xml:space="preserve">En el caso de consorcios, cada integrante debe presentar esta declaración jurada, salvo que sea </w:t>
            </w:r>
            <w:r w:rsidRPr="00C67279">
              <w:rPr>
                <w:rFonts w:ascii="Arial" w:hAnsi="Arial" w:cs="Arial"/>
                <w:b w:val="0"/>
                <w:i/>
                <w:color w:val="0000FF"/>
                <w:lang w:val="es-ES_tradnl"/>
              </w:rPr>
              <w:lastRenderedPageBreak/>
              <w:t>presentada por el representante común del consorcio.</w:t>
            </w:r>
          </w:p>
        </w:tc>
      </w:tr>
    </w:tbl>
    <w:p w14:paraId="1E061EE6" w14:textId="77777777" w:rsidR="00BE6A62" w:rsidRPr="007F5760" w:rsidRDefault="00BE6A62" w:rsidP="007F5760">
      <w:pPr>
        <w:rPr>
          <w:b/>
          <w:bCs/>
          <w:color w:val="FF0000"/>
          <w:sz w:val="2"/>
          <w:szCs w:val="2"/>
        </w:rPr>
      </w:pPr>
    </w:p>
    <w:sectPr w:rsidR="00BE6A62" w:rsidRPr="007F5760">
      <w:pgSz w:w="11906" w:h="16838"/>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645C9A8" w14:textId="77777777" w:rsidR="00A60FEA" w:rsidRDefault="00A60FEA" w:rsidP="00A60FEA">
      <w:pPr>
        <w:spacing w:after="0" w:line="240" w:lineRule="auto"/>
      </w:pPr>
      <w:r>
        <w:separator/>
      </w:r>
    </w:p>
  </w:endnote>
  <w:endnote w:type="continuationSeparator" w:id="0">
    <w:p w14:paraId="1F4C529C" w14:textId="77777777" w:rsidR="00A60FEA" w:rsidRDefault="00A60FEA" w:rsidP="00A60FE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Perpetua">
    <w:panose1 w:val="02020502060401020303"/>
    <w:charset w:val="00"/>
    <w:family w:val="roman"/>
    <w:pitch w:val="variable"/>
    <w:sig w:usb0="00000003" w:usb1="00000000" w:usb2="00000000" w:usb3="00000000" w:csb0="00000001" w:csb1="00000000"/>
  </w:font>
  <w:font w:name="Batang">
    <w:altName w:val="바탕"/>
    <w:panose1 w:val="02030600000101010101"/>
    <w:charset w:val="81"/>
    <w:family w:val="roman"/>
    <w:pitch w:val="variable"/>
    <w:sig w:usb0="B00002AF" w:usb1="69D77CFB" w:usb2="00000030" w:usb3="00000000" w:csb0="0008009F" w:csb1="00000000"/>
  </w:font>
  <w:font w:name="Arial">
    <w:altName w:val="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EEEAB1C" w14:textId="77777777" w:rsidR="00A60FEA" w:rsidRDefault="00A60FEA" w:rsidP="00A60FEA">
      <w:pPr>
        <w:spacing w:after="0" w:line="240" w:lineRule="auto"/>
      </w:pPr>
      <w:r>
        <w:separator/>
      </w:r>
    </w:p>
  </w:footnote>
  <w:footnote w:type="continuationSeparator" w:id="0">
    <w:p w14:paraId="4E655CED" w14:textId="77777777" w:rsidR="00A60FEA" w:rsidRDefault="00A60FEA" w:rsidP="00A60FEA">
      <w:pPr>
        <w:spacing w:after="0" w:line="240" w:lineRule="auto"/>
      </w:pPr>
      <w:r>
        <w:continuationSeparator/>
      </w:r>
    </w:p>
  </w:footnote>
  <w:footnote w:id="1">
    <w:p w14:paraId="2FE7385F" w14:textId="77777777" w:rsidR="00A60FEA" w:rsidRDefault="00A60FEA" w:rsidP="00A60FEA">
      <w:pPr>
        <w:pStyle w:val="Textonotapie"/>
      </w:pPr>
      <w:r>
        <w:rPr>
          <w:rStyle w:val="Refdenotaalpie"/>
        </w:rPr>
        <w:footnoteRef/>
      </w:r>
      <w:r>
        <w:t xml:space="preserve"> Numeral 1.7 del Artículo IV del Título Preliminar del TUO de la Ley Nº 27444- Ley del Procedimiento Administrativo General.</w:t>
      </w:r>
    </w:p>
  </w:footnote>
  <w:footnote w:id="2">
    <w:p w14:paraId="546A5BEB" w14:textId="77777777" w:rsidR="00A60FEA" w:rsidRDefault="00A60FEA" w:rsidP="00A60FEA">
      <w:pPr>
        <w:pStyle w:val="Textonotapie"/>
      </w:pPr>
      <w:r>
        <w:rPr>
          <w:rStyle w:val="Refdenotaalpie"/>
        </w:rPr>
        <w:footnoteRef/>
      </w:r>
      <w:r>
        <w:t xml:space="preserve"> </w:t>
      </w:r>
      <w:r w:rsidRPr="00340079">
        <w:t xml:space="preserve">Artículo 242 del </w:t>
      </w:r>
      <w:r>
        <w:t>TUO</w:t>
      </w:r>
      <w:r w:rsidRPr="00340079">
        <w:t xml:space="preserve"> de la Ley Nº 27444</w:t>
      </w:r>
      <w:r>
        <w:t xml:space="preserve">- </w:t>
      </w:r>
      <w:r w:rsidRPr="00340079">
        <w:t>Ley de Procedimiento Administrativo General</w:t>
      </w:r>
      <w:r>
        <w:t>.</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0812D8A"/>
    <w:multiLevelType w:val="hybridMultilevel"/>
    <w:tmpl w:val="81FE8F02"/>
    <w:lvl w:ilvl="0" w:tplc="0C0A001B">
      <w:start w:val="1"/>
      <w:numFmt w:val="lowerRoman"/>
      <w:lvlText w:val="%1."/>
      <w:lvlJc w:val="right"/>
      <w:pPr>
        <w:ind w:left="862" w:hanging="360"/>
      </w:pPr>
    </w:lvl>
    <w:lvl w:ilvl="1" w:tplc="280A0019" w:tentative="1">
      <w:start w:val="1"/>
      <w:numFmt w:val="lowerLetter"/>
      <w:lvlText w:val="%2."/>
      <w:lvlJc w:val="left"/>
      <w:pPr>
        <w:ind w:left="1582" w:hanging="360"/>
      </w:pPr>
    </w:lvl>
    <w:lvl w:ilvl="2" w:tplc="280A001B" w:tentative="1">
      <w:start w:val="1"/>
      <w:numFmt w:val="lowerRoman"/>
      <w:lvlText w:val="%3."/>
      <w:lvlJc w:val="right"/>
      <w:pPr>
        <w:ind w:left="2302" w:hanging="180"/>
      </w:pPr>
    </w:lvl>
    <w:lvl w:ilvl="3" w:tplc="280A000F" w:tentative="1">
      <w:start w:val="1"/>
      <w:numFmt w:val="decimal"/>
      <w:lvlText w:val="%4."/>
      <w:lvlJc w:val="left"/>
      <w:pPr>
        <w:ind w:left="3022" w:hanging="360"/>
      </w:pPr>
    </w:lvl>
    <w:lvl w:ilvl="4" w:tplc="280A0019" w:tentative="1">
      <w:start w:val="1"/>
      <w:numFmt w:val="lowerLetter"/>
      <w:lvlText w:val="%5."/>
      <w:lvlJc w:val="left"/>
      <w:pPr>
        <w:ind w:left="3742" w:hanging="360"/>
      </w:pPr>
    </w:lvl>
    <w:lvl w:ilvl="5" w:tplc="280A001B" w:tentative="1">
      <w:start w:val="1"/>
      <w:numFmt w:val="lowerRoman"/>
      <w:lvlText w:val="%6."/>
      <w:lvlJc w:val="right"/>
      <w:pPr>
        <w:ind w:left="4462" w:hanging="180"/>
      </w:pPr>
    </w:lvl>
    <w:lvl w:ilvl="6" w:tplc="280A000F" w:tentative="1">
      <w:start w:val="1"/>
      <w:numFmt w:val="decimal"/>
      <w:lvlText w:val="%7."/>
      <w:lvlJc w:val="left"/>
      <w:pPr>
        <w:ind w:left="5182" w:hanging="360"/>
      </w:pPr>
    </w:lvl>
    <w:lvl w:ilvl="7" w:tplc="280A0019" w:tentative="1">
      <w:start w:val="1"/>
      <w:numFmt w:val="lowerLetter"/>
      <w:lvlText w:val="%8."/>
      <w:lvlJc w:val="left"/>
      <w:pPr>
        <w:ind w:left="5902" w:hanging="360"/>
      </w:pPr>
    </w:lvl>
    <w:lvl w:ilvl="8" w:tplc="280A001B" w:tentative="1">
      <w:start w:val="1"/>
      <w:numFmt w:val="lowerRoman"/>
      <w:lvlText w:val="%9."/>
      <w:lvlJc w:val="right"/>
      <w:pPr>
        <w:ind w:left="6622" w:hanging="180"/>
      </w:pPr>
    </w:lvl>
  </w:abstractNum>
  <w:abstractNum w:abstractNumId="1" w15:restartNumberingAfterBreak="0">
    <w:nsid w:val="39E30763"/>
    <w:multiLevelType w:val="hybridMultilevel"/>
    <w:tmpl w:val="EA66E79A"/>
    <w:lvl w:ilvl="0" w:tplc="280A0001">
      <w:start w:val="1"/>
      <w:numFmt w:val="bullet"/>
      <w:lvlText w:val=""/>
      <w:lvlJc w:val="left"/>
      <w:pPr>
        <w:ind w:left="720" w:hanging="360"/>
      </w:pPr>
      <w:rPr>
        <w:rFonts w:ascii="Symbol" w:hAnsi="Symbo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2" w15:restartNumberingAfterBreak="0">
    <w:nsid w:val="3B6C670E"/>
    <w:multiLevelType w:val="hybridMultilevel"/>
    <w:tmpl w:val="D35E4436"/>
    <w:lvl w:ilvl="0" w:tplc="280A000D">
      <w:start w:val="1"/>
      <w:numFmt w:val="bullet"/>
      <w:lvlText w:val=""/>
      <w:lvlJc w:val="left"/>
      <w:pPr>
        <w:ind w:left="1440" w:hanging="360"/>
      </w:pPr>
      <w:rPr>
        <w:rFonts w:ascii="Wingdings" w:hAnsi="Wingdings" w:hint="default"/>
      </w:rPr>
    </w:lvl>
    <w:lvl w:ilvl="1" w:tplc="280A0003" w:tentative="1">
      <w:start w:val="1"/>
      <w:numFmt w:val="bullet"/>
      <w:lvlText w:val="o"/>
      <w:lvlJc w:val="left"/>
      <w:pPr>
        <w:ind w:left="2160" w:hanging="360"/>
      </w:pPr>
      <w:rPr>
        <w:rFonts w:ascii="Courier New" w:hAnsi="Courier New" w:cs="Courier New" w:hint="default"/>
      </w:rPr>
    </w:lvl>
    <w:lvl w:ilvl="2" w:tplc="280A0005" w:tentative="1">
      <w:start w:val="1"/>
      <w:numFmt w:val="bullet"/>
      <w:lvlText w:val=""/>
      <w:lvlJc w:val="left"/>
      <w:pPr>
        <w:ind w:left="2880" w:hanging="360"/>
      </w:pPr>
      <w:rPr>
        <w:rFonts w:ascii="Wingdings" w:hAnsi="Wingdings" w:hint="default"/>
      </w:rPr>
    </w:lvl>
    <w:lvl w:ilvl="3" w:tplc="280A0001" w:tentative="1">
      <w:start w:val="1"/>
      <w:numFmt w:val="bullet"/>
      <w:lvlText w:val=""/>
      <w:lvlJc w:val="left"/>
      <w:pPr>
        <w:ind w:left="3600" w:hanging="360"/>
      </w:pPr>
      <w:rPr>
        <w:rFonts w:ascii="Symbol" w:hAnsi="Symbol" w:hint="default"/>
      </w:rPr>
    </w:lvl>
    <w:lvl w:ilvl="4" w:tplc="280A0003" w:tentative="1">
      <w:start w:val="1"/>
      <w:numFmt w:val="bullet"/>
      <w:lvlText w:val="o"/>
      <w:lvlJc w:val="left"/>
      <w:pPr>
        <w:ind w:left="4320" w:hanging="360"/>
      </w:pPr>
      <w:rPr>
        <w:rFonts w:ascii="Courier New" w:hAnsi="Courier New" w:cs="Courier New" w:hint="default"/>
      </w:rPr>
    </w:lvl>
    <w:lvl w:ilvl="5" w:tplc="280A0005" w:tentative="1">
      <w:start w:val="1"/>
      <w:numFmt w:val="bullet"/>
      <w:lvlText w:val=""/>
      <w:lvlJc w:val="left"/>
      <w:pPr>
        <w:ind w:left="5040" w:hanging="360"/>
      </w:pPr>
      <w:rPr>
        <w:rFonts w:ascii="Wingdings" w:hAnsi="Wingdings" w:hint="default"/>
      </w:rPr>
    </w:lvl>
    <w:lvl w:ilvl="6" w:tplc="280A0001" w:tentative="1">
      <w:start w:val="1"/>
      <w:numFmt w:val="bullet"/>
      <w:lvlText w:val=""/>
      <w:lvlJc w:val="left"/>
      <w:pPr>
        <w:ind w:left="5760" w:hanging="360"/>
      </w:pPr>
      <w:rPr>
        <w:rFonts w:ascii="Symbol" w:hAnsi="Symbol" w:hint="default"/>
      </w:rPr>
    </w:lvl>
    <w:lvl w:ilvl="7" w:tplc="280A0003" w:tentative="1">
      <w:start w:val="1"/>
      <w:numFmt w:val="bullet"/>
      <w:lvlText w:val="o"/>
      <w:lvlJc w:val="left"/>
      <w:pPr>
        <w:ind w:left="6480" w:hanging="360"/>
      </w:pPr>
      <w:rPr>
        <w:rFonts w:ascii="Courier New" w:hAnsi="Courier New" w:cs="Courier New" w:hint="default"/>
      </w:rPr>
    </w:lvl>
    <w:lvl w:ilvl="8" w:tplc="280A0005" w:tentative="1">
      <w:start w:val="1"/>
      <w:numFmt w:val="bullet"/>
      <w:lvlText w:val=""/>
      <w:lvlJc w:val="left"/>
      <w:pPr>
        <w:ind w:left="7200" w:hanging="360"/>
      </w:pPr>
      <w:rPr>
        <w:rFonts w:ascii="Wingdings" w:hAnsi="Wingdings" w:hint="default"/>
      </w:rPr>
    </w:lvl>
  </w:abstractNum>
  <w:abstractNum w:abstractNumId="3" w15:restartNumberingAfterBreak="0">
    <w:nsid w:val="460CA0AA"/>
    <w:multiLevelType w:val="hybridMultilevel"/>
    <w:tmpl w:val="FFFFFFFF"/>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4" w15:restartNumberingAfterBreak="0">
    <w:nsid w:val="59112A13"/>
    <w:multiLevelType w:val="hybridMultilevel"/>
    <w:tmpl w:val="C5144AB0"/>
    <w:lvl w:ilvl="0" w:tplc="280A0001">
      <w:start w:val="1"/>
      <w:numFmt w:val="bullet"/>
      <w:lvlText w:val=""/>
      <w:lvlJc w:val="left"/>
      <w:pPr>
        <w:ind w:left="720" w:hanging="360"/>
      </w:pPr>
      <w:rPr>
        <w:rFonts w:ascii="Symbol" w:hAnsi="Symbo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num w:numId="1" w16cid:durableId="77992807">
    <w:abstractNumId w:val="0"/>
  </w:num>
  <w:num w:numId="2" w16cid:durableId="1091966942">
    <w:abstractNumId w:val="4"/>
  </w:num>
  <w:num w:numId="3" w16cid:durableId="1673870668">
    <w:abstractNumId w:val="3"/>
  </w:num>
  <w:num w:numId="4" w16cid:durableId="908612641">
    <w:abstractNumId w:val="1"/>
  </w:num>
  <w:num w:numId="5" w16cid:durableId="2007517146">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A6EB0"/>
    <w:rsid w:val="000F21DD"/>
    <w:rsid w:val="0011163D"/>
    <w:rsid w:val="001540AE"/>
    <w:rsid w:val="002A16FE"/>
    <w:rsid w:val="002C6735"/>
    <w:rsid w:val="00384C94"/>
    <w:rsid w:val="0038715D"/>
    <w:rsid w:val="003968A8"/>
    <w:rsid w:val="003D7073"/>
    <w:rsid w:val="00405603"/>
    <w:rsid w:val="00423CC8"/>
    <w:rsid w:val="004256F1"/>
    <w:rsid w:val="004445D7"/>
    <w:rsid w:val="0046680D"/>
    <w:rsid w:val="00526BDB"/>
    <w:rsid w:val="005E400A"/>
    <w:rsid w:val="006135E7"/>
    <w:rsid w:val="00693C74"/>
    <w:rsid w:val="00701694"/>
    <w:rsid w:val="00777300"/>
    <w:rsid w:val="007D486A"/>
    <w:rsid w:val="007F5760"/>
    <w:rsid w:val="008518A7"/>
    <w:rsid w:val="008F56AF"/>
    <w:rsid w:val="00912B74"/>
    <w:rsid w:val="0092508A"/>
    <w:rsid w:val="00940479"/>
    <w:rsid w:val="00951899"/>
    <w:rsid w:val="00A33062"/>
    <w:rsid w:val="00A60FEA"/>
    <w:rsid w:val="00BE6A62"/>
    <w:rsid w:val="00C61345"/>
    <w:rsid w:val="00CA6EB0"/>
    <w:rsid w:val="00CA7975"/>
    <w:rsid w:val="00CB4868"/>
    <w:rsid w:val="00D20E30"/>
    <w:rsid w:val="00D323A0"/>
    <w:rsid w:val="00D36806"/>
    <w:rsid w:val="00F30917"/>
    <w:rsid w:val="00F57404"/>
    <w:rsid w:val="00FA2AA0"/>
    <w:rsid w:val="00FC6700"/>
  </w:rsids>
  <m:mathPr>
    <m:mathFont m:val="Cambria Math"/>
    <m:brkBin m:val="before"/>
    <m:brkBinSub m:val="--"/>
    <m:smallFrac m:val="0"/>
    <m:dispDef/>
    <m:lMargin m:val="0"/>
    <m:rMargin m:val="0"/>
    <m:defJc m:val="centerGroup"/>
    <m:wrapIndent m:val="1440"/>
    <m:intLim m:val="subSup"/>
    <m:naryLim m:val="undOvr"/>
  </m:mathPr>
  <w:themeFontLang w:val="es-P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3FE6649"/>
  <w15:chartTrackingRefBased/>
  <w15:docId w15:val="{0CFC6E60-DB20-4033-B944-B4C657DE280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s-PE"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60FEA"/>
    <w:pPr>
      <w:spacing w:line="276" w:lineRule="auto"/>
    </w:pPr>
    <w:rPr>
      <w:rFonts w:ascii="Perpetua" w:eastAsia="Batang" w:hAnsi="Perpetua" w:cs="Times New Roman"/>
      <w:color w:val="000000"/>
      <w:kern w:val="0"/>
      <w:szCs w:val="20"/>
      <w:lang w:eastAsia="es-PE"/>
      <w14:ligatures w14:val="none"/>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independiente">
    <w:name w:val="Body Text"/>
    <w:basedOn w:val="Normal"/>
    <w:link w:val="TextoindependienteCar"/>
    <w:uiPriority w:val="99"/>
    <w:unhideWhenUsed/>
    <w:rsid w:val="00A60FEA"/>
    <w:pPr>
      <w:spacing w:after="120"/>
    </w:pPr>
    <w:rPr>
      <w:rFonts w:ascii="Calibri" w:eastAsia="Times New Roman" w:hAnsi="Calibri"/>
      <w:color w:val="auto"/>
      <w:szCs w:val="22"/>
      <w:lang w:val="es-ES" w:eastAsia="en-US"/>
    </w:rPr>
  </w:style>
  <w:style w:type="character" w:customStyle="1" w:styleId="TextoindependienteCar">
    <w:name w:val="Texto independiente Car"/>
    <w:basedOn w:val="Fuentedeprrafopredeter"/>
    <w:link w:val="Textoindependiente"/>
    <w:uiPriority w:val="99"/>
    <w:rsid w:val="00A60FEA"/>
    <w:rPr>
      <w:rFonts w:ascii="Calibri" w:eastAsia="Times New Roman" w:hAnsi="Calibri" w:cs="Times New Roman"/>
      <w:kern w:val="0"/>
      <w:lang w:val="es-ES"/>
      <w14:ligatures w14:val="none"/>
    </w:rPr>
  </w:style>
  <w:style w:type="table" w:customStyle="1" w:styleId="Tabladecuadrcula1clara-nfasis51">
    <w:name w:val="Tabla de cuadrícula 1 clara - Énfasis 51"/>
    <w:basedOn w:val="Tablanormal"/>
    <w:uiPriority w:val="46"/>
    <w:rsid w:val="00A60FEA"/>
    <w:pPr>
      <w:spacing w:after="0" w:line="240" w:lineRule="auto"/>
    </w:pPr>
    <w:rPr>
      <w:rFonts w:ascii="Perpetua" w:eastAsia="Batang" w:hAnsi="Perpetua" w:cs="Times New Roman"/>
      <w:kern w:val="0"/>
      <w:sz w:val="20"/>
      <w:szCs w:val="20"/>
      <w:lang w:eastAsia="es-PE"/>
      <w14:ligatures w14:val="none"/>
    </w:rPr>
    <w:tblPr>
      <w:tblStyleRowBandSize w:val="1"/>
      <w:tblStyleColBandSize w:val="1"/>
      <w:tblBorders>
        <w:top w:val="single" w:sz="4" w:space="0" w:color="BDD6EE" w:themeColor="accent5" w:themeTint="66"/>
        <w:left w:val="single" w:sz="4" w:space="0" w:color="BDD6EE" w:themeColor="accent5" w:themeTint="66"/>
        <w:bottom w:val="single" w:sz="4" w:space="0" w:color="BDD6EE" w:themeColor="accent5" w:themeTint="66"/>
        <w:right w:val="single" w:sz="4" w:space="0" w:color="BDD6EE" w:themeColor="accent5" w:themeTint="66"/>
        <w:insideH w:val="single" w:sz="4" w:space="0" w:color="BDD6EE" w:themeColor="accent5" w:themeTint="66"/>
        <w:insideV w:val="single" w:sz="4" w:space="0" w:color="BDD6EE" w:themeColor="accent5" w:themeTint="66"/>
      </w:tblBorders>
    </w:tblPr>
    <w:tblStylePr w:type="firstRow">
      <w:rPr>
        <w:b/>
        <w:bCs/>
      </w:rPr>
      <w:tblPr/>
      <w:tcPr>
        <w:tcBorders>
          <w:bottom w:val="single" w:sz="12" w:space="0" w:color="9CC2E5" w:themeColor="accent5" w:themeTint="99"/>
        </w:tcBorders>
      </w:tcPr>
    </w:tblStylePr>
    <w:tblStylePr w:type="lastRow">
      <w:rPr>
        <w:b/>
        <w:bCs/>
      </w:rPr>
      <w:tblPr/>
      <w:tcPr>
        <w:tcBorders>
          <w:top w:val="double" w:sz="2" w:space="0" w:color="9CC2E5" w:themeColor="accent5" w:themeTint="99"/>
        </w:tcBorders>
      </w:tcPr>
    </w:tblStylePr>
    <w:tblStylePr w:type="firstCol">
      <w:rPr>
        <w:b/>
        <w:bCs/>
      </w:rPr>
    </w:tblStylePr>
    <w:tblStylePr w:type="lastCol">
      <w:rPr>
        <w:b/>
        <w:bCs/>
      </w:rPr>
    </w:tblStylePr>
  </w:style>
  <w:style w:type="paragraph" w:styleId="Textonotapie">
    <w:name w:val="footnote text"/>
    <w:aliases w:val=" Car, Car1 Car Car,Car,Car1 Car Car, Car2 Car Car Car Car Car, Car2 Car, Car2, Car1 Car, Car1, Car1 Car Car Car Car Car, Car1 Car Car Car Car, Car Car Car Car, Car2 Car Car Car, Car2 Car Car1, Car3,Car2 Car Car Car Car Car,Car2 Car,Car2"/>
    <w:basedOn w:val="Normal"/>
    <w:link w:val="TextonotapieCar"/>
    <w:unhideWhenUsed/>
    <w:rsid w:val="00A60FEA"/>
    <w:pPr>
      <w:spacing w:after="0" w:line="240" w:lineRule="auto"/>
    </w:pPr>
    <w:rPr>
      <w:rFonts w:asciiTheme="minorHAnsi" w:eastAsiaTheme="minorHAnsi" w:hAnsiTheme="minorHAnsi" w:cstheme="minorBidi"/>
      <w:color w:val="auto"/>
      <w:sz w:val="20"/>
      <w:lang w:val="es-ES" w:eastAsia="en-US"/>
    </w:rPr>
  </w:style>
  <w:style w:type="character" w:customStyle="1" w:styleId="TextonotapieCar">
    <w:name w:val="Texto nota pie Car"/>
    <w:aliases w:val=" Car Car, Car1 Car Car Car,Car Car,Car1 Car Car Car, Car2 Car Car Car Car Car Car, Car2 Car Car, Car2 Car1, Car1 Car Car1, Car1 Car1, Car1 Car Car Car Car Car Car, Car1 Car Car Car Car Car1, Car Car Car Car Car, Car2 Car Car Car Car"/>
    <w:basedOn w:val="Fuentedeprrafopredeter"/>
    <w:link w:val="Textonotapie"/>
    <w:rsid w:val="00A60FEA"/>
    <w:rPr>
      <w:kern w:val="0"/>
      <w:sz w:val="20"/>
      <w:szCs w:val="20"/>
      <w:lang w:val="es-ES"/>
      <w14:ligatures w14:val="none"/>
    </w:rPr>
  </w:style>
  <w:style w:type="character" w:styleId="Refdenotaalpie">
    <w:name w:val="footnote reference"/>
    <w:basedOn w:val="Fuentedeprrafopredeter"/>
    <w:unhideWhenUsed/>
    <w:rsid w:val="00A60FEA"/>
    <w:rPr>
      <w:vertAlign w:val="superscript"/>
    </w:rPr>
  </w:style>
  <w:style w:type="table" w:styleId="Tablaconcuadrcula">
    <w:name w:val="Table Grid"/>
    <w:basedOn w:val="Tablanormal"/>
    <w:uiPriority w:val="39"/>
    <w:rsid w:val="00F5740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concuadrcula1clara">
    <w:name w:val="Grid Table 1 Light"/>
    <w:basedOn w:val="Tablanormal"/>
    <w:uiPriority w:val="46"/>
    <w:rsid w:val="00F57404"/>
    <w:pPr>
      <w:spacing w:after="0" w:line="240" w:lineRule="auto"/>
    </w:p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paragraph" w:styleId="Prrafodelista">
    <w:name w:val="List Paragraph"/>
    <w:basedOn w:val="Normal"/>
    <w:uiPriority w:val="34"/>
    <w:qFormat/>
    <w:rsid w:val="003968A8"/>
    <w:pPr>
      <w:ind w:left="720"/>
      <w:contextualSpacing/>
    </w:pPr>
  </w:style>
  <w:style w:type="paragraph" w:customStyle="1" w:styleId="Default">
    <w:name w:val="Default"/>
    <w:rsid w:val="00FC6700"/>
    <w:pPr>
      <w:autoSpaceDE w:val="0"/>
      <w:autoSpaceDN w:val="0"/>
      <w:adjustRightInd w:val="0"/>
      <w:spacing w:after="0" w:line="240" w:lineRule="auto"/>
    </w:pPr>
    <w:rPr>
      <w:rFonts w:ascii="Calibri" w:hAnsi="Calibri" w:cs="Calibri"/>
      <w:color w:val="000000"/>
      <w:kern w:val="0"/>
      <w:sz w:val="24"/>
      <w:szCs w:val="24"/>
      <w:lang w:val="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0B5F55E-7841-45F7-878C-B226E11F052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71</TotalTime>
  <Pages>3</Pages>
  <Words>839</Words>
  <Characters>4713</Characters>
  <Application>Microsoft Office Word</Application>
  <DocSecurity>0</DocSecurity>
  <Lines>134</Lines>
  <Paragraphs>69</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5483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Erika Esteba Tiquilloca</dc:creator>
  <cp:keywords/>
  <dc:description/>
  <cp:lastModifiedBy>Erika Esteba Tiquilloca</cp:lastModifiedBy>
  <cp:revision>24</cp:revision>
  <dcterms:created xsi:type="dcterms:W3CDTF">2024-03-08T14:18:00Z</dcterms:created>
  <dcterms:modified xsi:type="dcterms:W3CDTF">2026-02-25T22:26:00Z</dcterms:modified>
</cp:coreProperties>
</file>