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B75CC76" w:rsidR="00C04D5C" w:rsidRPr="007E425F" w:rsidRDefault="00C04D5C" w:rsidP="000353E1">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3F1CBC">
        <w:rPr>
          <w:rFonts w:ascii="Arial" w:hAnsi="Arial" w:cs="Arial"/>
          <w:color w:val="000000" w:themeColor="text1"/>
          <w:sz w:val="20"/>
        </w:rPr>
        <w:t>s</w:t>
      </w:r>
      <w:r w:rsidR="000353E1" w:rsidRPr="000353E1">
        <w:rPr>
          <w:rFonts w:ascii="Arial" w:hAnsi="Arial" w:cs="Arial"/>
          <w:i/>
          <w:iCs/>
          <w:color w:val="000000" w:themeColor="text1"/>
          <w:sz w:val="20"/>
        </w:rPr>
        <w:t>ervicio de interpretación simultánea inglés-español- inglés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10B45789" w14:textId="77777777" w:rsidR="00662D04" w:rsidRDefault="00662D04"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4A1B345B"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persona responsable de las coordinaciones (contacto) por cuenta de mi representada es …………………………………………….,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F5EF3" w14:textId="77777777" w:rsidR="005D0AB1" w:rsidRDefault="005D0AB1">
      <w:r>
        <w:separator/>
      </w:r>
    </w:p>
  </w:endnote>
  <w:endnote w:type="continuationSeparator" w:id="0">
    <w:p w14:paraId="2FF446BB" w14:textId="77777777" w:rsidR="005D0AB1" w:rsidRDefault="005D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DA075" w14:textId="77777777" w:rsidR="005D0AB1" w:rsidRDefault="005D0AB1">
      <w:r>
        <w:separator/>
      </w:r>
    </w:p>
  </w:footnote>
  <w:footnote w:type="continuationSeparator" w:id="0">
    <w:p w14:paraId="7EF5D834" w14:textId="77777777" w:rsidR="005D0AB1" w:rsidRDefault="005D0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3E1"/>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CBC"/>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AB1"/>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2D04"/>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78D"/>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89"/>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2</Pages>
  <Words>335</Words>
  <Characters>1848</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9</cp:revision>
  <cp:lastPrinted>2016-08-17T17:53:00Z</cp:lastPrinted>
  <dcterms:created xsi:type="dcterms:W3CDTF">2026-02-02T14:53:00Z</dcterms:created>
  <dcterms:modified xsi:type="dcterms:W3CDTF">2026-02-25T15:35:00Z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