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69195A8B" w:rsidR="00524636" w:rsidRPr="00173715" w:rsidRDefault="00524636" w:rsidP="00BF27ED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BF27ED" w:rsidRPr="00BF27ED">
        <w:rPr>
          <w:rFonts w:ascii="Century Gothic" w:hAnsi="Century Gothic" w:cs="Arial"/>
          <w:sz w:val="20"/>
          <w:szCs w:val="20"/>
          <w:lang w:val="es-PE"/>
        </w:rPr>
        <w:t>Servicio de asistencia técnica para la investigación en Clima Espacial - modelamiento de propagación guiada de ondas de radio</w:t>
      </w:r>
    </w:p>
    <w:p w14:paraId="2343825B" w14:textId="1F1E036C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>
        <w:rPr>
          <w:rFonts w:ascii="Century Gothic" w:hAnsi="Century Gothic" w:cs="Arial"/>
          <w:b/>
          <w:sz w:val="20"/>
          <w:szCs w:val="20"/>
        </w:rPr>
        <w:t xml:space="preserve">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013970">
        <w:rPr>
          <w:rFonts w:ascii="Century Gothic" w:hAnsi="Century Gothic" w:cs="Arial"/>
          <w:b/>
          <w:sz w:val="20"/>
          <w:szCs w:val="20"/>
        </w:rPr>
        <w:t>3</w:t>
      </w:r>
      <w:r w:rsidR="00366166">
        <w:rPr>
          <w:rFonts w:ascii="Century Gothic" w:hAnsi="Century Gothic" w:cs="Arial"/>
          <w:b/>
          <w:sz w:val="20"/>
          <w:szCs w:val="20"/>
        </w:rPr>
        <w:t>5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74A4F1" w14:textId="18025CC4" w:rsidR="00173715" w:rsidRPr="00173715" w:rsidRDefault="00BF27ED" w:rsidP="00173715">
            <w:pPr>
              <w:tabs>
                <w:tab w:val="left" w:pos="1134"/>
                <w:tab w:val="left" w:pos="1418"/>
              </w:tabs>
              <w:spacing w:line="264" w:lineRule="auto"/>
              <w:ind w:left="1418" w:hanging="1418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BF27ED">
              <w:rPr>
                <w:rFonts w:ascii="Century Gothic" w:hAnsi="Century Gothic" w:cs="Arial"/>
                <w:sz w:val="20"/>
                <w:szCs w:val="20"/>
                <w:lang w:val="es-PE"/>
              </w:rPr>
              <w:t>Servicio de asistencia técnica para la investigación</w:t>
            </w:r>
            <w:r>
              <w:rPr>
                <w:rFonts w:ascii="Century Gothic" w:hAnsi="Century Gothic" w:cs="Arial"/>
                <w:sz w:val="20"/>
                <w:szCs w:val="20"/>
                <w:lang w:val="es-PE"/>
              </w:rPr>
              <w:t xml:space="preserve"> </w:t>
            </w:r>
            <w:r w:rsidRPr="00BF27ED">
              <w:rPr>
                <w:rFonts w:ascii="Century Gothic" w:hAnsi="Century Gothic" w:cs="Arial"/>
                <w:sz w:val="20"/>
                <w:szCs w:val="20"/>
                <w:lang w:val="es-PE"/>
              </w:rPr>
              <w:t>en Clima Espacial - modelamiento de propagación guiada de ondas de radio</w:t>
            </w:r>
          </w:p>
          <w:p w14:paraId="68A43D9F" w14:textId="44F6C1C6" w:rsidR="00524636" w:rsidRPr="00524636" w:rsidRDefault="00524636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15C6613B" w14:textId="1AE88D7E" w:rsidR="00524636" w:rsidRPr="00524636" w:rsidRDefault="00524636" w:rsidP="0017371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lastRenderedPageBreak/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6821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13970"/>
    <w:rsid w:val="0008027F"/>
    <w:rsid w:val="00173715"/>
    <w:rsid w:val="00182455"/>
    <w:rsid w:val="001C1934"/>
    <w:rsid w:val="002F54F7"/>
    <w:rsid w:val="00366166"/>
    <w:rsid w:val="00471851"/>
    <w:rsid w:val="00524636"/>
    <w:rsid w:val="006D5105"/>
    <w:rsid w:val="008176E3"/>
    <w:rsid w:val="0085623A"/>
    <w:rsid w:val="00894EA6"/>
    <w:rsid w:val="00924F5D"/>
    <w:rsid w:val="00B22EF8"/>
    <w:rsid w:val="00B306AD"/>
    <w:rsid w:val="00B45249"/>
    <w:rsid w:val="00B86A7A"/>
    <w:rsid w:val="00BF27ED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19</cp:revision>
  <cp:lastPrinted>2026-01-29T18:54:00Z</cp:lastPrinted>
  <dcterms:created xsi:type="dcterms:W3CDTF">2026-01-19T19:40:00Z</dcterms:created>
  <dcterms:modified xsi:type="dcterms:W3CDTF">2026-03-10T14:02:00Z</dcterms:modified>
</cp:coreProperties>
</file>