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300FA515"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w:t>
      </w:r>
      <w:r w:rsidR="00A16D28">
        <w:rPr>
          <w:rFonts w:ascii="Arial" w:hAnsi="Arial" w:cs="Arial"/>
          <w:b/>
          <w:color w:val="000000" w:themeColor="text1"/>
          <w:sz w:val="20"/>
        </w:rPr>
        <w:t>AS</w:t>
      </w:r>
      <w:r w:rsidRPr="00D4344A">
        <w:rPr>
          <w:rFonts w:ascii="Arial" w:hAnsi="Arial" w:cs="Arial"/>
          <w:b/>
          <w:color w:val="000000" w:themeColor="text1"/>
          <w:sz w:val="20"/>
        </w:rPr>
        <w:t xml:space="preserve"> </w:t>
      </w:r>
      <w:r w:rsidR="00A16D28">
        <w:rPr>
          <w:rFonts w:ascii="Arial" w:hAnsi="Arial" w:cs="Arial"/>
          <w:b/>
          <w:color w:val="000000" w:themeColor="text1"/>
          <w:sz w:val="20"/>
        </w:rPr>
        <w:t>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26ECA07" w14:textId="207939B9" w:rsidR="00374381" w:rsidRPr="00B8082C" w:rsidRDefault="00935AAA" w:rsidP="00A77B05">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045EFD" w:rsidRPr="00045EFD">
        <w:rPr>
          <w:rFonts w:ascii="Arial" w:hAnsi="Arial" w:cs="Arial"/>
          <w:color w:val="000000" w:themeColor="text1"/>
          <w:sz w:val="20"/>
          <w:u w:val="single"/>
        </w:rPr>
        <w:t>suministro d</w:t>
      </w:r>
      <w:r w:rsidR="00045EFD" w:rsidRPr="00045EFD">
        <w:rPr>
          <w:rFonts w:ascii="Arial" w:hAnsi="Arial" w:cs="Arial"/>
          <w:color w:val="000000" w:themeColor="text1"/>
          <w:sz w:val="20"/>
          <w:u w:val="single"/>
        </w:rPr>
        <w:t>e productos de merchandising para comunicación interna</w:t>
      </w:r>
      <w:r w:rsidR="00B8082C">
        <w:rPr>
          <w:rFonts w:ascii="Arial" w:hAnsi="Arial" w:cs="Arial"/>
          <w:color w:val="000000" w:themeColor="text1"/>
          <w:sz w:val="20"/>
        </w:rPr>
        <w:t xml:space="preserve"> </w:t>
      </w:r>
      <w:r w:rsidR="00045EFD">
        <w:rPr>
          <w:rFonts w:ascii="Arial" w:hAnsi="Arial" w:cs="Arial"/>
          <w:color w:val="000000" w:themeColor="text1"/>
          <w:sz w:val="20"/>
        </w:rPr>
        <w:t xml:space="preserve">en </w:t>
      </w:r>
      <w:r w:rsidR="00B8082C">
        <w:rPr>
          <w:rFonts w:ascii="Arial" w:hAnsi="Arial" w:cs="Arial"/>
          <w:color w:val="000000" w:themeColor="text1"/>
          <w:sz w:val="20"/>
        </w:rPr>
        <w:t xml:space="preserve">las condiciones </w:t>
      </w:r>
      <w:r w:rsidR="003B37BB">
        <w:rPr>
          <w:rFonts w:ascii="Arial" w:hAnsi="Arial" w:cs="Arial"/>
          <w:color w:val="000000" w:themeColor="text1"/>
          <w:sz w:val="20"/>
        </w:rPr>
        <w:t>establecidas</w:t>
      </w:r>
      <w:r w:rsidR="00B8082C">
        <w:rPr>
          <w:rFonts w:ascii="Arial" w:hAnsi="Arial" w:cs="Arial"/>
          <w:color w:val="000000" w:themeColor="text1"/>
          <w:sz w:val="20"/>
        </w:rPr>
        <w:t xml:space="preserve"> en los Términos de Referencia de la Superintendencia.</w:t>
      </w:r>
    </w:p>
    <w:p w14:paraId="290F23DE" w14:textId="77777777" w:rsidR="00A77B05" w:rsidRDefault="00A77B05" w:rsidP="00A77B05">
      <w:pPr>
        <w:tabs>
          <w:tab w:val="center" w:pos="5124"/>
          <w:tab w:val="right" w:pos="9543"/>
        </w:tabs>
        <w:jc w:val="both"/>
        <w:rPr>
          <w:rFonts w:eastAsia="Arial" w:cs="Arial"/>
          <w:szCs w:val="22"/>
        </w:rPr>
      </w:pPr>
    </w:p>
    <w:p w14:paraId="57398EAC" w14:textId="77777777" w:rsidR="00A77B05" w:rsidRPr="00D4344A" w:rsidRDefault="00A77B05" w:rsidP="00A77B05">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3A3631B" w14:textId="4D94654B" w:rsidR="00D4344A" w:rsidRPr="00D4344A" w:rsidRDefault="00D4344A" w:rsidP="00A7210B">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24D6E" w14:textId="77777777" w:rsidR="00C51B08" w:rsidRDefault="00C51B08">
      <w:r>
        <w:separator/>
      </w:r>
    </w:p>
  </w:endnote>
  <w:endnote w:type="continuationSeparator" w:id="0">
    <w:p w14:paraId="00DF9ECD" w14:textId="77777777" w:rsidR="00C51B08" w:rsidRDefault="00C51B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ED968C" w14:textId="77777777" w:rsidR="00C51B08" w:rsidRDefault="00C51B08">
      <w:r>
        <w:separator/>
      </w:r>
    </w:p>
  </w:footnote>
  <w:footnote w:type="continuationSeparator" w:id="0">
    <w:p w14:paraId="0F1B9B3F" w14:textId="77777777" w:rsidR="00C51B08" w:rsidRDefault="00C51B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5EFD"/>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0C9"/>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485"/>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2869"/>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5FD"/>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7BB"/>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534"/>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2B4C"/>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482"/>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579D3"/>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1AEE"/>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84"/>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4F2"/>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2E2"/>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44D"/>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D28"/>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10B"/>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B05"/>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82C"/>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B08"/>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7FF"/>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1F6"/>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6B4E"/>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3153</TotalTime>
  <Pages>1</Pages>
  <Words>95</Words>
  <Characters>554</Characters>
  <Application>Microsoft Office Word</Application>
  <DocSecurity>0</DocSecurity>
  <Lines>16</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643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277</cp:revision>
  <cp:lastPrinted>2016-08-17T17:53:00Z</cp:lastPrinted>
  <dcterms:created xsi:type="dcterms:W3CDTF">2022-02-03T23:04:00Z</dcterms:created>
  <dcterms:modified xsi:type="dcterms:W3CDTF">2026-03-10T21:09:00Z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