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053A52B6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427D2" w:rsidRPr="005427D2">
        <w:rPr>
          <w:b/>
          <w:bCs/>
          <w:sz w:val="20"/>
          <w:szCs w:val="20"/>
        </w:rPr>
        <w:t>Servicio de mantenimiento preventivo de equipos de aire acondicionado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2987"/>
        <w:gridCol w:w="1101"/>
        <w:gridCol w:w="1190"/>
        <w:gridCol w:w="1793"/>
      </w:tblGrid>
      <w:tr w:rsidR="005427D2" w:rsidRPr="00A01E33" w14:paraId="08D200E8" w14:textId="77777777" w:rsidTr="00930975">
        <w:trPr>
          <w:trHeight w:val="581"/>
          <w:jc w:val="center"/>
        </w:trPr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D2F16" w14:textId="7BCDECE2" w:rsidR="005427D2" w:rsidRPr="00A01E33" w:rsidRDefault="005427D2" w:rsidP="005427D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PAQUETE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5427D2" w:rsidRPr="00A01E33" w:rsidRDefault="005427D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5427D2" w:rsidRPr="00A01E33" w:rsidRDefault="005427D2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5427D2" w:rsidRPr="00A01E33" w:rsidRDefault="005427D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5427D2" w:rsidRPr="00A01E33" w:rsidRDefault="005427D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5427D2" w:rsidRPr="00A01E33" w14:paraId="736690A4" w14:textId="77777777" w:rsidTr="00930975">
        <w:trPr>
          <w:trHeight w:val="540"/>
          <w:jc w:val="center"/>
        </w:trPr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6C60A09C" w:rsidR="005427D2" w:rsidRPr="00A01E33" w:rsidRDefault="005427D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47322591" w:rsidR="005427D2" w:rsidRPr="00DB1C40" w:rsidRDefault="005427D2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</w:pPr>
            <w:r w:rsidRPr="005427D2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mantenimiento preventivo de equipos de aire acondicionado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5427D2" w:rsidRPr="00A01E33" w:rsidRDefault="005427D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5427D2" w:rsidRPr="00A01E33" w:rsidRDefault="005427D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5427D2" w:rsidRPr="00A01E33" w:rsidRDefault="005427D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79865393" w14:textId="77777777" w:rsidTr="00DB1C40">
        <w:trPr>
          <w:trHeight w:val="540"/>
          <w:jc w:val="center"/>
        </w:trPr>
        <w:tc>
          <w:tcPr>
            <w:tcW w:w="39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DB1C40" w:rsidRPr="00A01E33" w:rsidRDefault="00DB1C40" w:rsidP="00DB1C40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47A33" w14:textId="77777777" w:rsidR="00AB50F2" w:rsidRDefault="00AB50F2" w:rsidP="00825D33">
      <w:r>
        <w:separator/>
      </w:r>
    </w:p>
  </w:endnote>
  <w:endnote w:type="continuationSeparator" w:id="0">
    <w:p w14:paraId="694E3FC8" w14:textId="77777777" w:rsidR="00AB50F2" w:rsidRDefault="00AB50F2" w:rsidP="00825D33">
      <w:r>
        <w:continuationSeparator/>
      </w:r>
    </w:p>
  </w:endnote>
  <w:endnote w:type="continuationNotice" w:id="1">
    <w:p w14:paraId="49D7EEC8" w14:textId="77777777" w:rsidR="00AB50F2" w:rsidRDefault="00AB50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975BF" w14:textId="77777777" w:rsidR="00AB50F2" w:rsidRDefault="00AB50F2" w:rsidP="00825D33">
      <w:r>
        <w:separator/>
      </w:r>
    </w:p>
  </w:footnote>
  <w:footnote w:type="continuationSeparator" w:id="0">
    <w:p w14:paraId="01CA610C" w14:textId="77777777" w:rsidR="00AB50F2" w:rsidRDefault="00AB50F2" w:rsidP="00825D33">
      <w:r>
        <w:continuationSeparator/>
      </w:r>
    </w:p>
  </w:footnote>
  <w:footnote w:type="continuationNotice" w:id="1">
    <w:p w14:paraId="48EA971A" w14:textId="77777777" w:rsidR="00AB50F2" w:rsidRDefault="00AB50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98940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D55EF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427D2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75E95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B50F2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9596F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B1C40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de Apoyo Administrativo 3</cp:lastModifiedBy>
  <cp:revision>5</cp:revision>
  <dcterms:created xsi:type="dcterms:W3CDTF">2026-02-02T22:02:00Z</dcterms:created>
  <dcterms:modified xsi:type="dcterms:W3CDTF">2026-03-11T20:28:00Z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