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AA4EF1">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AA4EF1">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B3BD303" w14:textId="6B92B9FE" w:rsidR="00E90A5B" w:rsidRPr="00E90A5B" w:rsidRDefault="00AA4EF1" w:rsidP="00D11866">
            <w:pPr>
              <w:widowControl w:val="0"/>
              <w:jc w:val="center"/>
              <w:rPr>
                <w:rFonts w:ascii="Arial" w:eastAsia="Times New Roman" w:hAnsi="Arial" w:cs="Arial"/>
                <w:b/>
                <w:bCs/>
                <w:color w:val="000000" w:themeColor="text1"/>
                <w:sz w:val="18"/>
                <w:lang w:eastAsia="en-US"/>
              </w:rPr>
            </w:pPr>
            <w:r w:rsidRPr="00AA4EF1">
              <w:rPr>
                <w:rFonts w:ascii="Arial" w:eastAsia="Times New Roman" w:hAnsi="Arial" w:cs="Arial"/>
                <w:b/>
                <w:bCs/>
                <w:color w:val="000000" w:themeColor="text1"/>
                <w:sz w:val="18"/>
                <w:lang w:eastAsia="en-US"/>
              </w:rPr>
              <w:t>Top Online Prime Plus IA</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509F8D01" w:rsidR="00E90A5B" w:rsidRPr="00E90A5B" w:rsidRDefault="00AA4EF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AA4EF1" w:rsidRPr="00E90A5B" w14:paraId="6CD678A3" w14:textId="77777777" w:rsidTr="00AA4EF1">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208ECDFA" w14:textId="005EA117" w:rsidR="00AA4EF1" w:rsidRPr="00E90A5B" w:rsidRDefault="00AA4EF1" w:rsidP="00D11866">
            <w:pPr>
              <w:widowControl w:val="0"/>
              <w:jc w:val="center"/>
              <w:rPr>
                <w:rFonts w:ascii="Arial" w:eastAsia="Times New Roman" w:hAnsi="Arial" w:cs="Arial"/>
                <w:b/>
                <w:bCs/>
                <w:color w:val="000000" w:themeColor="text1"/>
                <w:sz w:val="18"/>
                <w:lang w:eastAsia="en-US"/>
              </w:rPr>
            </w:pPr>
            <w:r w:rsidRPr="00AA4EF1">
              <w:rPr>
                <w:rFonts w:ascii="Arial" w:eastAsia="Times New Roman" w:hAnsi="Arial" w:cs="Arial"/>
                <w:b/>
                <w:bCs/>
                <w:color w:val="000000" w:themeColor="text1"/>
                <w:sz w:val="18"/>
                <w:lang w:eastAsia="en-US"/>
              </w:rPr>
              <w:t>Top Online VIP</w:t>
            </w:r>
          </w:p>
        </w:tc>
        <w:tc>
          <w:tcPr>
            <w:tcW w:w="1211" w:type="dxa"/>
            <w:tcBorders>
              <w:top w:val="single" w:sz="4" w:space="0" w:color="auto"/>
              <w:left w:val="single" w:sz="4" w:space="0" w:color="auto"/>
              <w:bottom w:val="single" w:sz="4" w:space="0" w:color="auto"/>
              <w:right w:val="single" w:sz="4" w:space="0" w:color="auto"/>
            </w:tcBorders>
            <w:vAlign w:val="center"/>
          </w:tcPr>
          <w:p w14:paraId="2180A206" w14:textId="2C9D1283" w:rsidR="00AA4EF1" w:rsidRPr="00E90A5B" w:rsidRDefault="00AA4EF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w:t>
            </w:r>
          </w:p>
        </w:tc>
        <w:tc>
          <w:tcPr>
            <w:tcW w:w="2156" w:type="dxa"/>
            <w:tcBorders>
              <w:top w:val="single" w:sz="4" w:space="0" w:color="auto"/>
              <w:left w:val="single" w:sz="4" w:space="0" w:color="auto"/>
              <w:bottom w:val="single" w:sz="4" w:space="0" w:color="auto"/>
              <w:right w:val="single" w:sz="4" w:space="0" w:color="auto"/>
            </w:tcBorders>
            <w:vAlign w:val="center"/>
          </w:tcPr>
          <w:p w14:paraId="5ED48E7A" w14:textId="77777777" w:rsidR="00AA4EF1" w:rsidRPr="00E90A5B" w:rsidRDefault="00AA4EF1"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1B6AD768" w14:textId="77777777" w:rsidR="00AA4EF1" w:rsidRPr="00E90A5B" w:rsidRDefault="00AA4EF1" w:rsidP="00E90A5B">
            <w:pPr>
              <w:widowControl w:val="0"/>
              <w:jc w:val="both"/>
              <w:rPr>
                <w:rFonts w:ascii="Arial" w:eastAsia="Times New Roman" w:hAnsi="Arial" w:cs="Arial"/>
                <w:b/>
                <w:bCs/>
                <w:color w:val="000000" w:themeColor="text1"/>
                <w:sz w:val="18"/>
                <w:lang w:val="es-ES" w:eastAsia="en-US"/>
              </w:rPr>
            </w:pPr>
          </w:p>
        </w:tc>
      </w:tr>
      <w:tr w:rsidR="00AA4EF1" w:rsidRPr="00E90A5B" w14:paraId="7EB43B6B" w14:textId="77777777" w:rsidTr="00AA4EF1">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59D95EF4" w14:textId="3DEE5F7B" w:rsidR="00AA4EF1" w:rsidRPr="00E90A5B" w:rsidRDefault="00AA4EF1" w:rsidP="00D11866">
            <w:pPr>
              <w:widowControl w:val="0"/>
              <w:jc w:val="center"/>
              <w:rPr>
                <w:rFonts w:ascii="Arial" w:eastAsia="Times New Roman" w:hAnsi="Arial" w:cs="Arial"/>
                <w:b/>
                <w:bCs/>
                <w:color w:val="000000" w:themeColor="text1"/>
                <w:sz w:val="18"/>
                <w:lang w:eastAsia="en-US"/>
              </w:rPr>
            </w:pPr>
            <w:r w:rsidRPr="00AA4EF1">
              <w:rPr>
                <w:rFonts w:ascii="Arial" w:eastAsia="Times New Roman" w:hAnsi="Arial" w:cs="Arial"/>
                <w:b/>
                <w:bCs/>
                <w:color w:val="000000" w:themeColor="text1"/>
                <w:sz w:val="18"/>
                <w:lang w:eastAsia="en-US"/>
              </w:rPr>
              <w:t>Top Online Pymes</w:t>
            </w:r>
          </w:p>
        </w:tc>
        <w:tc>
          <w:tcPr>
            <w:tcW w:w="1211" w:type="dxa"/>
            <w:tcBorders>
              <w:top w:val="single" w:sz="4" w:space="0" w:color="auto"/>
              <w:left w:val="single" w:sz="4" w:space="0" w:color="auto"/>
              <w:bottom w:val="single" w:sz="4" w:space="0" w:color="auto"/>
              <w:right w:val="single" w:sz="4" w:space="0" w:color="auto"/>
            </w:tcBorders>
            <w:vAlign w:val="center"/>
          </w:tcPr>
          <w:p w14:paraId="031C9BB9" w14:textId="18BC8EA9" w:rsidR="00AA4EF1" w:rsidRPr="00E90A5B" w:rsidRDefault="00AA4EF1"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156" w:type="dxa"/>
            <w:tcBorders>
              <w:top w:val="single" w:sz="4" w:space="0" w:color="auto"/>
              <w:left w:val="single" w:sz="4" w:space="0" w:color="auto"/>
              <w:bottom w:val="single" w:sz="4" w:space="0" w:color="auto"/>
              <w:right w:val="single" w:sz="4" w:space="0" w:color="auto"/>
            </w:tcBorders>
            <w:vAlign w:val="center"/>
          </w:tcPr>
          <w:p w14:paraId="7B8EBCF4" w14:textId="77777777" w:rsidR="00AA4EF1" w:rsidRPr="00E90A5B" w:rsidRDefault="00AA4EF1"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2DF3D80D" w14:textId="77777777" w:rsidR="00AA4EF1" w:rsidRPr="00E90A5B" w:rsidRDefault="00AA4EF1"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AA4EF1">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B888E59"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AA4EF1">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60F35" w14:textId="77777777" w:rsidR="00013064" w:rsidRDefault="00013064">
      <w:r>
        <w:separator/>
      </w:r>
    </w:p>
  </w:endnote>
  <w:endnote w:type="continuationSeparator" w:id="0">
    <w:p w14:paraId="0EC41298" w14:textId="77777777" w:rsidR="00013064" w:rsidRDefault="00013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A1186" w14:textId="77777777" w:rsidR="00013064" w:rsidRDefault="00013064">
      <w:r>
        <w:separator/>
      </w:r>
    </w:p>
  </w:footnote>
  <w:footnote w:type="continuationSeparator" w:id="0">
    <w:p w14:paraId="553937E9" w14:textId="77777777" w:rsidR="00013064" w:rsidRDefault="00013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064"/>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4EF1"/>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24D9"/>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3159</TotalTime>
  <Pages>1</Pages>
  <Words>120</Words>
  <Characters>685</Characters>
  <Application>Microsoft Office Word</Application>
  <DocSecurity>0</DocSecurity>
  <Lines>57</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2026-03-12T13:53:00Z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