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43714D38" w14:textId="3248F0EA" w:rsidR="00D97469" w:rsidRPr="00D97469" w:rsidRDefault="00D97469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b/>
          <w:bCs/>
          <w:kern w:val="0"/>
          <w:u w:val="single"/>
          <w:lang w:val="es-ES_tradnl" w:eastAsia="es-ES"/>
          <w14:ligatures w14:val="none"/>
        </w:rPr>
      </w:pPr>
      <w:r w:rsidRPr="00D97469">
        <w:rPr>
          <w:rFonts w:ascii="Arial" w:eastAsia="Times New Roman" w:hAnsi="Arial" w:cs="Arial"/>
          <w:b/>
          <w:bCs/>
          <w:kern w:val="0"/>
          <w:u w:val="single"/>
          <w:lang w:val="es-ES_tradnl" w:eastAsia="es-ES"/>
          <w14:ligatures w14:val="none"/>
        </w:rPr>
        <w:t xml:space="preserve">NOTA IMPORTANTE: Mi cotización incluye todos los impuestos peruanos y la comisión bancaria de recepción de trasferencia del extranjero. La cotización es a TODO COSTO. 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lastRenderedPageBreak/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362677"/>
    <w:rsid w:val="00436D94"/>
    <w:rsid w:val="007E1278"/>
    <w:rsid w:val="009005B4"/>
    <w:rsid w:val="00A30455"/>
    <w:rsid w:val="00A36DE6"/>
    <w:rsid w:val="00A84D55"/>
    <w:rsid w:val="00B72820"/>
    <w:rsid w:val="00BD65E0"/>
    <w:rsid w:val="00C65153"/>
    <w:rsid w:val="00C81D89"/>
    <w:rsid w:val="00D97469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848</Words>
  <Characters>4664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Yotna Noelia Herrera Collazos</cp:lastModifiedBy>
  <cp:revision>3</cp:revision>
  <dcterms:created xsi:type="dcterms:W3CDTF">2025-06-24T20:51:00Z</dcterms:created>
  <dcterms:modified xsi:type="dcterms:W3CDTF">2026-03-12T20:52:00Z</dcterms:modified>
</cp:coreProperties>
</file>