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D67210" w14:textId="77777777" w:rsidR="00330EFB" w:rsidRPr="005F2EED" w:rsidRDefault="005F2EED" w:rsidP="005F2E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F2EED">
        <w:rPr>
          <w:rFonts w:ascii="Arial" w:hAnsi="Arial" w:cs="Arial"/>
          <w:b/>
          <w:sz w:val="24"/>
          <w:szCs w:val="24"/>
        </w:rPr>
        <w:t>CARTA DE PROPUESTA ECONÓMICA</w:t>
      </w:r>
    </w:p>
    <w:p w14:paraId="0FE2C06F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8FD161A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F2EED">
        <w:rPr>
          <w:rFonts w:ascii="Arial" w:hAnsi="Arial" w:cs="Arial"/>
          <w:b/>
          <w:sz w:val="24"/>
          <w:szCs w:val="24"/>
        </w:rPr>
        <w:t>Señores.</w:t>
      </w:r>
    </w:p>
    <w:p w14:paraId="7045AAA0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F2EED">
        <w:rPr>
          <w:rFonts w:ascii="Arial" w:hAnsi="Arial" w:cs="Arial"/>
          <w:b/>
          <w:sz w:val="24"/>
          <w:szCs w:val="24"/>
        </w:rPr>
        <w:t>CENTRO NACIONAL DE ESTIMACIÓN, PREVENCIÓN Y REDUCCIÓN DEL RIESGO DE DESASTRES.</w:t>
      </w:r>
    </w:p>
    <w:p w14:paraId="3BAFAB65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F2EED">
        <w:rPr>
          <w:rFonts w:ascii="Arial" w:hAnsi="Arial" w:cs="Arial"/>
          <w:b/>
          <w:sz w:val="24"/>
          <w:szCs w:val="24"/>
        </w:rPr>
        <w:t>CENEPRED.</w:t>
      </w:r>
    </w:p>
    <w:p w14:paraId="5D4F117D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D5ED369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5F2EED">
        <w:rPr>
          <w:rFonts w:ascii="Arial" w:hAnsi="Arial" w:cs="Arial"/>
          <w:sz w:val="24"/>
          <w:szCs w:val="24"/>
          <w:u w:val="single"/>
        </w:rPr>
        <w:t>Presente</w:t>
      </w:r>
      <w:r w:rsidRPr="005F2EED">
        <w:rPr>
          <w:rFonts w:ascii="Arial" w:hAnsi="Arial" w:cs="Arial"/>
          <w:sz w:val="24"/>
          <w:szCs w:val="24"/>
        </w:rPr>
        <w:t>.-</w:t>
      </w:r>
      <w:proofErr w:type="gramEnd"/>
    </w:p>
    <w:p w14:paraId="79E1254E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D610A16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mi mayor consideración:</w:t>
      </w:r>
    </w:p>
    <w:p w14:paraId="1ECCC570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BF0C31" w14:textId="0B2B56A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acuerdo a los Términos de Referencia, quien suscribe presenta a su consideración la Propuesta Econó</w:t>
      </w:r>
      <w:r w:rsidR="00012402">
        <w:rPr>
          <w:rFonts w:ascii="Arial" w:hAnsi="Arial" w:cs="Arial"/>
          <w:sz w:val="24"/>
          <w:szCs w:val="24"/>
        </w:rPr>
        <w:t>mica por el importe total de S/</w:t>
      </w:r>
      <w:r w:rsidR="00490E3F">
        <w:rPr>
          <w:rFonts w:ascii="Arial" w:hAnsi="Arial" w:cs="Arial"/>
          <w:sz w:val="24"/>
          <w:szCs w:val="24"/>
        </w:rPr>
        <w:t>28,000.00</w:t>
      </w:r>
      <w:r>
        <w:rPr>
          <w:rFonts w:ascii="Arial" w:hAnsi="Arial" w:cs="Arial"/>
          <w:sz w:val="24"/>
          <w:szCs w:val="24"/>
        </w:rPr>
        <w:t>(</w:t>
      </w:r>
      <w:r w:rsidR="00490E3F">
        <w:rPr>
          <w:rFonts w:ascii="Arial" w:hAnsi="Arial" w:cs="Arial"/>
          <w:sz w:val="24"/>
          <w:szCs w:val="24"/>
        </w:rPr>
        <w:t>Veintiocho mil</w:t>
      </w:r>
      <w:r>
        <w:rPr>
          <w:rFonts w:ascii="Arial" w:hAnsi="Arial" w:cs="Arial"/>
          <w:sz w:val="24"/>
          <w:szCs w:val="24"/>
        </w:rPr>
        <w:t xml:space="preserve"> y </w:t>
      </w:r>
      <w:r w:rsidR="00B53477">
        <w:rPr>
          <w:rFonts w:ascii="Arial" w:hAnsi="Arial" w:cs="Arial"/>
          <w:sz w:val="24"/>
          <w:szCs w:val="24"/>
        </w:rPr>
        <w:t>00</w:t>
      </w:r>
      <w:r>
        <w:rPr>
          <w:rFonts w:ascii="Arial" w:hAnsi="Arial" w:cs="Arial"/>
          <w:sz w:val="24"/>
          <w:szCs w:val="24"/>
        </w:rPr>
        <w:t>/100 soles), incluidos los impuestos de ley y cualquier otro concepto que pueda incidir sobre el costo total de la prestación, detallando mi oferta a continuación:</w:t>
      </w:r>
    </w:p>
    <w:p w14:paraId="2C43779D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117"/>
        <w:gridCol w:w="4297"/>
      </w:tblGrid>
      <w:tr w:rsidR="005F2EED" w14:paraId="1EAF0431" w14:textId="77777777" w:rsidTr="005F2EED">
        <w:tc>
          <w:tcPr>
            <w:tcW w:w="4414" w:type="dxa"/>
            <w:vAlign w:val="center"/>
          </w:tcPr>
          <w:p w14:paraId="33508446" w14:textId="77777777" w:rsidR="005F2EED" w:rsidRPr="005F2EED" w:rsidRDefault="005F2EED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F2EED">
              <w:rPr>
                <w:rFonts w:ascii="Arial" w:hAnsi="Arial" w:cs="Arial"/>
                <w:b/>
                <w:sz w:val="24"/>
                <w:szCs w:val="24"/>
              </w:rPr>
              <w:t>DESCRIPCIÓN</w:t>
            </w:r>
          </w:p>
        </w:tc>
        <w:tc>
          <w:tcPr>
            <w:tcW w:w="4414" w:type="dxa"/>
            <w:gridSpan w:val="2"/>
            <w:vAlign w:val="center"/>
          </w:tcPr>
          <w:p w14:paraId="32EF3AC9" w14:textId="3A8F6DDB" w:rsidR="005F2EED" w:rsidRPr="005F2EED" w:rsidRDefault="005F2EED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F2EED">
              <w:rPr>
                <w:rFonts w:ascii="Arial" w:hAnsi="Arial" w:cs="Arial"/>
                <w:b/>
                <w:sz w:val="24"/>
                <w:szCs w:val="24"/>
              </w:rPr>
              <w:t>IMPORTE TOTA</w:t>
            </w:r>
            <w:r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Pr="005F2EED">
              <w:rPr>
                <w:rFonts w:ascii="Arial" w:hAnsi="Arial" w:cs="Arial"/>
                <w:b/>
                <w:sz w:val="24"/>
                <w:szCs w:val="24"/>
              </w:rPr>
              <w:t xml:space="preserve"> S/</w:t>
            </w:r>
            <w:r w:rsidR="00490E3F">
              <w:rPr>
                <w:rFonts w:ascii="Arial" w:hAnsi="Arial" w:cs="Arial"/>
                <w:b/>
                <w:sz w:val="24"/>
                <w:szCs w:val="24"/>
              </w:rPr>
              <w:t>28,000.00</w:t>
            </w:r>
          </w:p>
        </w:tc>
      </w:tr>
      <w:tr w:rsidR="005F2EED" w14:paraId="635D5000" w14:textId="77777777" w:rsidTr="00490E3F">
        <w:trPr>
          <w:trHeight w:val="2551"/>
        </w:trPr>
        <w:tc>
          <w:tcPr>
            <w:tcW w:w="4531" w:type="dxa"/>
            <w:gridSpan w:val="2"/>
          </w:tcPr>
          <w:p w14:paraId="7E98078A" w14:textId="77777777" w:rsidR="00490E3F" w:rsidRDefault="00646566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90E3F">
              <w:rPr>
                <w:rFonts w:ascii="Arial" w:hAnsi="Arial" w:cs="Arial"/>
                <w:b/>
                <w:sz w:val="24"/>
                <w:szCs w:val="24"/>
              </w:rPr>
              <w:t>Descripción del servicio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490E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F1AF57" w14:textId="07024EDC" w:rsidR="00646566" w:rsidRDefault="00490E3F" w:rsidP="00490E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Contratación de un Asistente Administrativo II para las actividades realizadas por los coordinadores de enlace regional y especialistas.</w:t>
            </w:r>
          </w:p>
          <w:p w14:paraId="79CE5148" w14:textId="77777777" w:rsidR="00646566" w:rsidRDefault="00646566" w:rsidP="00490E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Plazo </w:t>
            </w:r>
            <w:r w:rsidR="00FE5391">
              <w:rPr>
                <w:rFonts w:ascii="Arial" w:hAnsi="Arial" w:cs="Arial"/>
                <w:sz w:val="24"/>
                <w:szCs w:val="24"/>
              </w:rPr>
              <w:t xml:space="preserve">total </w:t>
            </w:r>
            <w:r>
              <w:rPr>
                <w:rFonts w:ascii="Arial" w:hAnsi="Arial" w:cs="Arial"/>
                <w:sz w:val="24"/>
                <w:szCs w:val="24"/>
              </w:rPr>
              <w:t>de ejecución:</w:t>
            </w:r>
          </w:p>
          <w:p w14:paraId="5BBF9609" w14:textId="62A74FD7" w:rsidR="00A72ACF" w:rsidRDefault="00490E3F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210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dias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calendarios</w:t>
            </w:r>
          </w:p>
          <w:p w14:paraId="1336D4E0" w14:textId="77777777" w:rsidR="00A72ACF" w:rsidRPr="00490E3F" w:rsidRDefault="00A72ACF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90E3F">
              <w:rPr>
                <w:rFonts w:ascii="Arial" w:hAnsi="Arial" w:cs="Arial"/>
                <w:b/>
                <w:sz w:val="24"/>
                <w:szCs w:val="24"/>
              </w:rPr>
              <w:t>Entregables:</w:t>
            </w:r>
          </w:p>
          <w:p w14:paraId="6A60DD74" w14:textId="67A4610A" w:rsidR="008D64F9" w:rsidRDefault="00DE6927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Plazo </w:t>
            </w:r>
            <w:r w:rsidR="008D64F9">
              <w:rPr>
                <w:rFonts w:ascii="Arial" w:hAnsi="Arial" w:cs="Arial"/>
                <w:sz w:val="24"/>
                <w:szCs w:val="24"/>
              </w:rPr>
              <w:t>Entregable 1:</w:t>
            </w:r>
            <w:r w:rsidR="00490E3F">
              <w:rPr>
                <w:rFonts w:ascii="Arial" w:hAnsi="Arial" w:cs="Arial"/>
                <w:sz w:val="24"/>
                <w:szCs w:val="24"/>
              </w:rPr>
              <w:t xml:space="preserve"> 30 días</w:t>
            </w:r>
          </w:p>
          <w:p w14:paraId="4175461B" w14:textId="3EDBB922" w:rsidR="008D64F9" w:rsidRDefault="00DE6927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Plazo </w:t>
            </w:r>
            <w:r w:rsidR="008D64F9">
              <w:rPr>
                <w:rFonts w:ascii="Arial" w:hAnsi="Arial" w:cs="Arial"/>
                <w:sz w:val="24"/>
                <w:szCs w:val="24"/>
              </w:rPr>
              <w:t>Entregable 2:</w:t>
            </w:r>
            <w:r w:rsidR="00490E3F">
              <w:rPr>
                <w:rFonts w:ascii="Arial" w:hAnsi="Arial" w:cs="Arial"/>
                <w:sz w:val="24"/>
                <w:szCs w:val="24"/>
              </w:rPr>
              <w:t xml:space="preserve"> 60 días calendarios</w:t>
            </w:r>
          </w:p>
          <w:p w14:paraId="6D1AB102" w14:textId="470E5049" w:rsidR="00490E3F" w:rsidRDefault="00490E3F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Plazo </w:t>
            </w:r>
            <w:r>
              <w:rPr>
                <w:rFonts w:ascii="Arial" w:hAnsi="Arial" w:cs="Arial"/>
                <w:sz w:val="24"/>
                <w:szCs w:val="24"/>
              </w:rPr>
              <w:t>Entregable 3: 90 días calendarios</w:t>
            </w:r>
          </w:p>
          <w:p w14:paraId="4F135FF8" w14:textId="253D2F51" w:rsidR="00490E3F" w:rsidRDefault="00490E3F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Plazo </w:t>
            </w:r>
            <w:r>
              <w:rPr>
                <w:rFonts w:ascii="Arial" w:hAnsi="Arial" w:cs="Arial"/>
                <w:sz w:val="24"/>
                <w:szCs w:val="24"/>
              </w:rPr>
              <w:t>Entregable 4: 120 días calendarios</w:t>
            </w:r>
          </w:p>
          <w:p w14:paraId="3B372F0B" w14:textId="1038B979" w:rsidR="00490E3F" w:rsidRDefault="00490E3F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Plazo </w:t>
            </w:r>
            <w:r>
              <w:rPr>
                <w:rFonts w:ascii="Arial" w:hAnsi="Arial" w:cs="Arial"/>
                <w:sz w:val="24"/>
                <w:szCs w:val="24"/>
              </w:rPr>
              <w:t>Entregable 5: 150 días calendarios</w:t>
            </w:r>
          </w:p>
          <w:p w14:paraId="65924678" w14:textId="2C2378B1" w:rsidR="008D64F9" w:rsidRDefault="00490E3F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Plazo </w:t>
            </w:r>
            <w:r>
              <w:rPr>
                <w:rFonts w:ascii="Arial" w:hAnsi="Arial" w:cs="Arial"/>
                <w:sz w:val="24"/>
                <w:szCs w:val="24"/>
              </w:rPr>
              <w:t>Entregable 6: 180 días calendarios</w:t>
            </w:r>
          </w:p>
          <w:p w14:paraId="4DE06FDA" w14:textId="190DA24C" w:rsidR="00490E3F" w:rsidRDefault="00490E3F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Plazo </w:t>
            </w:r>
            <w:r>
              <w:rPr>
                <w:rFonts w:ascii="Arial" w:hAnsi="Arial" w:cs="Arial"/>
                <w:sz w:val="24"/>
                <w:szCs w:val="24"/>
              </w:rPr>
              <w:t>Entregable 7: 210 días calendarios</w:t>
            </w:r>
          </w:p>
        </w:tc>
        <w:tc>
          <w:tcPr>
            <w:tcW w:w="4297" w:type="dxa"/>
          </w:tcPr>
          <w:p w14:paraId="017A4F0D" w14:textId="398242DC" w:rsidR="005F2EED" w:rsidRDefault="009512B0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Entregable 1: S/</w:t>
            </w:r>
            <w:r w:rsidR="00490E3F">
              <w:rPr>
                <w:rFonts w:ascii="Arial" w:hAnsi="Arial" w:cs="Arial"/>
                <w:sz w:val="24"/>
                <w:szCs w:val="24"/>
              </w:rPr>
              <w:t>4,000,00</w:t>
            </w:r>
          </w:p>
          <w:p w14:paraId="349CBA73" w14:textId="11530443" w:rsidR="008D64F9" w:rsidRDefault="009512B0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Entregable 2: S/</w:t>
            </w:r>
            <w:r w:rsidR="00490E3F">
              <w:rPr>
                <w:rFonts w:ascii="Arial" w:hAnsi="Arial" w:cs="Arial"/>
                <w:sz w:val="24"/>
                <w:szCs w:val="24"/>
              </w:rPr>
              <w:t>4,000.00</w:t>
            </w:r>
          </w:p>
          <w:p w14:paraId="5F0BA649" w14:textId="71A9E241" w:rsidR="00490E3F" w:rsidRDefault="00490E3F" w:rsidP="00490E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Entregable 3</w:t>
            </w:r>
            <w:r>
              <w:rPr>
                <w:rFonts w:ascii="Arial" w:hAnsi="Arial" w:cs="Arial"/>
                <w:sz w:val="24"/>
                <w:szCs w:val="24"/>
              </w:rPr>
              <w:t>: S/</w:t>
            </w:r>
            <w:r>
              <w:rPr>
                <w:rFonts w:ascii="Arial" w:hAnsi="Arial" w:cs="Arial"/>
                <w:sz w:val="24"/>
                <w:szCs w:val="24"/>
              </w:rPr>
              <w:t>4,000.00</w:t>
            </w:r>
          </w:p>
          <w:p w14:paraId="205C4A00" w14:textId="3A964172" w:rsidR="00490E3F" w:rsidRDefault="00490E3F" w:rsidP="00490E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Entregable 4</w:t>
            </w:r>
            <w:r>
              <w:rPr>
                <w:rFonts w:ascii="Arial" w:hAnsi="Arial" w:cs="Arial"/>
                <w:sz w:val="24"/>
                <w:szCs w:val="24"/>
              </w:rPr>
              <w:t>: S/</w:t>
            </w:r>
            <w:r>
              <w:rPr>
                <w:rFonts w:ascii="Arial" w:hAnsi="Arial" w:cs="Arial"/>
                <w:sz w:val="24"/>
                <w:szCs w:val="24"/>
              </w:rPr>
              <w:t>4,000.00</w:t>
            </w:r>
          </w:p>
          <w:p w14:paraId="723B43DD" w14:textId="66A5C54F" w:rsidR="00490E3F" w:rsidRDefault="00490E3F" w:rsidP="00490E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Entregable 5</w:t>
            </w:r>
            <w:r>
              <w:rPr>
                <w:rFonts w:ascii="Arial" w:hAnsi="Arial" w:cs="Arial"/>
                <w:sz w:val="24"/>
                <w:szCs w:val="24"/>
              </w:rPr>
              <w:t>: S/</w:t>
            </w:r>
            <w:r>
              <w:rPr>
                <w:rFonts w:ascii="Arial" w:hAnsi="Arial" w:cs="Arial"/>
                <w:sz w:val="24"/>
                <w:szCs w:val="24"/>
              </w:rPr>
              <w:t>4,000.00</w:t>
            </w:r>
          </w:p>
          <w:p w14:paraId="0E4FAE96" w14:textId="41B34C29" w:rsidR="00490E3F" w:rsidRDefault="00490E3F" w:rsidP="00490E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Entregable 6</w:t>
            </w:r>
            <w:r>
              <w:rPr>
                <w:rFonts w:ascii="Arial" w:hAnsi="Arial" w:cs="Arial"/>
                <w:sz w:val="24"/>
                <w:szCs w:val="24"/>
              </w:rPr>
              <w:t>: S/</w:t>
            </w:r>
            <w:r>
              <w:rPr>
                <w:rFonts w:ascii="Arial" w:hAnsi="Arial" w:cs="Arial"/>
                <w:sz w:val="24"/>
                <w:szCs w:val="24"/>
              </w:rPr>
              <w:t>4,000.00</w:t>
            </w:r>
          </w:p>
          <w:p w14:paraId="2E4D3200" w14:textId="3480CC52" w:rsidR="00490E3F" w:rsidRDefault="00490E3F" w:rsidP="00490E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Entregable 7</w:t>
            </w:r>
            <w:r>
              <w:rPr>
                <w:rFonts w:ascii="Arial" w:hAnsi="Arial" w:cs="Arial"/>
                <w:sz w:val="24"/>
                <w:szCs w:val="24"/>
              </w:rPr>
              <w:t>: S/</w:t>
            </w:r>
            <w:r>
              <w:rPr>
                <w:rFonts w:ascii="Arial" w:hAnsi="Arial" w:cs="Arial"/>
                <w:sz w:val="24"/>
                <w:szCs w:val="24"/>
              </w:rPr>
              <w:t>4,000.00</w:t>
            </w:r>
          </w:p>
          <w:p w14:paraId="362FD078" w14:textId="082D98E0" w:rsidR="00490E3F" w:rsidRDefault="00490E3F" w:rsidP="005F2E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D309FD" w14:textId="77777777" w:rsidR="005F2EED" w:rsidRP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16"/>
          <w:szCs w:val="24"/>
        </w:rPr>
      </w:pPr>
      <w:r w:rsidRPr="005F2EED">
        <w:rPr>
          <w:rFonts w:ascii="Arial" w:hAnsi="Arial" w:cs="Arial"/>
          <w:b/>
          <w:i/>
          <w:sz w:val="16"/>
          <w:szCs w:val="24"/>
        </w:rPr>
        <w:t>(Agregar más filas de ser necesario)</w:t>
      </w:r>
    </w:p>
    <w:p w14:paraId="7432D74B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132BF0" w14:textId="08FF76ED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Declaro haber tomado conocimiento de todas las condiciones contenida</w:t>
      </w:r>
      <w:r w:rsidR="007E5D97">
        <w:rPr>
          <w:rFonts w:ascii="Arial" w:hAnsi="Arial" w:cs="Arial"/>
          <w:sz w:val="24"/>
          <w:szCs w:val="24"/>
        </w:rPr>
        <w:t>s en los Términos de Referencia, adjuntando mi currículo vitae simple y documento, el mismo que demuestra contar con la experiencia y conocimientos requeridos para la atención del presente requerimiento.</w:t>
      </w:r>
    </w:p>
    <w:p w14:paraId="4B821F2A" w14:textId="77777777" w:rsidR="00490E3F" w:rsidRDefault="00490E3F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896144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C7C30E8" w14:textId="46CA89D7" w:rsidR="005F2EED" w:rsidRDefault="00503DD8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Lima</w:t>
      </w:r>
      <w:r w:rsidR="00490E3F">
        <w:rPr>
          <w:rFonts w:ascii="Arial" w:hAnsi="Arial" w:cs="Arial"/>
          <w:sz w:val="24"/>
          <w:szCs w:val="24"/>
        </w:rPr>
        <w:t xml:space="preserve">, 27 de febrero </w:t>
      </w:r>
      <w:r w:rsidR="005F2EED">
        <w:rPr>
          <w:rFonts w:ascii="Arial" w:hAnsi="Arial" w:cs="Arial"/>
          <w:sz w:val="24"/>
          <w:szCs w:val="24"/>
        </w:rPr>
        <w:t xml:space="preserve">de </w:t>
      </w:r>
      <w:r w:rsidR="00B53477">
        <w:rPr>
          <w:rFonts w:ascii="Arial" w:hAnsi="Arial" w:cs="Arial"/>
          <w:sz w:val="24"/>
          <w:szCs w:val="24"/>
        </w:rPr>
        <w:t>202</w:t>
      </w:r>
      <w:r w:rsidR="00612654">
        <w:rPr>
          <w:rFonts w:ascii="Arial" w:hAnsi="Arial" w:cs="Arial"/>
          <w:sz w:val="24"/>
          <w:szCs w:val="24"/>
        </w:rPr>
        <w:t>6</w:t>
      </w:r>
      <w:r w:rsidR="005F2EED">
        <w:rPr>
          <w:rFonts w:ascii="Arial" w:hAnsi="Arial" w:cs="Arial"/>
          <w:sz w:val="24"/>
          <w:szCs w:val="24"/>
        </w:rPr>
        <w:t>.</w:t>
      </w:r>
    </w:p>
    <w:p w14:paraId="436D2BCB" w14:textId="77777777" w:rsidR="005F2EED" w:rsidRDefault="005F2EED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E35F185" w14:textId="70DA32BD" w:rsidR="004F0545" w:rsidRDefault="004F0545" w:rsidP="00490E3F">
      <w:pPr>
        <w:widowControl w:val="0"/>
        <w:spacing w:after="0" w:line="240" w:lineRule="auto"/>
        <w:rPr>
          <w:rFonts w:ascii="Arial" w:hAnsi="Arial" w:cs="Arial"/>
          <w:b/>
          <w:sz w:val="20"/>
          <w:szCs w:val="24"/>
        </w:rPr>
      </w:pPr>
      <w:bookmarkStart w:id="0" w:name="_GoBack"/>
      <w:bookmarkEnd w:id="0"/>
    </w:p>
    <w:sectPr w:rsidR="004F054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5CD301" w14:textId="77777777" w:rsidR="00444271" w:rsidRDefault="00444271" w:rsidP="00EC3E96">
      <w:pPr>
        <w:spacing w:after="0" w:line="240" w:lineRule="auto"/>
      </w:pPr>
      <w:r>
        <w:separator/>
      </w:r>
    </w:p>
  </w:endnote>
  <w:endnote w:type="continuationSeparator" w:id="0">
    <w:p w14:paraId="5935AE67" w14:textId="77777777" w:rsidR="00444271" w:rsidRDefault="00444271" w:rsidP="00EC3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578716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61C15E1" w14:textId="779CA42C" w:rsidR="00EC3E96" w:rsidRDefault="00EC3E96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A093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A093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1086F5" w14:textId="77777777" w:rsidR="00EC3E96" w:rsidRDefault="00EC3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A32C30" w14:textId="77777777" w:rsidR="00444271" w:rsidRDefault="00444271" w:rsidP="00EC3E96">
      <w:pPr>
        <w:spacing w:after="0" w:line="240" w:lineRule="auto"/>
      </w:pPr>
      <w:r>
        <w:separator/>
      </w:r>
    </w:p>
  </w:footnote>
  <w:footnote w:type="continuationSeparator" w:id="0">
    <w:p w14:paraId="090380DF" w14:textId="77777777" w:rsidR="00444271" w:rsidRDefault="00444271" w:rsidP="00EC3E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BF482" w14:textId="2EC4E89C" w:rsidR="00EC3E96" w:rsidRPr="00EC3E96" w:rsidRDefault="00EC3E96" w:rsidP="00EC3E96">
    <w:pPr>
      <w:pStyle w:val="Encabezado"/>
      <w:jc w:val="right"/>
      <w:rPr>
        <w:b/>
        <w:sz w:val="18"/>
      </w:rPr>
    </w:pPr>
    <w:r>
      <w:rPr>
        <w:b/>
        <w:sz w:val="18"/>
      </w:rPr>
      <w:t>CENTRO NACIONAL DE ESTIMACIÓN, PREVENCIÓN Y REDUCCIÓN DEL RIESGO DE DESASTRES - CENEPRED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5E5FD9"/>
    <w:multiLevelType w:val="hybridMultilevel"/>
    <w:tmpl w:val="B83EB3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EFB"/>
    <w:rsid w:val="00012402"/>
    <w:rsid w:val="00111B0E"/>
    <w:rsid w:val="00216810"/>
    <w:rsid w:val="002B419B"/>
    <w:rsid w:val="00330EFB"/>
    <w:rsid w:val="003A0930"/>
    <w:rsid w:val="003F079D"/>
    <w:rsid w:val="00444271"/>
    <w:rsid w:val="00485497"/>
    <w:rsid w:val="00490E3F"/>
    <w:rsid w:val="004F0545"/>
    <w:rsid w:val="00503DD8"/>
    <w:rsid w:val="005B2E4B"/>
    <w:rsid w:val="005E773B"/>
    <w:rsid w:val="005F2EED"/>
    <w:rsid w:val="00612654"/>
    <w:rsid w:val="00646566"/>
    <w:rsid w:val="006D3BCD"/>
    <w:rsid w:val="007035A5"/>
    <w:rsid w:val="00771442"/>
    <w:rsid w:val="007E5D97"/>
    <w:rsid w:val="008D64F9"/>
    <w:rsid w:val="00951012"/>
    <w:rsid w:val="009512B0"/>
    <w:rsid w:val="00964502"/>
    <w:rsid w:val="009F4B21"/>
    <w:rsid w:val="00A72ACF"/>
    <w:rsid w:val="00AD6F0F"/>
    <w:rsid w:val="00B53477"/>
    <w:rsid w:val="00B806AC"/>
    <w:rsid w:val="00CE5376"/>
    <w:rsid w:val="00D42ED8"/>
    <w:rsid w:val="00DC65E3"/>
    <w:rsid w:val="00DE6927"/>
    <w:rsid w:val="00EC3E96"/>
    <w:rsid w:val="00F14396"/>
    <w:rsid w:val="00FE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E06CFF"/>
  <w15:chartTrackingRefBased/>
  <w15:docId w15:val="{ABC5AB67-840A-457B-9AD3-85AE4860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EFB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30EFB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0EF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330EFB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5F2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C3E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C3E96"/>
  </w:style>
  <w:style w:type="paragraph" w:styleId="Piedepgina">
    <w:name w:val="footer"/>
    <w:basedOn w:val="Normal"/>
    <w:link w:val="PiedepginaCar"/>
    <w:uiPriority w:val="99"/>
    <w:unhideWhenUsed/>
    <w:rsid w:val="00EC3E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3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02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Giancarlo Castro Lopez</dc:creator>
  <cp:keywords/>
  <dc:description/>
  <cp:lastModifiedBy>Logistica 2 CENEPRED</cp:lastModifiedBy>
  <cp:revision>4</cp:revision>
  <cp:lastPrinted>2026-03-02T15:02:00Z</cp:lastPrinted>
  <dcterms:created xsi:type="dcterms:W3CDTF">2026-01-07T23:03:00Z</dcterms:created>
  <dcterms:modified xsi:type="dcterms:W3CDTF">2026-03-02T15:03:00Z</dcterms:modified>
</cp:coreProperties>
</file>