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A455A7D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225577">
        <w:rPr>
          <w:rFonts w:cstheme="minorHAnsi"/>
          <w:sz w:val="20"/>
          <w:szCs w:val="20"/>
        </w:rPr>
        <w:t>1</w:t>
      </w:r>
      <w:r w:rsidR="00380D05">
        <w:rPr>
          <w:rFonts w:cstheme="minorHAnsi"/>
          <w:sz w:val="20"/>
          <w:szCs w:val="20"/>
        </w:rPr>
        <w:t>3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3CAEBBC" w:rsidR="00CC6966" w:rsidRPr="00031776" w:rsidRDefault="00F87840" w:rsidP="002E17DD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10</w:t>
      </w:r>
      <w:r w:rsidR="00380D05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380D05">
        <w:rPr>
          <w:rFonts w:cstheme="minorHAnsi"/>
          <w:b/>
          <w:sz w:val="26"/>
          <w:szCs w:val="26"/>
        </w:rPr>
        <w:t xml:space="preserve">REQ </w:t>
      </w:r>
      <w:r w:rsidR="00A16FCE">
        <w:rPr>
          <w:rFonts w:cstheme="minorHAnsi"/>
          <w:b/>
          <w:sz w:val="26"/>
          <w:szCs w:val="26"/>
        </w:rPr>
        <w:t>1</w:t>
      </w:r>
      <w:r w:rsidR="00380D05">
        <w:rPr>
          <w:rFonts w:cstheme="minorHAnsi"/>
          <w:b/>
          <w:sz w:val="26"/>
          <w:szCs w:val="26"/>
        </w:rPr>
        <w:t>46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C564A60" w14:textId="3768DC22" w:rsidR="00C57899" w:rsidRDefault="00987148" w:rsidP="00380D05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380D05" w:rsidRPr="00380D05">
        <w:rPr>
          <w:rFonts w:cstheme="minorHAnsi"/>
          <w:bCs/>
          <w:sz w:val="20"/>
          <w:szCs w:val="20"/>
        </w:rPr>
        <w:t>ACONDICIONAMIENTO DEL ARCHIVO CENTRAL SEDE</w:t>
      </w:r>
      <w:r w:rsidR="00380D05">
        <w:rPr>
          <w:rFonts w:cstheme="minorHAnsi"/>
          <w:bCs/>
          <w:sz w:val="20"/>
          <w:szCs w:val="20"/>
        </w:rPr>
        <w:t xml:space="preserve"> </w:t>
      </w:r>
      <w:r w:rsidR="00380D05" w:rsidRPr="00380D05">
        <w:rPr>
          <w:rFonts w:cstheme="minorHAnsi"/>
          <w:bCs/>
          <w:sz w:val="20"/>
          <w:szCs w:val="20"/>
        </w:rPr>
        <w:t>CALANA SE REALIZARÁ DURANTE EL PROCESO DE</w:t>
      </w:r>
      <w:r w:rsidR="00380D05">
        <w:rPr>
          <w:rFonts w:cstheme="minorHAnsi"/>
          <w:bCs/>
          <w:sz w:val="20"/>
          <w:szCs w:val="20"/>
        </w:rPr>
        <w:t xml:space="preserve"> </w:t>
      </w:r>
      <w:r w:rsidR="00380D05" w:rsidRPr="00380D05">
        <w:rPr>
          <w:rFonts w:cstheme="minorHAnsi"/>
          <w:bCs/>
          <w:sz w:val="20"/>
          <w:szCs w:val="20"/>
        </w:rPr>
        <w:t>MUDANZA INSTITUCIONAL, PARA EL NUEVO ESPACIO</w:t>
      </w:r>
      <w:r w:rsidR="00380D05">
        <w:rPr>
          <w:rFonts w:cstheme="minorHAnsi"/>
          <w:bCs/>
          <w:sz w:val="20"/>
          <w:szCs w:val="20"/>
        </w:rPr>
        <w:t xml:space="preserve"> </w:t>
      </w:r>
      <w:r w:rsidR="00380D05" w:rsidRPr="00380D05">
        <w:rPr>
          <w:rFonts w:cstheme="minorHAnsi"/>
          <w:bCs/>
          <w:sz w:val="20"/>
          <w:szCs w:val="20"/>
        </w:rPr>
        <w:t>PARA LA CORRECTA CONSERVACIÓN, ORGANIZACIÓN Y</w:t>
      </w:r>
      <w:r w:rsidR="00380D05">
        <w:rPr>
          <w:rFonts w:cstheme="minorHAnsi"/>
          <w:bCs/>
          <w:sz w:val="20"/>
          <w:szCs w:val="20"/>
        </w:rPr>
        <w:t xml:space="preserve"> </w:t>
      </w:r>
      <w:r w:rsidR="00380D05" w:rsidRPr="00380D05">
        <w:rPr>
          <w:rFonts w:cstheme="minorHAnsi"/>
          <w:bCs/>
          <w:sz w:val="20"/>
          <w:szCs w:val="20"/>
        </w:rPr>
        <w:t>RESGUARDO DE DOCUMENTOS</w:t>
      </w:r>
    </w:p>
    <w:p w14:paraId="28C1C0EF" w14:textId="77777777" w:rsidR="00380D05" w:rsidRPr="00554916" w:rsidRDefault="00380D05" w:rsidP="00380D05">
      <w:pPr>
        <w:spacing w:after="0" w:line="240" w:lineRule="auto"/>
        <w:jc w:val="both"/>
        <w:rPr>
          <w:rFonts w:cstheme="minorHAnsi"/>
          <w:bCs/>
          <w:sz w:val="12"/>
          <w:szCs w:val="12"/>
        </w:rPr>
      </w:pPr>
    </w:p>
    <w:p w14:paraId="043C329B" w14:textId="09A22446" w:rsidR="00F16426" w:rsidRPr="00031776" w:rsidRDefault="00EE1069" w:rsidP="00554916">
      <w:pPr>
        <w:spacing w:after="0"/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554916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 w:rsidP="00554916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 w:rsidP="00554916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380D05" w14:paraId="0E644DA3" w14:textId="77777777" w:rsidTr="00225577">
        <w:trPr>
          <w:trHeight w:val="835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BA5A857" w:rsidR="001E6564" w:rsidRPr="00380D05" w:rsidRDefault="00380D05" w:rsidP="00C57899">
            <w:pPr>
              <w:jc w:val="both"/>
              <w:rPr>
                <w:rFonts w:cstheme="minorHAnsi"/>
                <w:sz w:val="20"/>
                <w:szCs w:val="20"/>
              </w:rPr>
            </w:pPr>
            <w:r w:rsidRPr="00380D05">
              <w:rPr>
                <w:rFonts w:cstheme="minorHAnsi"/>
                <w:sz w:val="20"/>
                <w:szCs w:val="20"/>
              </w:rPr>
              <w:t xml:space="preserve">El servicio se presta en la Av. </w:t>
            </w:r>
            <w:proofErr w:type="spellStart"/>
            <w:r w:rsidRPr="00380D05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380D05">
              <w:rPr>
                <w:rFonts w:cstheme="minorHAnsi"/>
                <w:sz w:val="20"/>
                <w:szCs w:val="20"/>
              </w:rPr>
              <w:t xml:space="preserve"> S/N en las instalaciones de la Sede Calana de EGESUR, ubicada en el Distrito de Calana, Provincia de Tacna, Región Tacna</w:t>
            </w:r>
          </w:p>
        </w:tc>
      </w:tr>
    </w:tbl>
    <w:p w14:paraId="39032647" w14:textId="0E5A4A2D" w:rsidR="00FD5280" w:rsidRPr="00380D05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2BC8896" w:rsidR="00DF07F5" w:rsidRPr="00031776" w:rsidRDefault="00C5789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3335BFF" w:rsidR="00751048" w:rsidRPr="00031776" w:rsidRDefault="00380D05" w:rsidP="00C5789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80D05">
              <w:rPr>
                <w:rFonts w:cstheme="minorHAnsi"/>
                <w:bCs/>
                <w:sz w:val="20"/>
                <w:szCs w:val="20"/>
              </w:rPr>
              <w:t>ACONDICIONAMIENTO DEL ARCHIVO CENTRAL SEDE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80D05">
              <w:rPr>
                <w:rFonts w:cstheme="minorHAnsi"/>
                <w:bCs/>
                <w:sz w:val="20"/>
                <w:szCs w:val="20"/>
              </w:rPr>
              <w:t>CALANA SE REALIZARÁ DURANTE EL PROCESO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80D05">
              <w:rPr>
                <w:rFonts w:cstheme="minorHAnsi"/>
                <w:bCs/>
                <w:sz w:val="20"/>
                <w:szCs w:val="20"/>
              </w:rPr>
              <w:t>MUDANZA INSTITUCIONAL, PARA EL NUEVO ESPACIO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80D05">
              <w:rPr>
                <w:rFonts w:cstheme="minorHAnsi"/>
                <w:bCs/>
                <w:sz w:val="20"/>
                <w:szCs w:val="20"/>
              </w:rPr>
              <w:t>PARA LA CORRECTA CONSERVACIÓN, ORGANIZACIÓN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80D05">
              <w:rPr>
                <w:rFonts w:cstheme="minorHAnsi"/>
                <w:bCs/>
                <w:sz w:val="20"/>
                <w:szCs w:val="20"/>
              </w:rPr>
              <w:t>RESGUARDO DE DOCUMENTOS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45BEE8B1" w:rsidR="00B2631B" w:rsidRPr="00031776" w:rsidRDefault="00554916" w:rsidP="00C5789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54916">
              <w:rPr>
                <w:rFonts w:cstheme="minorHAnsi"/>
                <w:sz w:val="20"/>
                <w:szCs w:val="20"/>
              </w:rPr>
              <w:t xml:space="preserve">La ejecución del presente servicio deberá ser en diez (10) días calendario, contados desde emitida la Orden de servicio y firmado el acta de inicio del servicio con el Área Usuaria con </w:t>
            </w:r>
            <w:proofErr w:type="spellStart"/>
            <w:r w:rsidRPr="00554916">
              <w:rPr>
                <w:rFonts w:cstheme="minorHAnsi"/>
                <w:sz w:val="20"/>
                <w:szCs w:val="20"/>
              </w:rPr>
              <w:t>V°B°</w:t>
            </w:r>
            <w:proofErr w:type="spellEnd"/>
            <w:r w:rsidRPr="00554916">
              <w:rPr>
                <w:rFonts w:cstheme="minorHAnsi"/>
                <w:sz w:val="20"/>
                <w:szCs w:val="20"/>
              </w:rPr>
              <w:t xml:space="preserve"> seguridad.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88FB7C9" w:rsidR="003E410A" w:rsidRPr="00031776" w:rsidRDefault="00554916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Previa conformidad del área usuaria. </w:t>
            </w:r>
            <w:r w:rsidRPr="00554916">
              <w:rPr>
                <w:b/>
                <w:bCs/>
                <w:sz w:val="20"/>
                <w:szCs w:val="20"/>
              </w:rPr>
              <w:t>(OJO la cotización es a todo costo)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5D3E9B7E">
                <wp:simplePos x="0" y="0"/>
                <wp:positionH relativeFrom="column">
                  <wp:posOffset>3652520</wp:posOffset>
                </wp:positionH>
                <wp:positionV relativeFrom="paragraph">
                  <wp:posOffset>186994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4.7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2AAE4" w14:textId="77777777" w:rsidR="007F6D46" w:rsidRDefault="007F6D46" w:rsidP="000F3E55">
      <w:pPr>
        <w:spacing w:after="0" w:line="240" w:lineRule="auto"/>
      </w:pPr>
      <w:r>
        <w:separator/>
      </w:r>
    </w:p>
  </w:endnote>
  <w:endnote w:type="continuationSeparator" w:id="0">
    <w:p w14:paraId="3384F501" w14:textId="77777777" w:rsidR="007F6D46" w:rsidRDefault="007F6D46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8C935" w14:textId="77777777" w:rsidR="007F6D46" w:rsidRDefault="007F6D46" w:rsidP="000F3E55">
      <w:pPr>
        <w:spacing w:after="0" w:line="240" w:lineRule="auto"/>
      </w:pPr>
      <w:r>
        <w:separator/>
      </w:r>
    </w:p>
  </w:footnote>
  <w:footnote w:type="continuationSeparator" w:id="0">
    <w:p w14:paraId="1D4FE6BC" w14:textId="77777777" w:rsidR="007F6D46" w:rsidRDefault="007F6D46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407F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126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577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17DD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0D05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916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21B8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694A"/>
    <w:rsid w:val="007F00F6"/>
    <w:rsid w:val="007F1815"/>
    <w:rsid w:val="007F4BC2"/>
    <w:rsid w:val="007F51DA"/>
    <w:rsid w:val="007F5B77"/>
    <w:rsid w:val="007F6D46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1CB8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ACC"/>
    <w:rsid w:val="00884FB7"/>
    <w:rsid w:val="0088592A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2786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08E8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1BF7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57899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5D47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146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416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2026-03-13T15:27:00Z</dcterms:created>
  <dcterms:modified xsi:type="dcterms:W3CDTF">2026-03-13T15:46:00Z</dcterms:modified>
</cp:coreProperties>
</file>