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330B92" w14:textId="5DDFE4D0" w:rsidR="00BF4107" w:rsidRPr="00220650" w:rsidRDefault="00220650" w:rsidP="00220650">
      <w:pPr>
        <w:jc w:val="center"/>
        <w:rPr>
          <w:b/>
          <w:bCs/>
          <w:sz w:val="28"/>
          <w:szCs w:val="28"/>
          <w:lang w:val="es-MX"/>
        </w:rPr>
      </w:pPr>
      <w:r w:rsidRPr="00220650">
        <w:rPr>
          <w:b/>
          <w:bCs/>
          <w:sz w:val="28"/>
          <w:szCs w:val="28"/>
          <w:lang w:val="es-MX"/>
        </w:rPr>
        <w:t>OTROS DOCUMENTOS</w:t>
      </w:r>
    </w:p>
    <w:p w14:paraId="22B9163B" w14:textId="77777777" w:rsidR="00220650" w:rsidRPr="00220650" w:rsidRDefault="00220650">
      <w:pPr>
        <w:rPr>
          <w:b/>
          <w:bCs/>
          <w:lang w:val="es-MX"/>
        </w:rPr>
      </w:pPr>
    </w:p>
    <w:p w14:paraId="7BA3EF8C" w14:textId="7617C150" w:rsidR="00220650" w:rsidRDefault="00220650" w:rsidP="00220650">
      <w:pPr>
        <w:jc w:val="center"/>
        <w:rPr>
          <w:b/>
          <w:bCs/>
          <w:lang w:val="es-MX"/>
        </w:rPr>
      </w:pPr>
      <w:r w:rsidRPr="00220650">
        <w:rPr>
          <w:b/>
          <w:bCs/>
          <w:highlight w:val="yellow"/>
          <w:lang w:val="es-MX"/>
        </w:rPr>
        <w:t xml:space="preserve">ADJUNTAR </w:t>
      </w:r>
      <w:r w:rsidR="0089407F">
        <w:rPr>
          <w:b/>
          <w:bCs/>
          <w:highlight w:val="yellow"/>
          <w:lang w:val="es-MX"/>
        </w:rPr>
        <w:t xml:space="preserve">LAS </w:t>
      </w:r>
      <w:r w:rsidRPr="00220650">
        <w:rPr>
          <w:b/>
          <w:bCs/>
          <w:highlight w:val="yellow"/>
          <w:lang w:val="es-MX"/>
        </w:rPr>
        <w:t xml:space="preserve">FICHAS TÉCNICAS </w:t>
      </w:r>
      <w:r w:rsidR="001E621A">
        <w:rPr>
          <w:b/>
          <w:bCs/>
          <w:highlight w:val="yellow"/>
          <w:lang w:val="es-MX"/>
        </w:rPr>
        <w:t xml:space="preserve">DEL MATERIAL OFERTADO </w:t>
      </w:r>
      <w:r w:rsidRPr="00220650">
        <w:rPr>
          <w:b/>
          <w:bCs/>
          <w:highlight w:val="yellow"/>
          <w:lang w:val="es-MX"/>
        </w:rPr>
        <w:t xml:space="preserve">PARA VERIFICAR </w:t>
      </w:r>
      <w:r w:rsidR="001E621A">
        <w:rPr>
          <w:b/>
          <w:bCs/>
          <w:highlight w:val="yellow"/>
          <w:lang w:val="es-MX"/>
        </w:rPr>
        <w:t xml:space="preserve">LA CALIDAD DE LOS ESTANTES </w:t>
      </w:r>
      <w:r w:rsidRPr="00220650">
        <w:rPr>
          <w:b/>
          <w:bCs/>
          <w:highlight w:val="yellow"/>
          <w:lang w:val="es-MX"/>
        </w:rPr>
        <w:t xml:space="preserve">QUE CUMPLEN CON LAS ESPECIFICACIONES TÉCNICAS DE </w:t>
      </w:r>
      <w:r>
        <w:rPr>
          <w:b/>
          <w:bCs/>
          <w:highlight w:val="yellow"/>
          <w:lang w:val="es-MX"/>
        </w:rPr>
        <w:t xml:space="preserve">LOS </w:t>
      </w:r>
      <w:r w:rsidRPr="00220650">
        <w:rPr>
          <w:b/>
          <w:bCs/>
          <w:highlight w:val="yellow"/>
          <w:lang w:val="es-MX"/>
        </w:rPr>
        <w:t>BIENE</w:t>
      </w:r>
      <w:r>
        <w:rPr>
          <w:b/>
          <w:bCs/>
          <w:highlight w:val="yellow"/>
          <w:lang w:val="es-MX"/>
        </w:rPr>
        <w:t>S</w:t>
      </w:r>
      <w:r w:rsidRPr="00220650">
        <w:rPr>
          <w:b/>
          <w:bCs/>
          <w:highlight w:val="yellow"/>
          <w:lang w:val="es-MX"/>
        </w:rPr>
        <w:t xml:space="preserve"> O SUMINISTROS</w:t>
      </w:r>
    </w:p>
    <w:p w14:paraId="14AE3FDE" w14:textId="77777777" w:rsidR="00220650" w:rsidRDefault="00220650">
      <w:pPr>
        <w:rPr>
          <w:b/>
          <w:bCs/>
          <w:lang w:val="es-MX"/>
        </w:rPr>
      </w:pPr>
    </w:p>
    <w:p w14:paraId="36270B8C" w14:textId="58A3BE4B" w:rsidR="001E621A" w:rsidRDefault="001E621A">
      <w:pPr>
        <w:rPr>
          <w:b/>
          <w:bCs/>
          <w:lang w:val="es-MX"/>
        </w:rPr>
      </w:pPr>
      <w:r w:rsidRPr="001E621A">
        <w:rPr>
          <w:b/>
          <w:bCs/>
        </w:rPr>
        <w:t>Los postores que no residan en Tacna deberán adjuntar una declaración jurada garantizando su capacidad operativa para ejecutar el servicio, asegurando que la distancia no afectará el cumplimiento de sus obligaciones</w:t>
      </w:r>
    </w:p>
    <w:p w14:paraId="2E745CFB" w14:textId="77777777" w:rsidR="00220650" w:rsidRPr="00220650" w:rsidRDefault="00220650" w:rsidP="00220650">
      <w:pPr>
        <w:rPr>
          <w:b/>
          <w:bCs/>
          <w:lang w:val="es-MX"/>
        </w:rPr>
      </w:pPr>
    </w:p>
    <w:sectPr w:rsidR="00220650" w:rsidRPr="00220650" w:rsidSect="00220650">
      <w:pgSz w:w="11906" w:h="16838"/>
      <w:pgMar w:top="1417" w:right="1416" w:bottom="1417"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0650"/>
    <w:rsid w:val="000F627C"/>
    <w:rsid w:val="001E621A"/>
    <w:rsid w:val="00220650"/>
    <w:rsid w:val="00247AA1"/>
    <w:rsid w:val="0089407F"/>
    <w:rsid w:val="009A16AA"/>
    <w:rsid w:val="00A208E8"/>
    <w:rsid w:val="00BF4107"/>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122833"/>
  <w15:chartTrackingRefBased/>
  <w15:docId w15:val="{D5067343-AAC4-4550-BEC6-AED1B525F6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22065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22065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220650"/>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220650"/>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220650"/>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220650"/>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220650"/>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220650"/>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220650"/>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20650"/>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220650"/>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220650"/>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220650"/>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220650"/>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220650"/>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220650"/>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220650"/>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220650"/>
    <w:rPr>
      <w:rFonts w:eastAsiaTheme="majorEastAsia" w:cstheme="majorBidi"/>
      <w:color w:val="272727" w:themeColor="text1" w:themeTint="D8"/>
    </w:rPr>
  </w:style>
  <w:style w:type="paragraph" w:styleId="Ttulo">
    <w:name w:val="Title"/>
    <w:basedOn w:val="Normal"/>
    <w:next w:val="Normal"/>
    <w:link w:val="TtuloCar"/>
    <w:uiPriority w:val="10"/>
    <w:qFormat/>
    <w:rsid w:val="0022065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22065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220650"/>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220650"/>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220650"/>
    <w:pPr>
      <w:spacing w:before="160"/>
      <w:jc w:val="center"/>
    </w:pPr>
    <w:rPr>
      <w:i/>
      <w:iCs/>
      <w:color w:val="404040" w:themeColor="text1" w:themeTint="BF"/>
    </w:rPr>
  </w:style>
  <w:style w:type="character" w:customStyle="1" w:styleId="CitaCar">
    <w:name w:val="Cita Car"/>
    <w:basedOn w:val="Fuentedeprrafopredeter"/>
    <w:link w:val="Cita"/>
    <w:uiPriority w:val="29"/>
    <w:rsid w:val="00220650"/>
    <w:rPr>
      <w:i/>
      <w:iCs/>
      <w:color w:val="404040" w:themeColor="text1" w:themeTint="BF"/>
    </w:rPr>
  </w:style>
  <w:style w:type="paragraph" w:styleId="Prrafodelista">
    <w:name w:val="List Paragraph"/>
    <w:basedOn w:val="Normal"/>
    <w:uiPriority w:val="34"/>
    <w:qFormat/>
    <w:rsid w:val="00220650"/>
    <w:pPr>
      <w:ind w:left="720"/>
      <w:contextualSpacing/>
    </w:pPr>
  </w:style>
  <w:style w:type="character" w:styleId="nfasisintenso">
    <w:name w:val="Intense Emphasis"/>
    <w:basedOn w:val="Fuentedeprrafopredeter"/>
    <w:uiPriority w:val="21"/>
    <w:qFormat/>
    <w:rsid w:val="00220650"/>
    <w:rPr>
      <w:i/>
      <w:iCs/>
      <w:color w:val="0F4761" w:themeColor="accent1" w:themeShade="BF"/>
    </w:rPr>
  </w:style>
  <w:style w:type="paragraph" w:styleId="Citadestacada">
    <w:name w:val="Intense Quote"/>
    <w:basedOn w:val="Normal"/>
    <w:next w:val="Normal"/>
    <w:link w:val="CitadestacadaCar"/>
    <w:uiPriority w:val="30"/>
    <w:qFormat/>
    <w:rsid w:val="0022065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220650"/>
    <w:rPr>
      <w:i/>
      <w:iCs/>
      <w:color w:val="0F4761" w:themeColor="accent1" w:themeShade="BF"/>
    </w:rPr>
  </w:style>
  <w:style w:type="character" w:styleId="Referenciaintensa">
    <w:name w:val="Intense Reference"/>
    <w:basedOn w:val="Fuentedeprrafopredeter"/>
    <w:uiPriority w:val="32"/>
    <w:qFormat/>
    <w:rsid w:val="0022065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62</Words>
  <Characters>341</Characters>
  <Application>Microsoft Office Word</Application>
  <DocSecurity>0</DocSecurity>
  <Lines>2</Lines>
  <Paragraphs>1</Paragraphs>
  <ScaleCrop>false</ScaleCrop>
  <Company/>
  <LinksUpToDate>false</LinksUpToDate>
  <CharactersWithSpaces>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Jesús Rufo Chaiza Flores</dc:creator>
  <cp:keywords/>
  <dc:description/>
  <cp:lastModifiedBy>Jesús Rufo Chaiza Flores</cp:lastModifiedBy>
  <cp:revision>3</cp:revision>
  <dcterms:created xsi:type="dcterms:W3CDTF">2026-02-07T14:39:00Z</dcterms:created>
  <dcterms:modified xsi:type="dcterms:W3CDTF">2026-03-13T17:11:00Z</dcterms:modified>
</cp:coreProperties>
</file>