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3CD20292"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E65FE2">
        <w:rPr>
          <w:rFonts w:ascii="Arial" w:hAnsi="Arial" w:cs="Arial"/>
          <w:sz w:val="20"/>
          <w:szCs w:val="20"/>
        </w:rPr>
        <w:t>EETT</w:t>
      </w:r>
      <w:r w:rsidRPr="00854A1F">
        <w:rPr>
          <w:rFonts w:ascii="Arial" w:hAnsi="Arial" w:cs="Arial"/>
          <w:sz w:val="20"/>
          <w:szCs w:val="20"/>
        </w:rPr>
        <w:t xml:space="preserve">) para el </w:t>
      </w:r>
      <w:r w:rsidR="00E65FE2">
        <w:rPr>
          <w:rFonts w:ascii="Arial" w:hAnsi="Arial" w:cs="Arial"/>
          <w:sz w:val="20"/>
          <w:szCs w:val="20"/>
        </w:rPr>
        <w:t>bien</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sidRPr="00086D6C">
        <w:rPr>
          <w:rStyle w:val="Refdecomentario"/>
          <w:rFonts w:ascii="Arial" w:hAnsi="Arial" w:cs="Arial"/>
          <w:b/>
          <w:bCs/>
          <w:sz w:val="20"/>
          <w:szCs w:val="20"/>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74CE5138" w14:textId="77777777" w:rsidR="0088350F" w:rsidRDefault="001A27F7" w:rsidP="0088350F">
      <w:pPr>
        <w:pStyle w:val="Textocomentario"/>
      </w:pPr>
      <w:r>
        <w:rPr>
          <w:rStyle w:val="Refdecomentario"/>
        </w:rPr>
        <w:annotationRef/>
      </w:r>
      <w:r w:rsidR="0088350F">
        <w:t>En caso el presente apartado no resulte aplicable al representante legal o socios de la persona jurídica o persona natural, deberá indicar al lado del texto sombreado: “</w:t>
      </w:r>
      <w:r w:rsidR="0088350F">
        <w:rPr>
          <w:b/>
          <w:bCs/>
        </w:rPr>
        <w:t>No aplica</w:t>
      </w:r>
      <w:r w:rsidR="0088350F">
        <w:t>”.</w:t>
      </w:r>
    </w:p>
    <w:p w14:paraId="2A0EBDEB" w14:textId="77777777" w:rsidR="0088350F" w:rsidRDefault="0088350F" w:rsidP="0088350F">
      <w:pPr>
        <w:pStyle w:val="Textocomentario"/>
      </w:pPr>
    </w:p>
    <w:p w14:paraId="4E6AB739" w14:textId="77777777" w:rsidR="0088350F" w:rsidRDefault="0088350F" w:rsidP="0088350F">
      <w:pPr>
        <w:pStyle w:val="Textocomentario"/>
      </w:pPr>
      <w:r>
        <w:t>Asimismo, deberá adjuntar las constancias del REDAM donde se evidencie que no se encuentra inscrito en la misma, lo cual podrá descargar del siguiente enlace:</w:t>
      </w:r>
      <w:r>
        <w:br/>
      </w:r>
      <w:r>
        <w:br/>
      </w:r>
      <w:hyperlink r:id="rId1" w:history="1">
        <w:r w:rsidRPr="00861270">
          <w:rPr>
            <w:rStyle w:val="Hipervnculo"/>
          </w:rPr>
          <w:t>https://redam.pj.gob.pe/redam/#/</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D6143" w14:textId="77777777" w:rsidR="00DF3446" w:rsidRDefault="00DF3446" w:rsidP="00925E2D">
      <w:pPr>
        <w:spacing w:after="0" w:line="240" w:lineRule="auto"/>
      </w:pPr>
      <w:r>
        <w:separator/>
      </w:r>
    </w:p>
  </w:endnote>
  <w:endnote w:type="continuationSeparator" w:id="0">
    <w:p w14:paraId="2F38A6EA" w14:textId="77777777" w:rsidR="00DF3446" w:rsidRDefault="00DF3446"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BA79C" w14:textId="77777777" w:rsidR="00DF3446" w:rsidRDefault="00DF3446" w:rsidP="00925E2D">
      <w:pPr>
        <w:spacing w:after="0" w:line="240" w:lineRule="auto"/>
      </w:pPr>
      <w:r>
        <w:separator/>
      </w:r>
    </w:p>
  </w:footnote>
  <w:footnote w:type="continuationSeparator" w:id="0">
    <w:p w14:paraId="77A9EBB4" w14:textId="77777777" w:rsidR="00DF3446" w:rsidRDefault="00DF3446"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3B1E5C"/>
    <w:rsid w:val="00421122"/>
    <w:rsid w:val="00426394"/>
    <w:rsid w:val="006440B9"/>
    <w:rsid w:val="00726867"/>
    <w:rsid w:val="00763B54"/>
    <w:rsid w:val="0088350F"/>
    <w:rsid w:val="008A2C4A"/>
    <w:rsid w:val="00925E2D"/>
    <w:rsid w:val="00A14367"/>
    <w:rsid w:val="00A62BC4"/>
    <w:rsid w:val="00B55346"/>
    <w:rsid w:val="00C52B0F"/>
    <w:rsid w:val="00CC14D6"/>
    <w:rsid w:val="00CF6F8E"/>
    <w:rsid w:val="00D07001"/>
    <w:rsid w:val="00D25E7C"/>
    <w:rsid w:val="00D43707"/>
    <w:rsid w:val="00DF3446"/>
    <w:rsid w:val="00E65FE2"/>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8835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redam.pj.gob.pe/redam/#/"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2225</Words>
  <Characters>12573</Characters>
  <Application>Microsoft Office Word</Application>
  <DocSecurity>0</DocSecurity>
  <Lines>322</Lines>
  <Paragraphs>113</Paragraphs>
  <ScaleCrop>false</ScaleCrop>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16</cp:revision>
  <dcterms:created xsi:type="dcterms:W3CDTF">2025-04-28T19:46:00Z</dcterms:created>
  <dcterms:modified xsi:type="dcterms:W3CDTF">2026-03-13T18:06:00Z</dcterms:modified>
</cp:coreProperties>
</file>