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87D" w:rsidRDefault="0049187D" w:rsidP="0049187D">
      <w:pPr>
        <w:spacing w:after="0" w:line="240" w:lineRule="auto"/>
        <w:jc w:val="center"/>
        <w:rPr>
          <w:rFonts w:ascii="Arial" w:hAnsi="Arial" w:cs="Arial"/>
          <w:b/>
          <w:bCs/>
          <w:sz w:val="20"/>
          <w:lang w:val="es-ES"/>
        </w:rPr>
      </w:pPr>
      <w:r>
        <w:rPr>
          <w:rFonts w:ascii="Arial" w:hAnsi="Arial" w:cs="Arial"/>
          <w:b/>
          <w:bCs/>
          <w:sz w:val="20"/>
          <w:lang w:val="es-ES"/>
        </w:rPr>
        <w:t>ANEXO</w:t>
      </w:r>
      <w:r>
        <w:rPr>
          <w:rFonts w:ascii="Arial" w:hAnsi="Arial" w:cs="Arial"/>
          <w:b/>
          <w:sz w:val="20"/>
          <w:lang w:val="es-ES"/>
        </w:rPr>
        <w:t xml:space="preserve"> N° </w:t>
      </w:r>
      <w:r>
        <w:rPr>
          <w:rFonts w:ascii="Arial" w:hAnsi="Arial" w:cs="Arial"/>
          <w:b/>
          <w:bCs/>
          <w:sz w:val="20"/>
          <w:lang w:val="es-ES"/>
        </w:rPr>
        <w:t>2</w:t>
      </w:r>
    </w:p>
    <w:p w:rsidR="0049187D" w:rsidRDefault="0049187D" w:rsidP="0049187D">
      <w:pPr>
        <w:spacing w:after="0" w:line="240" w:lineRule="auto"/>
        <w:jc w:val="center"/>
        <w:rPr>
          <w:rFonts w:ascii="Arial" w:hAnsi="Arial" w:cs="Arial"/>
          <w:b/>
          <w:bCs/>
          <w:sz w:val="20"/>
          <w:lang w:val="es-ES"/>
        </w:rPr>
      </w:pPr>
    </w:p>
    <w:p w:rsidR="0049187D" w:rsidRDefault="0049187D" w:rsidP="0049187D">
      <w:pPr>
        <w:widowControl w:val="0"/>
        <w:spacing w:after="0" w:line="240" w:lineRule="auto"/>
        <w:jc w:val="center"/>
        <w:rPr>
          <w:rFonts w:ascii="Arial" w:hAnsi="Arial" w:cs="Arial"/>
          <w:b/>
          <w:sz w:val="20"/>
          <w:lang w:val="es-ES"/>
        </w:rPr>
      </w:pPr>
      <w:r>
        <w:rPr>
          <w:rFonts w:ascii="Arial" w:hAnsi="Arial" w:cs="Arial"/>
          <w:b/>
          <w:bCs/>
          <w:sz w:val="20"/>
          <w:lang w:val="es-ES"/>
        </w:rPr>
        <w:t xml:space="preserve">FORMATO DE PRESENTACIÓN DE OFERTA Y DECLARACIÓN JURADA DEL POSTOR </w:t>
      </w:r>
    </w:p>
    <w:p w:rsidR="0049187D" w:rsidRDefault="0049187D" w:rsidP="0049187D">
      <w:pPr>
        <w:spacing w:after="0" w:line="240" w:lineRule="auto"/>
        <w:rPr>
          <w:rFonts w:ascii="Arial" w:hAnsi="Arial" w:cs="Arial"/>
          <w:b/>
          <w:bCs/>
          <w:sz w:val="20"/>
        </w:rPr>
      </w:pPr>
    </w:p>
    <w:tbl>
      <w:tblPr>
        <w:tblStyle w:val="Tablaconcuadrcula"/>
        <w:tblW w:w="9067" w:type="dxa"/>
        <w:tblInd w:w="0" w:type="dxa"/>
        <w:tblLook w:val="04A0" w:firstRow="1" w:lastRow="0" w:firstColumn="1" w:lastColumn="0" w:noHBand="0" w:noVBand="1"/>
      </w:tblPr>
      <w:tblGrid>
        <w:gridCol w:w="337"/>
        <w:gridCol w:w="730"/>
        <w:gridCol w:w="3693"/>
        <w:gridCol w:w="2132"/>
        <w:gridCol w:w="2175"/>
      </w:tblGrid>
      <w:tr w:rsidR="0049187D" w:rsidTr="0049187D">
        <w:trPr>
          <w:trHeight w:val="457"/>
        </w:trPr>
        <w:tc>
          <w:tcPr>
            <w:tcW w:w="9067" w:type="dxa"/>
            <w:gridSpan w:val="5"/>
            <w:tcBorders>
              <w:top w:val="single" w:sz="4" w:space="0" w:color="000000"/>
              <w:left w:val="single" w:sz="4" w:space="0" w:color="000000"/>
              <w:bottom w:val="single" w:sz="4" w:space="0" w:color="000000"/>
              <w:right w:val="single" w:sz="4" w:space="0" w:color="000000"/>
            </w:tcBorders>
            <w:vAlign w:val="center"/>
            <w:hideMark/>
          </w:tcPr>
          <w:p w:rsidR="0049187D" w:rsidRDefault="0049187D">
            <w:pPr>
              <w:widowControl w:val="0"/>
              <w:spacing w:line="240" w:lineRule="auto"/>
              <w:jc w:val="center"/>
              <w:rPr>
                <w:rFonts w:ascii="Arial" w:hAnsi="Arial" w:cs="Arial"/>
                <w:b/>
                <w:bCs/>
              </w:rPr>
            </w:pPr>
            <w:r>
              <w:rPr>
                <w:rFonts w:ascii="Arial" w:hAnsi="Arial" w:cs="Arial"/>
                <w:b/>
                <w:bCs/>
              </w:rPr>
              <w:t>Oferta y declaración jurada del proveedor</w:t>
            </w:r>
          </w:p>
        </w:tc>
      </w:tr>
      <w:tr w:rsidR="0049187D" w:rsidTr="0049187D">
        <w:trPr>
          <w:trHeight w:val="51"/>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rsidR="0049187D" w:rsidRDefault="0049187D">
            <w:pPr>
              <w:widowControl w:val="0"/>
              <w:spacing w:line="240" w:lineRule="auto"/>
              <w:rPr>
                <w:rFonts w:ascii="Arial" w:hAnsi="Arial" w:cs="Arial"/>
                <w:b/>
                <w:bCs/>
                <w:sz w:val="16"/>
                <w:szCs w:val="16"/>
              </w:rPr>
            </w:pPr>
          </w:p>
        </w:tc>
      </w:tr>
      <w:tr w:rsidR="0049187D" w:rsidTr="00872360">
        <w:trPr>
          <w:trHeight w:val="335"/>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rsidR="0049187D" w:rsidRDefault="0049187D">
            <w:pPr>
              <w:widowControl w:val="0"/>
              <w:spacing w:line="240" w:lineRule="auto"/>
              <w:jc w:val="center"/>
              <w:rPr>
                <w:rFonts w:ascii="Arial" w:hAnsi="Arial" w:cs="Arial"/>
                <w:b/>
                <w:bCs/>
              </w:rPr>
            </w:pPr>
            <w:r>
              <w:rPr>
                <w:rFonts w:ascii="Arial" w:hAnsi="Arial" w:cs="Arial"/>
                <w:b/>
                <w:bCs/>
              </w:rPr>
              <w:t>1</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rsidR="0049187D" w:rsidRDefault="0049187D">
            <w:pPr>
              <w:widowControl w:val="0"/>
              <w:spacing w:line="240" w:lineRule="auto"/>
              <w:rPr>
                <w:rFonts w:ascii="Arial" w:hAnsi="Arial" w:cs="Arial"/>
                <w:b/>
                <w:bCs/>
                <w:sz w:val="16"/>
                <w:szCs w:val="16"/>
              </w:rPr>
            </w:pPr>
            <w:r>
              <w:rPr>
                <w:rFonts w:ascii="Arial" w:hAnsi="Arial" w:cs="Arial"/>
                <w:b/>
                <w:bCs/>
                <w:sz w:val="16"/>
                <w:szCs w:val="16"/>
              </w:rPr>
              <w:t xml:space="preserve">           OFERTA ECONÓMICA</w:t>
            </w:r>
          </w:p>
        </w:tc>
      </w:tr>
      <w:tr w:rsidR="0049187D" w:rsidTr="00872360">
        <w:trPr>
          <w:trHeight w:val="269"/>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9187D" w:rsidRDefault="0049187D">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rsidR="0049187D" w:rsidRDefault="0049187D">
            <w:pPr>
              <w:widowControl w:val="0"/>
              <w:spacing w:line="240" w:lineRule="auto"/>
              <w:rPr>
                <w:rFonts w:ascii="Arial" w:hAnsi="Arial" w:cs="Arial"/>
                <w:b/>
                <w:bCs/>
              </w:rPr>
            </w:pPr>
            <w:r>
              <w:rPr>
                <w:rFonts w:ascii="Arial" w:hAnsi="Arial" w:cs="Arial"/>
                <w:b/>
                <w:bCs/>
              </w:rPr>
              <w:t>1.1</w:t>
            </w:r>
          </w:p>
        </w:tc>
        <w:tc>
          <w:tcPr>
            <w:tcW w:w="3693" w:type="dxa"/>
            <w:tcBorders>
              <w:top w:val="single" w:sz="4" w:space="0" w:color="auto"/>
              <w:left w:val="single" w:sz="4" w:space="0" w:color="auto"/>
              <w:bottom w:val="single" w:sz="4" w:space="0" w:color="auto"/>
              <w:right w:val="single" w:sz="4" w:space="0" w:color="000000"/>
            </w:tcBorders>
            <w:vAlign w:val="center"/>
            <w:hideMark/>
          </w:tcPr>
          <w:p w:rsidR="0049187D" w:rsidRDefault="0049187D">
            <w:pPr>
              <w:widowControl w:val="0"/>
              <w:spacing w:line="240" w:lineRule="auto"/>
              <w:jc w:val="both"/>
              <w:rPr>
                <w:rFonts w:ascii="Arial" w:hAnsi="Arial" w:cs="Arial"/>
                <w:b/>
                <w:bCs/>
                <w:sz w:val="16"/>
                <w:szCs w:val="16"/>
              </w:rPr>
            </w:pPr>
            <w:r>
              <w:rPr>
                <w:rFonts w:ascii="Arial" w:hAnsi="Arial" w:cs="Arial"/>
                <w:b/>
                <w:bCs/>
                <w:sz w:val="16"/>
                <w:szCs w:val="16"/>
              </w:rPr>
              <w:t>Descripción del objeto de la contratación</w:t>
            </w:r>
          </w:p>
        </w:tc>
        <w:tc>
          <w:tcPr>
            <w:tcW w:w="4307" w:type="dxa"/>
            <w:gridSpan w:val="2"/>
            <w:tcBorders>
              <w:top w:val="single" w:sz="4" w:space="0" w:color="000000"/>
              <w:left w:val="single" w:sz="4" w:space="0" w:color="000000"/>
              <w:bottom w:val="single" w:sz="4" w:space="0" w:color="000000"/>
              <w:right w:val="single" w:sz="4" w:space="0" w:color="000000"/>
            </w:tcBorders>
            <w:vAlign w:val="center"/>
            <w:hideMark/>
          </w:tcPr>
          <w:p w:rsidR="0049187D" w:rsidRDefault="00A93B0E" w:rsidP="00A93B0E">
            <w:pPr>
              <w:widowControl w:val="0"/>
              <w:spacing w:line="240" w:lineRule="auto"/>
              <w:jc w:val="both"/>
              <w:rPr>
                <w:rFonts w:ascii="Arial" w:hAnsi="Arial" w:cs="Arial"/>
                <w:b/>
                <w:bCs/>
                <w:sz w:val="16"/>
                <w:szCs w:val="16"/>
              </w:rPr>
            </w:pPr>
            <w:r w:rsidRPr="00A93B0E">
              <w:rPr>
                <w:rFonts w:ascii="Arial" w:hAnsi="Arial" w:cs="Arial"/>
                <w:b/>
                <w:bCs/>
                <w:szCs w:val="16"/>
              </w:rPr>
              <w:t xml:space="preserve">SERVICIO DE UN(A) </w:t>
            </w:r>
            <w:r>
              <w:rPr>
                <w:rFonts w:ascii="Arial" w:hAnsi="Arial" w:cs="Arial"/>
                <w:b/>
                <w:bCs/>
                <w:szCs w:val="16"/>
              </w:rPr>
              <w:t>AUXILIAR ADMINISTRATIVO PARA LA OFICINA DE ABASTECIMIENTO PARA</w:t>
            </w:r>
            <w:r w:rsidRPr="00A93B0E">
              <w:rPr>
                <w:rFonts w:ascii="Arial" w:hAnsi="Arial" w:cs="Arial"/>
                <w:b/>
                <w:bCs/>
                <w:szCs w:val="16"/>
              </w:rPr>
              <w:t xml:space="preserve"> LA 33ª BRIGADA DE INFANT</w:t>
            </w:r>
            <w:r>
              <w:rPr>
                <w:rFonts w:ascii="Arial" w:hAnsi="Arial" w:cs="Arial"/>
                <w:b/>
                <w:bCs/>
                <w:szCs w:val="16"/>
              </w:rPr>
              <w:t>ERÍA PARA LOS MESES DE MARZO A JUNIO AF-2026</w:t>
            </w:r>
          </w:p>
        </w:tc>
      </w:tr>
      <w:tr w:rsidR="0049187D" w:rsidTr="00872360">
        <w:trPr>
          <w:trHeight w:val="284"/>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9187D" w:rsidRDefault="0049187D">
            <w:pPr>
              <w:spacing w:line="240" w:lineRule="auto"/>
              <w:rPr>
                <w:rFonts w:ascii="Arial" w:hAnsi="Arial" w:cs="Arial"/>
                <w:b/>
                <w:bCs/>
              </w:rPr>
            </w:pPr>
          </w:p>
        </w:tc>
        <w:tc>
          <w:tcPr>
            <w:tcW w:w="730" w:type="dxa"/>
            <w:vMerge w:val="restart"/>
            <w:tcBorders>
              <w:top w:val="single" w:sz="4" w:space="0" w:color="auto"/>
              <w:left w:val="single" w:sz="4" w:space="0" w:color="auto"/>
              <w:bottom w:val="single" w:sz="4" w:space="0" w:color="000000"/>
              <w:right w:val="single" w:sz="4" w:space="0" w:color="auto"/>
            </w:tcBorders>
            <w:vAlign w:val="center"/>
            <w:hideMark/>
          </w:tcPr>
          <w:p w:rsidR="0049187D" w:rsidRDefault="0049187D">
            <w:pPr>
              <w:widowControl w:val="0"/>
              <w:spacing w:line="240" w:lineRule="auto"/>
              <w:jc w:val="center"/>
              <w:rPr>
                <w:rFonts w:ascii="Arial" w:hAnsi="Arial" w:cs="Arial"/>
                <w:b/>
                <w:bCs/>
              </w:rPr>
            </w:pPr>
            <w:r>
              <w:rPr>
                <w:rFonts w:ascii="Arial" w:hAnsi="Arial" w:cs="Arial"/>
                <w:b/>
                <w:bCs/>
              </w:rPr>
              <w:t>1.2</w:t>
            </w:r>
          </w:p>
        </w:tc>
        <w:tc>
          <w:tcPr>
            <w:tcW w:w="3693" w:type="dxa"/>
            <w:vMerge w:val="restart"/>
            <w:tcBorders>
              <w:top w:val="single" w:sz="4" w:space="0" w:color="auto"/>
              <w:left w:val="single" w:sz="4" w:space="0" w:color="auto"/>
              <w:bottom w:val="single" w:sz="4" w:space="0" w:color="000000"/>
              <w:right w:val="single" w:sz="4" w:space="0" w:color="000000"/>
            </w:tcBorders>
            <w:vAlign w:val="center"/>
            <w:hideMark/>
          </w:tcPr>
          <w:p w:rsidR="0049187D" w:rsidRDefault="0049187D">
            <w:pPr>
              <w:widowControl w:val="0"/>
              <w:spacing w:line="240" w:lineRule="auto"/>
              <w:jc w:val="both"/>
              <w:rPr>
                <w:rFonts w:ascii="Arial" w:hAnsi="Arial" w:cs="Arial"/>
                <w:b/>
                <w:bCs/>
                <w:sz w:val="16"/>
                <w:szCs w:val="16"/>
              </w:rPr>
            </w:pPr>
            <w:r>
              <w:rPr>
                <w:rFonts w:ascii="Arial" w:hAnsi="Arial" w:cs="Arial"/>
                <w:b/>
                <w:bCs/>
                <w:sz w:val="16"/>
                <w:szCs w:val="16"/>
              </w:rPr>
              <w:t>Cumplimiento de las especificaciones técnicas o términos de referencia, según corresponda</w:t>
            </w:r>
          </w:p>
        </w:tc>
        <w:tc>
          <w:tcPr>
            <w:tcW w:w="2132" w:type="dxa"/>
            <w:tcBorders>
              <w:top w:val="single" w:sz="4" w:space="0" w:color="000000"/>
              <w:left w:val="single" w:sz="4" w:space="0" w:color="000000"/>
              <w:bottom w:val="single" w:sz="4" w:space="0" w:color="auto"/>
              <w:right w:val="single" w:sz="4" w:space="0" w:color="auto"/>
            </w:tcBorders>
            <w:vAlign w:val="center"/>
            <w:hideMark/>
          </w:tcPr>
          <w:p w:rsidR="0049187D" w:rsidRDefault="0049187D">
            <w:pPr>
              <w:widowControl w:val="0"/>
              <w:spacing w:line="240" w:lineRule="auto"/>
              <w:jc w:val="center"/>
              <w:rPr>
                <w:rFonts w:ascii="Arial" w:hAnsi="Arial" w:cs="Arial"/>
                <w:b/>
                <w:bCs/>
                <w:sz w:val="16"/>
                <w:szCs w:val="16"/>
              </w:rPr>
            </w:pPr>
            <w:r>
              <w:rPr>
                <w:rFonts w:ascii="Arial" w:hAnsi="Arial" w:cs="Arial"/>
                <w:b/>
                <w:bCs/>
                <w:sz w:val="16"/>
                <w:szCs w:val="16"/>
              </w:rPr>
              <w:t>Sí cumple</w:t>
            </w:r>
          </w:p>
        </w:tc>
        <w:tc>
          <w:tcPr>
            <w:tcW w:w="2175" w:type="dxa"/>
            <w:tcBorders>
              <w:top w:val="single" w:sz="4" w:space="0" w:color="000000"/>
              <w:left w:val="single" w:sz="4" w:space="0" w:color="auto"/>
              <w:bottom w:val="single" w:sz="4" w:space="0" w:color="auto"/>
              <w:right w:val="single" w:sz="4" w:space="0" w:color="000000"/>
            </w:tcBorders>
            <w:vAlign w:val="center"/>
          </w:tcPr>
          <w:p w:rsidR="0049187D" w:rsidRDefault="0049187D">
            <w:pPr>
              <w:widowControl w:val="0"/>
              <w:spacing w:line="240" w:lineRule="auto"/>
              <w:jc w:val="center"/>
              <w:rPr>
                <w:rFonts w:ascii="Arial" w:hAnsi="Arial" w:cs="Arial"/>
                <w:b/>
                <w:bCs/>
                <w:sz w:val="16"/>
                <w:szCs w:val="16"/>
              </w:rPr>
            </w:pPr>
          </w:p>
        </w:tc>
      </w:tr>
      <w:tr w:rsidR="0049187D" w:rsidTr="00872360">
        <w:trPr>
          <w:trHeight w:val="251"/>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9187D" w:rsidRDefault="0049187D">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9187D" w:rsidRDefault="0049187D">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49187D" w:rsidRDefault="0049187D">
            <w:pPr>
              <w:spacing w:line="240" w:lineRule="auto"/>
              <w:rPr>
                <w:rFonts w:ascii="Arial" w:hAnsi="Arial" w:cs="Arial"/>
                <w:b/>
                <w:bCs/>
                <w:sz w:val="16"/>
                <w:szCs w:val="16"/>
              </w:rPr>
            </w:pPr>
          </w:p>
        </w:tc>
        <w:tc>
          <w:tcPr>
            <w:tcW w:w="2132" w:type="dxa"/>
            <w:tcBorders>
              <w:top w:val="single" w:sz="4" w:space="0" w:color="auto"/>
              <w:left w:val="single" w:sz="4" w:space="0" w:color="000000"/>
              <w:bottom w:val="single" w:sz="4" w:space="0" w:color="000000"/>
              <w:right w:val="single" w:sz="4" w:space="0" w:color="auto"/>
            </w:tcBorders>
            <w:vAlign w:val="center"/>
            <w:hideMark/>
          </w:tcPr>
          <w:p w:rsidR="0049187D" w:rsidRDefault="0049187D">
            <w:pPr>
              <w:widowControl w:val="0"/>
              <w:spacing w:line="240" w:lineRule="auto"/>
              <w:jc w:val="center"/>
              <w:rPr>
                <w:rFonts w:ascii="Arial" w:hAnsi="Arial" w:cs="Arial"/>
                <w:b/>
                <w:bCs/>
                <w:sz w:val="16"/>
                <w:szCs w:val="16"/>
              </w:rPr>
            </w:pPr>
            <w:r>
              <w:rPr>
                <w:rFonts w:ascii="Arial" w:hAnsi="Arial" w:cs="Arial"/>
                <w:b/>
                <w:bCs/>
                <w:sz w:val="16"/>
                <w:szCs w:val="16"/>
              </w:rPr>
              <w:t>No cumple</w:t>
            </w:r>
          </w:p>
        </w:tc>
        <w:tc>
          <w:tcPr>
            <w:tcW w:w="2175" w:type="dxa"/>
            <w:tcBorders>
              <w:top w:val="single" w:sz="4" w:space="0" w:color="auto"/>
              <w:left w:val="single" w:sz="4" w:space="0" w:color="auto"/>
              <w:bottom w:val="single" w:sz="4" w:space="0" w:color="000000"/>
              <w:right w:val="single" w:sz="4" w:space="0" w:color="000000"/>
            </w:tcBorders>
            <w:vAlign w:val="center"/>
          </w:tcPr>
          <w:p w:rsidR="0049187D" w:rsidRDefault="0049187D">
            <w:pPr>
              <w:widowControl w:val="0"/>
              <w:spacing w:line="240" w:lineRule="auto"/>
              <w:jc w:val="center"/>
              <w:rPr>
                <w:rFonts w:ascii="Arial" w:hAnsi="Arial" w:cs="Arial"/>
                <w:b/>
                <w:bCs/>
                <w:sz w:val="16"/>
                <w:szCs w:val="16"/>
              </w:rPr>
            </w:pPr>
          </w:p>
        </w:tc>
      </w:tr>
      <w:tr w:rsidR="0049187D" w:rsidTr="00872360">
        <w:trPr>
          <w:trHeight w:val="421"/>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9187D" w:rsidRDefault="0049187D">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rsidR="0049187D" w:rsidRDefault="0049187D">
            <w:pPr>
              <w:widowControl w:val="0"/>
              <w:spacing w:line="240" w:lineRule="auto"/>
              <w:jc w:val="center"/>
              <w:rPr>
                <w:rFonts w:ascii="Arial" w:hAnsi="Arial" w:cs="Arial"/>
                <w:b/>
                <w:bCs/>
              </w:rPr>
            </w:pPr>
            <w:r>
              <w:rPr>
                <w:rFonts w:ascii="Arial" w:hAnsi="Arial" w:cs="Arial"/>
                <w:b/>
                <w:bCs/>
              </w:rPr>
              <w:t>1.3</w:t>
            </w:r>
          </w:p>
        </w:tc>
        <w:tc>
          <w:tcPr>
            <w:tcW w:w="3693" w:type="dxa"/>
            <w:tcBorders>
              <w:top w:val="single" w:sz="4" w:space="0" w:color="auto"/>
              <w:left w:val="single" w:sz="4" w:space="0" w:color="auto"/>
              <w:bottom w:val="single" w:sz="4" w:space="0" w:color="auto"/>
              <w:right w:val="single" w:sz="4" w:space="0" w:color="000000"/>
            </w:tcBorders>
            <w:vAlign w:val="center"/>
            <w:hideMark/>
          </w:tcPr>
          <w:p w:rsidR="0049187D" w:rsidRDefault="0049187D">
            <w:pPr>
              <w:widowControl w:val="0"/>
              <w:spacing w:line="240" w:lineRule="auto"/>
              <w:jc w:val="both"/>
              <w:rPr>
                <w:rFonts w:ascii="Arial" w:hAnsi="Arial" w:cs="Arial"/>
                <w:b/>
                <w:bCs/>
                <w:sz w:val="16"/>
                <w:szCs w:val="16"/>
              </w:rPr>
            </w:pPr>
            <w:r>
              <w:rPr>
                <w:rFonts w:ascii="Arial" w:hAnsi="Arial" w:cs="Arial"/>
                <w:b/>
                <w:bCs/>
                <w:sz w:val="16"/>
                <w:szCs w:val="16"/>
              </w:rPr>
              <w:t>OFERTA ECONÓMICA (Monto total ofertado)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rsidR="0049187D" w:rsidRDefault="0049187D">
            <w:pPr>
              <w:widowControl w:val="0"/>
              <w:spacing w:line="240" w:lineRule="auto"/>
              <w:jc w:val="center"/>
              <w:rPr>
                <w:rFonts w:ascii="Arial" w:hAnsi="Arial" w:cs="Arial"/>
                <w:b/>
                <w:bCs/>
                <w:sz w:val="16"/>
                <w:szCs w:val="16"/>
              </w:rPr>
            </w:pPr>
          </w:p>
        </w:tc>
      </w:tr>
      <w:tr w:rsidR="0049187D" w:rsidTr="00872360">
        <w:trPr>
          <w:trHeight w:val="413"/>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9187D" w:rsidRDefault="0049187D">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rsidR="0049187D" w:rsidRDefault="0049187D">
            <w:pPr>
              <w:widowControl w:val="0"/>
              <w:spacing w:line="240" w:lineRule="auto"/>
              <w:jc w:val="center"/>
              <w:rPr>
                <w:rFonts w:ascii="Arial" w:hAnsi="Arial" w:cs="Arial"/>
                <w:b/>
                <w:bCs/>
              </w:rPr>
            </w:pPr>
            <w:r>
              <w:rPr>
                <w:rFonts w:ascii="Arial" w:hAnsi="Arial" w:cs="Arial"/>
                <w:b/>
                <w:bCs/>
              </w:rPr>
              <w:t>1.4</w:t>
            </w:r>
          </w:p>
        </w:tc>
        <w:tc>
          <w:tcPr>
            <w:tcW w:w="3693" w:type="dxa"/>
            <w:tcBorders>
              <w:top w:val="single" w:sz="4" w:space="0" w:color="auto"/>
              <w:left w:val="single" w:sz="4" w:space="0" w:color="auto"/>
              <w:bottom w:val="single" w:sz="4" w:space="0" w:color="auto"/>
              <w:right w:val="single" w:sz="4" w:space="0" w:color="000000"/>
            </w:tcBorders>
            <w:vAlign w:val="center"/>
            <w:hideMark/>
          </w:tcPr>
          <w:p w:rsidR="0049187D" w:rsidRDefault="0049187D">
            <w:pPr>
              <w:widowControl w:val="0"/>
              <w:spacing w:line="240" w:lineRule="auto"/>
              <w:jc w:val="both"/>
              <w:rPr>
                <w:rFonts w:ascii="Arial" w:hAnsi="Arial" w:cs="Arial"/>
                <w:b/>
                <w:bCs/>
                <w:sz w:val="16"/>
                <w:szCs w:val="16"/>
              </w:rPr>
            </w:pPr>
            <w:r>
              <w:rPr>
                <w:rFonts w:ascii="Arial" w:hAnsi="Arial" w:cs="Arial"/>
                <w:b/>
                <w:bCs/>
                <w:sz w:val="16"/>
                <w:szCs w:val="16"/>
              </w:rPr>
              <w:t>Detallar documentación adjunta, de ser el caso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rsidR="0049187D" w:rsidRDefault="0049187D">
            <w:pPr>
              <w:widowControl w:val="0"/>
              <w:spacing w:line="240" w:lineRule="auto"/>
              <w:jc w:val="center"/>
              <w:rPr>
                <w:rFonts w:ascii="Arial" w:hAnsi="Arial" w:cs="Arial"/>
                <w:b/>
                <w:bCs/>
                <w:sz w:val="16"/>
                <w:szCs w:val="16"/>
              </w:rPr>
            </w:pPr>
          </w:p>
        </w:tc>
      </w:tr>
      <w:tr w:rsidR="0049187D" w:rsidTr="0049187D">
        <w:trPr>
          <w:trHeight w:val="139"/>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rsidR="0049187D" w:rsidRDefault="0049187D">
            <w:pPr>
              <w:widowControl w:val="0"/>
              <w:spacing w:line="240" w:lineRule="auto"/>
              <w:rPr>
                <w:rFonts w:ascii="Arial" w:hAnsi="Arial" w:cs="Arial"/>
                <w:b/>
                <w:bCs/>
                <w:sz w:val="16"/>
                <w:szCs w:val="16"/>
              </w:rPr>
            </w:pPr>
          </w:p>
        </w:tc>
      </w:tr>
      <w:tr w:rsidR="0049187D" w:rsidTr="00872360">
        <w:trPr>
          <w:trHeight w:val="418"/>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rsidR="0049187D" w:rsidRDefault="0049187D">
            <w:pPr>
              <w:widowControl w:val="0"/>
              <w:spacing w:line="240" w:lineRule="auto"/>
              <w:jc w:val="center"/>
              <w:rPr>
                <w:rFonts w:ascii="Arial" w:hAnsi="Arial" w:cs="Arial"/>
                <w:b/>
                <w:bCs/>
              </w:rPr>
            </w:pPr>
            <w:r>
              <w:rPr>
                <w:rFonts w:ascii="Arial" w:hAnsi="Arial" w:cs="Arial"/>
                <w:b/>
                <w:bCs/>
              </w:rPr>
              <w:t>2</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rsidR="0049187D" w:rsidRDefault="0049187D">
            <w:pPr>
              <w:widowControl w:val="0"/>
              <w:spacing w:line="240" w:lineRule="auto"/>
              <w:rPr>
                <w:rFonts w:ascii="Arial" w:hAnsi="Arial" w:cs="Arial"/>
                <w:b/>
                <w:bCs/>
                <w:sz w:val="16"/>
                <w:szCs w:val="16"/>
              </w:rPr>
            </w:pPr>
            <w:r>
              <w:rPr>
                <w:rFonts w:ascii="Arial" w:hAnsi="Arial" w:cs="Arial"/>
                <w:b/>
                <w:bCs/>
                <w:sz w:val="16"/>
                <w:szCs w:val="16"/>
              </w:rPr>
              <w:t>Datos del Proveedor</w:t>
            </w:r>
          </w:p>
        </w:tc>
      </w:tr>
      <w:tr w:rsidR="0049187D" w:rsidTr="00872360">
        <w:trPr>
          <w:trHeight w:val="2164"/>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9187D" w:rsidRDefault="0049187D">
            <w:pPr>
              <w:spacing w:line="240" w:lineRule="auto"/>
              <w:rPr>
                <w:rFonts w:ascii="Arial" w:hAnsi="Arial" w:cs="Arial"/>
                <w:b/>
                <w:bCs/>
              </w:rPr>
            </w:pPr>
          </w:p>
        </w:tc>
        <w:tc>
          <w:tcPr>
            <w:tcW w:w="8730" w:type="dxa"/>
            <w:gridSpan w:val="4"/>
            <w:tcBorders>
              <w:top w:val="single" w:sz="4" w:space="0" w:color="000000"/>
              <w:left w:val="single" w:sz="4" w:space="0" w:color="auto"/>
              <w:bottom w:val="single" w:sz="4" w:space="0" w:color="000000"/>
              <w:right w:val="single" w:sz="4" w:space="0" w:color="000000"/>
            </w:tcBorders>
            <w:vAlign w:val="center"/>
            <w:hideMark/>
          </w:tcPr>
          <w:tbl>
            <w:tblPr>
              <w:tblW w:w="836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
            <w:tblGrid>
              <w:gridCol w:w="2977"/>
              <w:gridCol w:w="1134"/>
              <w:gridCol w:w="1701"/>
              <w:gridCol w:w="1418"/>
              <w:gridCol w:w="1133"/>
            </w:tblGrid>
            <w:tr w:rsidR="0049187D">
              <w:tc>
                <w:tcPr>
                  <w:tcW w:w="2977" w:type="dxa"/>
                  <w:tcBorders>
                    <w:top w:val="single" w:sz="4" w:space="0" w:color="auto"/>
                    <w:left w:val="single" w:sz="4" w:space="0" w:color="auto"/>
                    <w:bottom w:val="single" w:sz="4" w:space="0" w:color="auto"/>
                    <w:right w:val="nil"/>
                  </w:tcBorders>
                  <w:hideMark/>
                </w:tcPr>
                <w:p w:rsidR="0049187D" w:rsidRDefault="0049187D">
                  <w:pPr>
                    <w:widowControl w:val="0"/>
                    <w:spacing w:after="0" w:line="240" w:lineRule="auto"/>
                    <w:ind w:right="-1"/>
                    <w:rPr>
                      <w:rFonts w:ascii="Arial" w:hAnsi="Arial" w:cs="Arial"/>
                      <w:sz w:val="18"/>
                      <w:szCs w:val="18"/>
                    </w:rPr>
                  </w:pPr>
                  <w:r>
                    <w:rPr>
                      <w:rFonts w:ascii="Arial" w:hAnsi="Arial" w:cs="Arial"/>
                      <w:sz w:val="18"/>
                      <w:szCs w:val="18"/>
                    </w:rPr>
                    <w:t>Nombre, Denominación o Razón Social:</w:t>
                  </w:r>
                </w:p>
              </w:tc>
              <w:tc>
                <w:tcPr>
                  <w:tcW w:w="5386" w:type="dxa"/>
                  <w:gridSpan w:val="4"/>
                  <w:tcBorders>
                    <w:top w:val="single" w:sz="4" w:space="0" w:color="auto"/>
                    <w:left w:val="nil"/>
                    <w:bottom w:val="single" w:sz="4" w:space="0" w:color="auto"/>
                    <w:right w:val="single" w:sz="4" w:space="0" w:color="auto"/>
                  </w:tcBorders>
                </w:tcPr>
                <w:p w:rsidR="0049187D" w:rsidRDefault="0049187D">
                  <w:pPr>
                    <w:widowControl w:val="0"/>
                    <w:spacing w:after="0" w:line="240" w:lineRule="auto"/>
                    <w:ind w:right="-1"/>
                    <w:rPr>
                      <w:rFonts w:ascii="Arial" w:hAnsi="Arial" w:cs="Arial"/>
                      <w:sz w:val="18"/>
                      <w:szCs w:val="18"/>
                    </w:rPr>
                  </w:pPr>
                </w:p>
              </w:tc>
            </w:tr>
            <w:tr w:rsidR="0049187D">
              <w:tc>
                <w:tcPr>
                  <w:tcW w:w="2977" w:type="dxa"/>
                  <w:tcBorders>
                    <w:top w:val="single" w:sz="4" w:space="0" w:color="auto"/>
                    <w:left w:val="single" w:sz="4" w:space="0" w:color="auto"/>
                    <w:bottom w:val="single" w:sz="4" w:space="0" w:color="auto"/>
                    <w:right w:val="nil"/>
                  </w:tcBorders>
                  <w:hideMark/>
                </w:tcPr>
                <w:p w:rsidR="0049187D" w:rsidRDefault="0049187D">
                  <w:pPr>
                    <w:widowControl w:val="0"/>
                    <w:spacing w:after="0" w:line="240" w:lineRule="auto"/>
                    <w:ind w:right="-1"/>
                    <w:rPr>
                      <w:rFonts w:ascii="Arial" w:hAnsi="Arial" w:cs="Arial"/>
                      <w:sz w:val="18"/>
                      <w:szCs w:val="18"/>
                    </w:rPr>
                  </w:pPr>
                  <w:r>
                    <w:rPr>
                      <w:rFonts w:ascii="Arial" w:hAnsi="Arial" w:cs="Arial"/>
                      <w:sz w:val="18"/>
                      <w:szCs w:val="18"/>
                    </w:rPr>
                    <w:t>Domicilio Legal:</w:t>
                  </w:r>
                </w:p>
              </w:tc>
              <w:tc>
                <w:tcPr>
                  <w:tcW w:w="5386" w:type="dxa"/>
                  <w:gridSpan w:val="4"/>
                  <w:tcBorders>
                    <w:top w:val="single" w:sz="4" w:space="0" w:color="auto"/>
                    <w:left w:val="nil"/>
                    <w:bottom w:val="single" w:sz="4" w:space="0" w:color="auto"/>
                    <w:right w:val="single" w:sz="4" w:space="0" w:color="auto"/>
                  </w:tcBorders>
                </w:tcPr>
                <w:p w:rsidR="0049187D" w:rsidRDefault="0049187D">
                  <w:pPr>
                    <w:widowControl w:val="0"/>
                    <w:spacing w:after="0" w:line="240" w:lineRule="auto"/>
                    <w:ind w:right="-1"/>
                    <w:rPr>
                      <w:rFonts w:ascii="Arial" w:hAnsi="Arial" w:cs="Arial"/>
                      <w:sz w:val="18"/>
                      <w:szCs w:val="18"/>
                    </w:rPr>
                  </w:pPr>
                </w:p>
              </w:tc>
            </w:tr>
            <w:tr w:rsidR="0049187D">
              <w:tc>
                <w:tcPr>
                  <w:tcW w:w="4111" w:type="dxa"/>
                  <w:gridSpan w:val="2"/>
                  <w:tcBorders>
                    <w:top w:val="single" w:sz="4" w:space="0" w:color="auto"/>
                    <w:left w:val="single" w:sz="4" w:space="0" w:color="auto"/>
                    <w:bottom w:val="single" w:sz="4" w:space="0" w:color="auto"/>
                    <w:right w:val="single" w:sz="4" w:space="0" w:color="auto"/>
                  </w:tcBorders>
                  <w:hideMark/>
                </w:tcPr>
                <w:p w:rsidR="0049187D" w:rsidRDefault="0049187D">
                  <w:pPr>
                    <w:widowControl w:val="0"/>
                    <w:spacing w:after="0" w:line="240" w:lineRule="auto"/>
                    <w:ind w:right="-1"/>
                    <w:rPr>
                      <w:rFonts w:ascii="Arial" w:hAnsi="Arial" w:cs="Arial"/>
                      <w:sz w:val="18"/>
                      <w:szCs w:val="18"/>
                    </w:rPr>
                  </w:pPr>
                  <w:r>
                    <w:rPr>
                      <w:rFonts w:ascii="Arial" w:hAnsi="Arial" w:cs="Arial"/>
                      <w:sz w:val="18"/>
                      <w:szCs w:val="18"/>
                    </w:rPr>
                    <w:t>RUC:</w:t>
                  </w:r>
                </w:p>
              </w:tc>
              <w:tc>
                <w:tcPr>
                  <w:tcW w:w="1701" w:type="dxa"/>
                  <w:tcBorders>
                    <w:top w:val="single" w:sz="4" w:space="0" w:color="auto"/>
                    <w:left w:val="single" w:sz="4" w:space="0" w:color="auto"/>
                    <w:bottom w:val="single" w:sz="4" w:space="0" w:color="auto"/>
                    <w:right w:val="single" w:sz="4" w:space="0" w:color="auto"/>
                  </w:tcBorders>
                  <w:hideMark/>
                </w:tcPr>
                <w:p w:rsidR="0049187D" w:rsidRDefault="0049187D">
                  <w:pPr>
                    <w:widowControl w:val="0"/>
                    <w:spacing w:after="0" w:line="240" w:lineRule="auto"/>
                    <w:ind w:right="-1"/>
                    <w:rPr>
                      <w:rFonts w:ascii="Arial" w:hAnsi="Arial" w:cs="Arial"/>
                      <w:sz w:val="18"/>
                      <w:szCs w:val="18"/>
                    </w:rPr>
                  </w:pPr>
                  <w:r>
                    <w:rPr>
                      <w:rFonts w:ascii="Arial" w:hAnsi="Arial" w:cs="Arial"/>
                      <w:sz w:val="18"/>
                      <w:szCs w:val="18"/>
                    </w:rPr>
                    <w:t>Teléfono(s):</w:t>
                  </w:r>
                </w:p>
              </w:tc>
              <w:tc>
                <w:tcPr>
                  <w:tcW w:w="1418" w:type="dxa"/>
                  <w:tcBorders>
                    <w:top w:val="single" w:sz="4" w:space="0" w:color="auto"/>
                    <w:left w:val="single" w:sz="4" w:space="0" w:color="auto"/>
                    <w:bottom w:val="single" w:sz="4" w:space="0" w:color="auto"/>
                    <w:right w:val="single" w:sz="4" w:space="0" w:color="auto"/>
                  </w:tcBorders>
                </w:tcPr>
                <w:p w:rsidR="0049187D" w:rsidRDefault="0049187D">
                  <w:pPr>
                    <w:widowControl w:val="0"/>
                    <w:spacing w:after="0" w:line="240" w:lineRule="auto"/>
                    <w:ind w:right="-1"/>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rsidR="0049187D" w:rsidRDefault="0049187D">
                  <w:pPr>
                    <w:widowControl w:val="0"/>
                    <w:spacing w:after="0" w:line="240" w:lineRule="auto"/>
                    <w:ind w:right="-1"/>
                    <w:jc w:val="center"/>
                    <w:rPr>
                      <w:rFonts w:ascii="Arial" w:hAnsi="Arial" w:cs="Arial"/>
                      <w:sz w:val="18"/>
                      <w:szCs w:val="18"/>
                    </w:rPr>
                  </w:pPr>
                </w:p>
              </w:tc>
            </w:tr>
            <w:tr w:rsidR="0049187D">
              <w:trPr>
                <w:trHeight w:val="300"/>
              </w:trPr>
              <w:tc>
                <w:tcPr>
                  <w:tcW w:w="4111" w:type="dxa"/>
                  <w:gridSpan w:val="2"/>
                  <w:tcBorders>
                    <w:top w:val="single" w:sz="4" w:space="0" w:color="auto"/>
                    <w:left w:val="single" w:sz="4" w:space="0" w:color="auto"/>
                    <w:bottom w:val="single" w:sz="4" w:space="0" w:color="auto"/>
                    <w:right w:val="single" w:sz="4" w:space="0" w:color="auto"/>
                  </w:tcBorders>
                  <w:hideMark/>
                </w:tcPr>
                <w:p w:rsidR="0049187D" w:rsidRDefault="0049187D">
                  <w:pPr>
                    <w:spacing w:after="0" w:line="240" w:lineRule="auto"/>
                    <w:rPr>
                      <w:rFonts w:ascii="Arial" w:hAnsi="Arial" w:cs="Arial"/>
                      <w:sz w:val="18"/>
                      <w:szCs w:val="18"/>
                    </w:rPr>
                  </w:pPr>
                  <w:r>
                    <w:rPr>
                      <w:rFonts w:ascii="Arial" w:hAnsi="Arial" w:cs="Arial"/>
                      <w:sz w:val="18"/>
                      <w:szCs w:val="18"/>
                    </w:rPr>
                    <w:t>MYPE</w:t>
                  </w:r>
                </w:p>
              </w:tc>
              <w:tc>
                <w:tcPr>
                  <w:tcW w:w="1701" w:type="dxa"/>
                  <w:tcBorders>
                    <w:top w:val="single" w:sz="4" w:space="0" w:color="auto"/>
                    <w:left w:val="single" w:sz="4" w:space="0" w:color="auto"/>
                    <w:bottom w:val="single" w:sz="4" w:space="0" w:color="auto"/>
                    <w:right w:val="single" w:sz="4" w:space="0" w:color="auto"/>
                  </w:tcBorders>
                  <w:hideMark/>
                </w:tcPr>
                <w:p w:rsidR="0049187D" w:rsidRDefault="0049187D">
                  <w:pPr>
                    <w:spacing w:after="0" w:line="240" w:lineRule="auto"/>
                    <w:rPr>
                      <w:rFonts w:ascii="Arial" w:hAnsi="Arial" w:cs="Arial"/>
                      <w:sz w:val="18"/>
                      <w:szCs w:val="18"/>
                    </w:rPr>
                  </w:pPr>
                  <w:r>
                    <w:rPr>
                      <w:rFonts w:ascii="Arial" w:hAnsi="Arial" w:cs="Arial"/>
                      <w:sz w:val="18"/>
                      <w:szCs w:val="18"/>
                    </w:rPr>
                    <w:t>SI</w:t>
                  </w:r>
                </w:p>
              </w:tc>
              <w:tc>
                <w:tcPr>
                  <w:tcW w:w="2551" w:type="dxa"/>
                  <w:gridSpan w:val="2"/>
                  <w:tcBorders>
                    <w:top w:val="single" w:sz="4" w:space="0" w:color="auto"/>
                    <w:left w:val="single" w:sz="4" w:space="0" w:color="auto"/>
                    <w:bottom w:val="single" w:sz="4" w:space="0" w:color="auto"/>
                    <w:right w:val="single" w:sz="4" w:space="0" w:color="auto"/>
                  </w:tcBorders>
                  <w:hideMark/>
                </w:tcPr>
                <w:p w:rsidR="0049187D" w:rsidRDefault="0049187D">
                  <w:pPr>
                    <w:spacing w:after="0" w:line="240" w:lineRule="auto"/>
                    <w:rPr>
                      <w:rFonts w:ascii="Arial" w:hAnsi="Arial" w:cs="Arial"/>
                      <w:sz w:val="18"/>
                      <w:szCs w:val="18"/>
                    </w:rPr>
                  </w:pPr>
                  <w:r>
                    <w:rPr>
                      <w:rFonts w:ascii="Arial" w:hAnsi="Arial" w:cs="Arial"/>
                      <w:sz w:val="18"/>
                      <w:szCs w:val="18"/>
                    </w:rPr>
                    <w:t>NO</w:t>
                  </w:r>
                </w:p>
              </w:tc>
            </w:tr>
            <w:tr w:rsidR="0049187D">
              <w:tc>
                <w:tcPr>
                  <w:tcW w:w="8363" w:type="dxa"/>
                  <w:gridSpan w:val="5"/>
                  <w:tcBorders>
                    <w:top w:val="single" w:sz="4" w:space="0" w:color="auto"/>
                    <w:left w:val="single" w:sz="4" w:space="0" w:color="auto"/>
                    <w:bottom w:val="single" w:sz="4" w:space="0" w:color="auto"/>
                    <w:right w:val="single" w:sz="4" w:space="0" w:color="auto"/>
                  </w:tcBorders>
                  <w:hideMark/>
                </w:tcPr>
                <w:p w:rsidR="0049187D" w:rsidRDefault="0049187D">
                  <w:pPr>
                    <w:widowControl w:val="0"/>
                    <w:spacing w:after="0" w:line="240" w:lineRule="auto"/>
                    <w:ind w:right="-1"/>
                    <w:rPr>
                      <w:rFonts w:ascii="Arial" w:hAnsi="Arial" w:cs="Arial"/>
                      <w:sz w:val="18"/>
                      <w:szCs w:val="18"/>
                    </w:rPr>
                  </w:pPr>
                  <w:r>
                    <w:rPr>
                      <w:rFonts w:ascii="Arial" w:hAnsi="Arial" w:cs="Arial"/>
                      <w:sz w:val="18"/>
                      <w:szCs w:val="18"/>
                    </w:rPr>
                    <w:t>Correo electrónico:</w:t>
                  </w:r>
                </w:p>
              </w:tc>
            </w:tr>
          </w:tbl>
          <w:p w:rsidR="0049187D" w:rsidRDefault="0049187D">
            <w:pPr>
              <w:widowControl w:val="0"/>
              <w:spacing w:line="240" w:lineRule="auto"/>
              <w:jc w:val="both"/>
              <w:rPr>
                <w:rFonts w:ascii="Arial" w:hAnsi="Arial" w:cs="Arial"/>
                <w:sz w:val="18"/>
                <w:szCs w:val="18"/>
                <w:lang w:val="es-ES"/>
              </w:rPr>
            </w:pPr>
          </w:p>
        </w:tc>
      </w:tr>
      <w:tr w:rsidR="0049187D" w:rsidTr="0049187D">
        <w:trPr>
          <w:trHeight w:val="127"/>
        </w:trPr>
        <w:tc>
          <w:tcPr>
            <w:tcW w:w="9067" w:type="dxa"/>
            <w:gridSpan w:val="5"/>
            <w:tcBorders>
              <w:top w:val="single" w:sz="4" w:space="0" w:color="000000"/>
              <w:left w:val="single" w:sz="4" w:space="0" w:color="000000"/>
              <w:bottom w:val="single" w:sz="4" w:space="0" w:color="auto"/>
              <w:right w:val="single" w:sz="4" w:space="0" w:color="000000"/>
            </w:tcBorders>
            <w:shd w:val="clear" w:color="auto" w:fill="AEAAAA" w:themeFill="background2" w:themeFillShade="BF"/>
            <w:vAlign w:val="center"/>
          </w:tcPr>
          <w:p w:rsidR="0049187D" w:rsidRDefault="0049187D">
            <w:pPr>
              <w:widowControl w:val="0"/>
              <w:spacing w:line="240" w:lineRule="auto"/>
              <w:rPr>
                <w:rFonts w:ascii="Arial" w:hAnsi="Arial" w:cs="Arial"/>
                <w:b/>
                <w:bCs/>
                <w:sz w:val="16"/>
                <w:szCs w:val="16"/>
              </w:rPr>
            </w:pPr>
          </w:p>
        </w:tc>
      </w:tr>
      <w:tr w:rsidR="0049187D" w:rsidTr="00872360">
        <w:trPr>
          <w:trHeight w:val="465"/>
        </w:trPr>
        <w:tc>
          <w:tcPr>
            <w:tcW w:w="337" w:type="dxa"/>
            <w:vMerge w:val="restart"/>
            <w:tcBorders>
              <w:top w:val="single" w:sz="4" w:space="0" w:color="auto"/>
              <w:left w:val="single" w:sz="4" w:space="0" w:color="000000"/>
              <w:bottom w:val="single" w:sz="4" w:space="0" w:color="000000"/>
              <w:right w:val="single" w:sz="4" w:space="0" w:color="auto"/>
            </w:tcBorders>
            <w:vAlign w:val="center"/>
          </w:tcPr>
          <w:p w:rsidR="0049187D" w:rsidRDefault="0049187D">
            <w:pPr>
              <w:widowControl w:val="0"/>
              <w:spacing w:line="240" w:lineRule="auto"/>
              <w:rPr>
                <w:rFonts w:ascii="Arial" w:hAnsi="Arial" w:cs="Arial"/>
                <w:b/>
                <w:bCs/>
                <w:sz w:val="16"/>
                <w:szCs w:val="16"/>
              </w:rPr>
            </w:pPr>
          </w:p>
          <w:p w:rsidR="0049187D" w:rsidRDefault="0049187D">
            <w:pPr>
              <w:widowControl w:val="0"/>
              <w:spacing w:line="240" w:lineRule="auto"/>
              <w:rPr>
                <w:rFonts w:ascii="Arial" w:hAnsi="Arial" w:cs="Arial"/>
                <w:b/>
                <w:bCs/>
                <w:sz w:val="16"/>
                <w:szCs w:val="16"/>
              </w:rPr>
            </w:pPr>
          </w:p>
          <w:p w:rsidR="0049187D" w:rsidRDefault="0049187D">
            <w:pPr>
              <w:widowControl w:val="0"/>
              <w:spacing w:line="240" w:lineRule="auto"/>
              <w:rPr>
                <w:rFonts w:ascii="Arial" w:hAnsi="Arial" w:cs="Arial"/>
                <w:b/>
                <w:bCs/>
                <w:sz w:val="16"/>
                <w:szCs w:val="16"/>
              </w:rPr>
            </w:pPr>
          </w:p>
          <w:p w:rsidR="0049187D" w:rsidRDefault="0049187D">
            <w:pPr>
              <w:widowControl w:val="0"/>
              <w:spacing w:line="240" w:lineRule="auto"/>
              <w:rPr>
                <w:rFonts w:ascii="Arial" w:hAnsi="Arial" w:cs="Arial"/>
                <w:b/>
                <w:bCs/>
                <w:sz w:val="16"/>
                <w:szCs w:val="16"/>
              </w:rPr>
            </w:pPr>
            <w:r>
              <w:rPr>
                <w:rFonts w:ascii="Arial" w:hAnsi="Arial" w:cs="Arial"/>
                <w:b/>
                <w:bCs/>
                <w:sz w:val="16"/>
                <w:szCs w:val="16"/>
              </w:rPr>
              <w:t>3</w:t>
            </w:r>
          </w:p>
          <w:p w:rsidR="0049187D" w:rsidRDefault="0049187D">
            <w:pPr>
              <w:widowControl w:val="0"/>
              <w:spacing w:line="240" w:lineRule="auto"/>
              <w:rPr>
                <w:rFonts w:ascii="Arial" w:hAnsi="Arial" w:cs="Arial"/>
                <w:b/>
                <w:bCs/>
                <w:sz w:val="16"/>
                <w:szCs w:val="16"/>
              </w:rPr>
            </w:pPr>
          </w:p>
          <w:p w:rsidR="0049187D" w:rsidRDefault="0049187D">
            <w:pPr>
              <w:widowControl w:val="0"/>
              <w:spacing w:line="240" w:lineRule="auto"/>
              <w:rPr>
                <w:rFonts w:ascii="Arial" w:hAnsi="Arial" w:cs="Arial"/>
                <w:b/>
                <w:bCs/>
                <w:sz w:val="16"/>
                <w:szCs w:val="16"/>
              </w:rPr>
            </w:pPr>
          </w:p>
          <w:p w:rsidR="0049187D" w:rsidRDefault="0049187D">
            <w:pPr>
              <w:widowControl w:val="0"/>
              <w:spacing w:line="240" w:lineRule="auto"/>
              <w:jc w:val="center"/>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hideMark/>
          </w:tcPr>
          <w:p w:rsidR="0049187D" w:rsidRDefault="0049187D">
            <w:pPr>
              <w:spacing w:line="240" w:lineRule="auto"/>
              <w:rPr>
                <w:rFonts w:ascii="Arial" w:hAnsi="Arial" w:cs="Arial"/>
                <w:b/>
                <w:bCs/>
                <w:sz w:val="16"/>
                <w:szCs w:val="16"/>
              </w:rPr>
            </w:pPr>
            <w:r>
              <w:rPr>
                <w:rFonts w:ascii="Arial" w:hAnsi="Arial" w:cs="Arial"/>
                <w:b/>
                <w:bCs/>
                <w:sz w:val="16"/>
                <w:szCs w:val="16"/>
              </w:rPr>
              <w:t>Declaración Jurada del Proveedor</w:t>
            </w:r>
          </w:p>
        </w:tc>
      </w:tr>
      <w:tr w:rsidR="0049187D" w:rsidTr="00872360">
        <w:trPr>
          <w:trHeight w:val="816"/>
        </w:trPr>
        <w:tc>
          <w:tcPr>
            <w:tcW w:w="0" w:type="auto"/>
            <w:vMerge/>
            <w:tcBorders>
              <w:top w:val="single" w:sz="4" w:space="0" w:color="auto"/>
              <w:left w:val="single" w:sz="4" w:space="0" w:color="000000"/>
              <w:bottom w:val="single" w:sz="4" w:space="0" w:color="000000"/>
              <w:right w:val="single" w:sz="4" w:space="0" w:color="auto"/>
            </w:tcBorders>
            <w:vAlign w:val="center"/>
            <w:hideMark/>
          </w:tcPr>
          <w:p w:rsidR="0049187D" w:rsidRDefault="0049187D">
            <w:pPr>
              <w:spacing w:line="240" w:lineRule="auto"/>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tcPr>
          <w:p w:rsidR="0049187D" w:rsidRDefault="0049187D">
            <w:pPr>
              <w:spacing w:line="240" w:lineRule="auto"/>
              <w:rPr>
                <w:rFonts w:ascii="Arial" w:hAnsi="Arial" w:cs="Arial"/>
                <w:sz w:val="16"/>
                <w:szCs w:val="16"/>
                <w:lang w:val="es-ES"/>
              </w:rPr>
            </w:pPr>
          </w:p>
          <w:p w:rsidR="0049187D" w:rsidRDefault="00455D95">
            <w:pPr>
              <w:spacing w:line="240" w:lineRule="auto"/>
              <w:jc w:val="both"/>
              <w:rPr>
                <w:rFonts w:ascii="Arial" w:hAnsi="Arial" w:cs="Arial"/>
                <w:b/>
                <w:bCs/>
                <w:sz w:val="18"/>
                <w:szCs w:val="18"/>
                <w:lang w:val="es-ES"/>
              </w:rPr>
            </w:pPr>
            <w:r>
              <w:rPr>
                <w:rFonts w:ascii="Arial" w:hAnsi="Arial" w:cs="Arial"/>
                <w:sz w:val="18"/>
                <w:szCs w:val="18"/>
                <w:lang w:val="es-ES"/>
              </w:rPr>
              <w:t>La</w:t>
            </w:r>
            <w:r w:rsidR="0049187D">
              <w:rPr>
                <w:rFonts w:ascii="Arial" w:hAnsi="Arial" w:cs="Arial"/>
                <w:sz w:val="18"/>
                <w:szCs w:val="18"/>
                <w:lang w:val="es-ES"/>
              </w:rPr>
              <w:t xml:space="preserve"> que se suscribe, </w:t>
            </w:r>
            <w:r w:rsidRPr="00455D95">
              <w:rPr>
                <w:rFonts w:ascii="Arial" w:hAnsi="Arial" w:cs="Arial"/>
                <w:sz w:val="18"/>
                <w:szCs w:val="18"/>
                <w:lang w:val="es-ES"/>
              </w:rPr>
              <w:t>[</w:t>
            </w:r>
            <w:r w:rsidR="00AB19F1">
              <w:rPr>
                <w:rFonts w:ascii="Arial" w:hAnsi="Arial" w:cs="Arial"/>
                <w:sz w:val="18"/>
                <w:szCs w:val="18"/>
                <w:lang w:val="es-ES"/>
              </w:rPr>
              <w:t>……………………………………………………………</w:t>
            </w:r>
            <w:proofErr w:type="gramStart"/>
            <w:r w:rsidR="00AB19F1">
              <w:rPr>
                <w:rFonts w:ascii="Arial" w:hAnsi="Arial" w:cs="Arial"/>
                <w:sz w:val="18"/>
                <w:szCs w:val="18"/>
                <w:lang w:val="es-ES"/>
              </w:rPr>
              <w:t>…….</w:t>
            </w:r>
            <w:proofErr w:type="gramEnd"/>
            <w:r w:rsidR="0049187D" w:rsidRPr="00455D95">
              <w:rPr>
                <w:rFonts w:ascii="Arial" w:hAnsi="Arial" w:cs="Arial"/>
                <w:sz w:val="18"/>
                <w:szCs w:val="18"/>
                <w:lang w:val="es-ES"/>
              </w:rPr>
              <w:t>],</w:t>
            </w:r>
            <w:r w:rsidR="0049187D">
              <w:rPr>
                <w:rFonts w:ascii="Arial" w:hAnsi="Arial" w:cs="Arial"/>
                <w:sz w:val="18"/>
                <w:szCs w:val="18"/>
                <w:lang w:val="es-ES"/>
              </w:rPr>
              <w:t xml:space="preserve"> postor</w:t>
            </w:r>
            <w:r>
              <w:rPr>
                <w:rFonts w:ascii="Arial" w:hAnsi="Arial" w:cs="Arial"/>
                <w:sz w:val="18"/>
                <w:szCs w:val="18"/>
                <w:lang w:val="es-ES"/>
              </w:rPr>
              <w:t>a</w:t>
            </w:r>
            <w:r w:rsidR="0049187D">
              <w:rPr>
                <w:rFonts w:ascii="Arial" w:hAnsi="Arial" w:cs="Arial"/>
                <w:sz w:val="18"/>
                <w:szCs w:val="18"/>
                <w:lang w:val="es-ES"/>
              </w:rPr>
              <w:t xml:space="preserve">, identificado con </w:t>
            </w:r>
            <w:r w:rsidR="0049187D">
              <w:rPr>
                <w:rFonts w:ascii="Arial" w:hAnsi="Arial" w:cs="Arial"/>
                <w:b/>
                <w:bCs/>
                <w:sz w:val="18"/>
                <w:szCs w:val="18"/>
                <w:u w:val="single"/>
                <w:lang w:val="es-ES"/>
              </w:rPr>
              <w:t>[</w:t>
            </w:r>
            <w:r>
              <w:rPr>
                <w:rFonts w:ascii="Arial" w:hAnsi="Arial" w:cs="Arial"/>
                <w:b/>
                <w:bCs/>
                <w:sz w:val="18"/>
                <w:szCs w:val="18"/>
                <w:u w:val="single"/>
                <w:lang w:val="es-ES"/>
              </w:rPr>
              <w:t>DNI</w:t>
            </w:r>
            <w:r w:rsidR="0049187D">
              <w:rPr>
                <w:rFonts w:ascii="Arial" w:hAnsi="Arial" w:cs="Arial"/>
                <w:b/>
                <w:bCs/>
                <w:sz w:val="18"/>
                <w:szCs w:val="18"/>
                <w:u w:val="single"/>
                <w:lang w:val="es-ES"/>
              </w:rPr>
              <w:t>]</w:t>
            </w:r>
            <w:r w:rsidR="0049187D">
              <w:rPr>
                <w:rFonts w:ascii="Arial" w:hAnsi="Arial" w:cs="Arial"/>
                <w:b/>
                <w:bCs/>
                <w:sz w:val="18"/>
                <w:szCs w:val="18"/>
                <w:lang w:val="es-ES"/>
              </w:rPr>
              <w:t xml:space="preserve"> </w:t>
            </w:r>
            <w:r w:rsidR="0049187D">
              <w:rPr>
                <w:rFonts w:ascii="Arial" w:hAnsi="Arial" w:cs="Arial"/>
                <w:sz w:val="18"/>
                <w:szCs w:val="18"/>
                <w:lang w:val="es-ES"/>
              </w:rPr>
              <w:t xml:space="preserve">N° </w:t>
            </w:r>
            <w:r w:rsidR="0049187D">
              <w:rPr>
                <w:rFonts w:ascii="Arial" w:hAnsi="Arial" w:cs="Arial"/>
                <w:b/>
                <w:bCs/>
                <w:sz w:val="18"/>
                <w:szCs w:val="18"/>
                <w:u w:val="single"/>
                <w:lang w:val="es-ES"/>
              </w:rPr>
              <w:t>[</w:t>
            </w:r>
            <w:r w:rsidR="00AB19F1">
              <w:rPr>
                <w:rFonts w:ascii="Arial" w:hAnsi="Arial" w:cs="Arial"/>
                <w:b/>
                <w:bCs/>
                <w:sz w:val="18"/>
                <w:szCs w:val="18"/>
                <w:u w:val="single"/>
                <w:lang w:val="es-ES"/>
              </w:rPr>
              <w:t>……………………………………………………….</w:t>
            </w:r>
            <w:r w:rsidR="0049187D">
              <w:rPr>
                <w:rFonts w:ascii="Arial" w:hAnsi="Arial" w:cs="Arial"/>
                <w:b/>
                <w:bCs/>
                <w:sz w:val="18"/>
                <w:szCs w:val="18"/>
                <w:u w:val="single"/>
                <w:lang w:val="es-ES"/>
              </w:rPr>
              <w:t>]</w:t>
            </w:r>
            <w:r w:rsidR="0049187D">
              <w:rPr>
                <w:rFonts w:ascii="Arial" w:hAnsi="Arial" w:cs="Arial"/>
                <w:sz w:val="18"/>
                <w:szCs w:val="18"/>
                <w:lang w:val="es-ES"/>
              </w:rPr>
              <w:t xml:space="preserve">, </w:t>
            </w:r>
            <w:r w:rsidR="0049187D">
              <w:rPr>
                <w:rFonts w:ascii="Arial" w:hAnsi="Arial" w:cs="Arial"/>
                <w:b/>
                <w:bCs/>
                <w:sz w:val="18"/>
                <w:szCs w:val="18"/>
                <w:lang w:val="es-ES"/>
              </w:rPr>
              <w:t>DECLARO BAJO JURAMENTO LO SIGUIENTE:</w:t>
            </w:r>
          </w:p>
          <w:p w:rsidR="0049187D" w:rsidRDefault="0049187D">
            <w:pPr>
              <w:spacing w:line="240" w:lineRule="auto"/>
              <w:jc w:val="both"/>
              <w:rPr>
                <w:rFonts w:ascii="Arial" w:hAnsi="Arial" w:cs="Arial"/>
                <w:b/>
                <w:sz w:val="18"/>
                <w:szCs w:val="18"/>
                <w:lang w:val="es-ES"/>
              </w:rPr>
            </w:pPr>
          </w:p>
          <w:p w:rsidR="0049187D" w:rsidRDefault="0049187D" w:rsidP="001867CF">
            <w:pPr>
              <w:numPr>
                <w:ilvl w:val="0"/>
                <w:numId w:val="1"/>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No tener impedimento para postular en el procedimiento de selección ni para contratar con el Estado, conforme al artículo 30 de la Ley N° 32069, Ley General de Contrataciones Públicas. </w:t>
            </w:r>
          </w:p>
          <w:p w:rsidR="0049187D" w:rsidRDefault="0049187D">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rsidR="0049187D" w:rsidRDefault="0049187D" w:rsidP="001867CF">
            <w:pPr>
              <w:numPr>
                <w:ilvl w:val="0"/>
                <w:numId w:val="2"/>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Conocer las sanciones contenidas en la Ley N° 32069, Ley General de Contrataciones Públicas y su Reglamento, así como las disposiciones aplicables de la Ley N° 27444, Ley del Procedimiento Administrativo General.  </w:t>
            </w:r>
          </w:p>
          <w:p w:rsidR="0049187D" w:rsidRDefault="0049187D">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rsidR="0049187D" w:rsidRDefault="0049187D" w:rsidP="001867CF">
            <w:pPr>
              <w:numPr>
                <w:ilvl w:val="0"/>
                <w:numId w:val="3"/>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rsidR="0049187D" w:rsidRDefault="0049187D">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rsidR="0049187D" w:rsidRDefault="0049187D" w:rsidP="001867CF">
            <w:pPr>
              <w:numPr>
                <w:ilvl w:val="0"/>
                <w:numId w:val="4"/>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Conocer, aceptar y someterme a las bases, condiciones y reglas del presente procedimiento de selección.</w:t>
            </w:r>
          </w:p>
          <w:p w:rsidR="0049187D" w:rsidRDefault="0049187D">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rsidR="0049187D" w:rsidRDefault="0049187D" w:rsidP="001867CF">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Ser responsable de la veracidad de los documentos e información que presento en el presente procedimiento de selección. </w:t>
            </w:r>
          </w:p>
          <w:p w:rsidR="0049187D" w:rsidRDefault="0049187D">
            <w:pPr>
              <w:spacing w:line="240" w:lineRule="auto"/>
              <w:ind w:left="270" w:hanging="270"/>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rsidR="0049187D" w:rsidRDefault="0049187D" w:rsidP="001867CF">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Pr>
                <w:rFonts w:ascii="Arial" w:hAnsi="Arial" w:cs="Arial"/>
                <w:sz w:val="18"/>
                <w:szCs w:val="18"/>
                <w:lang w:val="es-ES"/>
              </w:rPr>
              <w:t xml:space="preserve">, así como a cumplir con las especificaciones técnicas o términos de referencia del bien o servicio a contratar. </w:t>
            </w:r>
          </w:p>
          <w:p w:rsidR="0049187D" w:rsidRDefault="0049187D">
            <w:pPr>
              <w:spacing w:line="240" w:lineRule="auto"/>
              <w:ind w:left="1080"/>
              <w:jc w:val="both"/>
              <w:textAlignment w:val="baseline"/>
              <w:rPr>
                <w:rFonts w:ascii="Arial" w:eastAsia="Times New Roman" w:hAnsi="Arial" w:cs="Arial"/>
                <w:color w:val="auto"/>
                <w:sz w:val="18"/>
                <w:szCs w:val="18"/>
              </w:rPr>
            </w:pPr>
          </w:p>
          <w:p w:rsidR="0049187D" w:rsidRDefault="0049187D" w:rsidP="001867CF">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hAnsi="Arial" w:cs="Arial"/>
                <w:sz w:val="18"/>
                <w:szCs w:val="18"/>
                <w:lang w:val="es-ES"/>
              </w:rPr>
              <w:lastRenderedPageBreak/>
              <w:t>Que doy mi expresa autorización para que la entidad contratante me notifique a través del correo electrónico que consta en este formato, las comunicaciones que deriven del procedimiento de selección y hasta la firma del contrato.</w:t>
            </w:r>
          </w:p>
          <w:p w:rsidR="0049187D" w:rsidRDefault="0049187D">
            <w:pPr>
              <w:spacing w:line="240" w:lineRule="auto"/>
              <w:jc w:val="both"/>
              <w:textAlignment w:val="baseline"/>
              <w:rPr>
                <w:rFonts w:ascii="Arial" w:eastAsia="Times New Roman" w:hAnsi="Arial" w:cs="Arial"/>
                <w:color w:val="auto"/>
              </w:rPr>
            </w:pPr>
          </w:p>
        </w:tc>
      </w:tr>
      <w:tr w:rsidR="0049187D" w:rsidTr="0049187D">
        <w:trPr>
          <w:trHeight w:val="139"/>
        </w:trPr>
        <w:tc>
          <w:tcPr>
            <w:tcW w:w="9067" w:type="dxa"/>
            <w:gridSpan w:val="5"/>
            <w:tcBorders>
              <w:top w:val="single" w:sz="4" w:space="0" w:color="auto"/>
              <w:left w:val="single" w:sz="4" w:space="0" w:color="000000"/>
              <w:bottom w:val="single" w:sz="4" w:space="0" w:color="000000"/>
              <w:right w:val="single" w:sz="4" w:space="0" w:color="000000"/>
            </w:tcBorders>
            <w:shd w:val="clear" w:color="auto" w:fill="AEAAAA" w:themeFill="background2" w:themeFillShade="BF"/>
            <w:vAlign w:val="center"/>
          </w:tcPr>
          <w:p w:rsidR="0049187D" w:rsidRDefault="0049187D">
            <w:pPr>
              <w:widowControl w:val="0"/>
              <w:spacing w:line="240" w:lineRule="auto"/>
              <w:rPr>
                <w:rFonts w:ascii="Arial" w:hAnsi="Arial" w:cs="Arial"/>
                <w:b/>
                <w:bCs/>
                <w:sz w:val="16"/>
                <w:szCs w:val="16"/>
              </w:rPr>
            </w:pPr>
          </w:p>
        </w:tc>
      </w:tr>
    </w:tbl>
    <w:p w:rsidR="0049187D" w:rsidRDefault="0049187D" w:rsidP="0049187D">
      <w:pPr>
        <w:spacing w:after="0" w:line="240" w:lineRule="auto"/>
        <w:rPr>
          <w:rFonts w:ascii="Arial" w:hAnsi="Arial" w:cs="Arial"/>
          <w:b/>
          <w:bCs/>
          <w:i/>
          <w:iCs/>
          <w:sz w:val="18"/>
          <w:szCs w:val="18"/>
        </w:rPr>
      </w:pPr>
    </w:p>
    <w:p w:rsidR="00872360" w:rsidRDefault="00872360" w:rsidP="0049187D">
      <w:pPr>
        <w:spacing w:after="0" w:line="240" w:lineRule="auto"/>
        <w:rPr>
          <w:rFonts w:ascii="Arial" w:hAnsi="Arial" w:cs="Arial"/>
          <w:b/>
          <w:bCs/>
          <w:i/>
          <w:iCs/>
          <w:sz w:val="18"/>
          <w:szCs w:val="18"/>
        </w:rPr>
      </w:pPr>
    </w:p>
    <w:p w:rsidR="00872360" w:rsidRDefault="00872360" w:rsidP="0049187D">
      <w:pPr>
        <w:spacing w:after="0" w:line="240" w:lineRule="auto"/>
        <w:rPr>
          <w:rFonts w:ascii="Arial" w:hAnsi="Arial" w:cs="Arial"/>
          <w:b/>
          <w:bCs/>
          <w:i/>
          <w:iCs/>
          <w:sz w:val="18"/>
          <w:szCs w:val="18"/>
        </w:rPr>
      </w:pPr>
    </w:p>
    <w:tbl>
      <w:tblPr>
        <w:tblStyle w:val="Tabladecuadrcula1clara-nfasis31"/>
        <w:tblW w:w="9072" w:type="dxa"/>
        <w:tblInd w:w="-5" w:type="dxa"/>
        <w:tblLook w:val="04A0" w:firstRow="1" w:lastRow="0" w:firstColumn="1" w:lastColumn="0" w:noHBand="0" w:noVBand="1"/>
      </w:tblPr>
      <w:tblGrid>
        <w:gridCol w:w="9072"/>
      </w:tblGrid>
      <w:tr w:rsidR="0049187D" w:rsidTr="0049187D">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right w:val="single" w:sz="4" w:space="0" w:color="DBDBDB" w:themeColor="accent3" w:themeTint="66"/>
            </w:tcBorders>
            <w:hideMark/>
          </w:tcPr>
          <w:p w:rsidR="0049187D" w:rsidRDefault="0049187D">
            <w:pPr>
              <w:spacing w:line="240" w:lineRule="auto"/>
              <w:rPr>
                <w:rFonts w:ascii="Arial" w:hAnsi="Arial" w:cs="Arial"/>
                <w:i/>
                <w:iCs/>
                <w:color w:val="FF0000"/>
                <w:sz w:val="18"/>
                <w:szCs w:val="18"/>
              </w:rPr>
            </w:pPr>
            <w:r>
              <w:rPr>
                <w:rFonts w:ascii="Arial" w:hAnsi="Arial" w:cs="Arial"/>
                <w:i/>
                <w:iCs/>
                <w:color w:val="FF0000"/>
                <w:sz w:val="18"/>
                <w:szCs w:val="18"/>
              </w:rPr>
              <w:t>Advertencia</w:t>
            </w:r>
          </w:p>
        </w:tc>
      </w:tr>
      <w:tr w:rsidR="0049187D" w:rsidTr="0049187D">
        <w:trPr>
          <w:trHeight w:val="300"/>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tcBorders>
          </w:tcPr>
          <w:p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La entidad contratante describe el objeto de la contratación. Toda la información restante es completada por el proveedor.</w:t>
            </w:r>
          </w:p>
          <w:p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El texto de la declaración jurada no puede ser modificado. En caso contrario, la oferta queda descalificada.</w:t>
            </w:r>
          </w:p>
          <w:p w:rsidR="0049187D" w:rsidRDefault="0049187D" w:rsidP="001867CF">
            <w:pPr>
              <w:pStyle w:val="Prrafodelista"/>
              <w:widowControl w:val="0"/>
              <w:numPr>
                <w:ilvl w:val="0"/>
                <w:numId w:val="6"/>
              </w:numPr>
              <w:spacing w:line="240" w:lineRule="auto"/>
              <w:ind w:left="322" w:hanging="245"/>
              <w:jc w:val="both"/>
              <w:rPr>
                <w:rFonts w:ascii="Arial" w:eastAsia="Arial" w:hAnsi="Arial" w:cs="Arial"/>
                <w:i/>
                <w:iCs/>
                <w:color w:val="000000" w:themeColor="text1"/>
                <w:sz w:val="18"/>
                <w:szCs w:val="18"/>
                <w:lang w:val="es-ES"/>
              </w:rPr>
            </w:pPr>
            <w:r>
              <w:rPr>
                <w:rFonts w:ascii="Arial" w:eastAsia="Arial" w:hAnsi="Arial" w:cs="Arial"/>
                <w:b w:val="0"/>
                <w:bCs w:val="0"/>
                <w:i/>
                <w:iCs/>
                <w:color w:val="FF0000"/>
                <w:sz w:val="18"/>
                <w:szCs w:val="18"/>
                <w:lang w:val="es-ES"/>
              </w:rPr>
              <w:t>En caso de divergencia entre el precio de la oferta en dígitos y en letras, prevalece este último.</w:t>
            </w:r>
          </w:p>
          <w:p w:rsidR="0049187D" w:rsidRDefault="0049187D">
            <w:pPr>
              <w:pStyle w:val="Prrafodelista"/>
              <w:spacing w:line="240" w:lineRule="auto"/>
              <w:jc w:val="both"/>
              <w:rPr>
                <w:rFonts w:ascii="Arial" w:eastAsia="Batang" w:hAnsi="Arial" w:cs="Arial"/>
                <w:i/>
                <w:iCs/>
                <w:color w:val="000000" w:themeColor="text1"/>
                <w:sz w:val="18"/>
                <w:szCs w:val="18"/>
              </w:rPr>
            </w:pPr>
          </w:p>
        </w:tc>
      </w:tr>
    </w:tbl>
    <w:p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rsidR="006A647A" w:rsidRPr="00762D18" w:rsidRDefault="00A93B0E" w:rsidP="00A93B0E">
      <w:pPr>
        <w:spacing w:after="0" w:line="240" w:lineRule="auto"/>
        <w:ind w:right="-994"/>
        <w:jc w:val="both"/>
        <w:textAlignment w:val="baseline"/>
        <w:rPr>
          <w:rFonts w:ascii="Arial" w:hAnsi="Arial" w:cs="Arial"/>
          <w:b/>
          <w:bCs/>
          <w:szCs w:val="16"/>
        </w:rPr>
      </w:pPr>
      <w:r w:rsidRPr="00762D18">
        <w:rPr>
          <w:rFonts w:ascii="Arial" w:hAnsi="Arial" w:cs="Arial"/>
          <w:b/>
          <w:bCs/>
          <w:szCs w:val="16"/>
        </w:rPr>
        <w:t xml:space="preserve">SERVICIO DE UN(A) </w:t>
      </w:r>
      <w:r>
        <w:rPr>
          <w:rFonts w:ascii="Arial" w:hAnsi="Arial" w:cs="Arial"/>
          <w:b/>
          <w:bCs/>
          <w:szCs w:val="16"/>
        </w:rPr>
        <w:t>AUXILIAR ADMINISTRATIVO PARA LA OFICINA DE ABASTECIMIENTO PARA</w:t>
      </w:r>
      <w:r w:rsidRPr="00762D18">
        <w:rPr>
          <w:rFonts w:ascii="Arial" w:hAnsi="Arial" w:cs="Arial"/>
          <w:b/>
          <w:bCs/>
          <w:szCs w:val="16"/>
        </w:rPr>
        <w:t xml:space="preserve"> LA 33ª BRIGADA DE INFANT</w:t>
      </w:r>
      <w:r>
        <w:rPr>
          <w:rFonts w:ascii="Arial" w:hAnsi="Arial" w:cs="Arial"/>
          <w:b/>
          <w:bCs/>
          <w:szCs w:val="16"/>
        </w:rPr>
        <w:t>ERÍA PARA LOS MESES DE MARZO A JUNIO AF-2026</w:t>
      </w:r>
    </w:p>
    <w:tbl>
      <w:tblPr>
        <w:tblStyle w:val="Tabladecuadrcula1clara"/>
        <w:tblpPr w:leftFromText="141" w:rightFromText="141" w:vertAnchor="page" w:horzAnchor="margin" w:tblpY="5644"/>
        <w:tblW w:w="9639" w:type="dxa"/>
        <w:tblLook w:val="04A0" w:firstRow="1" w:lastRow="0" w:firstColumn="1" w:lastColumn="0" w:noHBand="0" w:noVBand="1"/>
      </w:tblPr>
      <w:tblGrid>
        <w:gridCol w:w="560"/>
        <w:gridCol w:w="4969"/>
        <w:gridCol w:w="1275"/>
        <w:gridCol w:w="1276"/>
        <w:gridCol w:w="1559"/>
      </w:tblGrid>
      <w:tr w:rsidR="00A93B0E" w:rsidRPr="00872360" w:rsidTr="00C66791">
        <w:trPr>
          <w:cnfStyle w:val="100000000000" w:firstRow="1" w:lastRow="0" w:firstColumn="0" w:lastColumn="0" w:oddVBand="0" w:evenVBand="0" w:oddHBand="0"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560" w:type="dxa"/>
            <w:vAlign w:val="center"/>
            <w:hideMark/>
          </w:tcPr>
          <w:p w:rsidR="00A93B0E" w:rsidRPr="00872360" w:rsidRDefault="00A93B0E" w:rsidP="00C66791">
            <w:pPr>
              <w:spacing w:line="240" w:lineRule="auto"/>
              <w:jc w:val="center"/>
              <w:rPr>
                <w:rFonts w:ascii="Century Gothic" w:eastAsia="Times New Roman" w:hAnsi="Century Gothic"/>
                <w:b w:val="0"/>
                <w:bCs w:val="0"/>
                <w:color w:val="auto"/>
                <w:sz w:val="16"/>
                <w:szCs w:val="16"/>
                <w:lang w:val="es-PE"/>
              </w:rPr>
            </w:pPr>
            <w:r w:rsidRPr="00872360">
              <w:rPr>
                <w:rFonts w:ascii="Century Gothic" w:eastAsia="Times New Roman" w:hAnsi="Century Gothic"/>
                <w:color w:val="auto"/>
                <w:sz w:val="16"/>
                <w:szCs w:val="16"/>
                <w:lang w:val="es-PE"/>
              </w:rPr>
              <w:t>N/O</w:t>
            </w:r>
          </w:p>
        </w:tc>
        <w:tc>
          <w:tcPr>
            <w:tcW w:w="4969" w:type="dxa"/>
            <w:vAlign w:val="center"/>
            <w:hideMark/>
          </w:tcPr>
          <w:p w:rsidR="00A93B0E" w:rsidRPr="00872360" w:rsidRDefault="00A93B0E" w:rsidP="00C66791">
            <w:pPr>
              <w:spacing w:line="240" w:lineRule="auto"/>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b w:val="0"/>
                <w:bCs w:val="0"/>
                <w:color w:val="auto"/>
                <w:sz w:val="16"/>
                <w:szCs w:val="16"/>
                <w:lang w:val="es-PE"/>
              </w:rPr>
            </w:pPr>
            <w:r>
              <w:rPr>
                <w:rFonts w:ascii="Century Gothic" w:eastAsia="Times New Roman" w:hAnsi="Century Gothic"/>
                <w:color w:val="auto"/>
                <w:sz w:val="16"/>
                <w:szCs w:val="16"/>
                <w:lang w:val="es-PE"/>
              </w:rPr>
              <w:t>DESCRIPCION DEL SERVICIO</w:t>
            </w:r>
          </w:p>
        </w:tc>
        <w:tc>
          <w:tcPr>
            <w:tcW w:w="1275" w:type="dxa"/>
            <w:vAlign w:val="center"/>
            <w:hideMark/>
          </w:tcPr>
          <w:p w:rsidR="00A93B0E" w:rsidRPr="00872360" w:rsidRDefault="00A93B0E" w:rsidP="00C66791">
            <w:pPr>
              <w:spacing w:line="240" w:lineRule="auto"/>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b w:val="0"/>
                <w:bCs w:val="0"/>
                <w:color w:val="auto"/>
                <w:sz w:val="16"/>
                <w:szCs w:val="16"/>
                <w:lang w:val="es-PE"/>
              </w:rPr>
            </w:pPr>
            <w:r>
              <w:rPr>
                <w:rFonts w:ascii="Century Gothic" w:eastAsia="Times New Roman" w:hAnsi="Century Gothic"/>
                <w:color w:val="auto"/>
                <w:sz w:val="16"/>
                <w:szCs w:val="16"/>
                <w:lang w:val="es-PE"/>
              </w:rPr>
              <w:t>SUELDO MENSUAL</w:t>
            </w:r>
          </w:p>
        </w:tc>
        <w:tc>
          <w:tcPr>
            <w:tcW w:w="1276" w:type="dxa"/>
            <w:vAlign w:val="center"/>
          </w:tcPr>
          <w:p w:rsidR="00A93B0E" w:rsidRPr="00872360" w:rsidRDefault="00A93B0E" w:rsidP="00C66791">
            <w:pPr>
              <w:spacing w:line="240" w:lineRule="auto"/>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b w:val="0"/>
                <w:bCs w:val="0"/>
                <w:color w:val="auto"/>
                <w:sz w:val="16"/>
                <w:szCs w:val="16"/>
                <w:lang w:val="es-PE"/>
              </w:rPr>
            </w:pPr>
            <w:r>
              <w:rPr>
                <w:rFonts w:ascii="Century Gothic" w:eastAsia="Times New Roman" w:hAnsi="Century Gothic"/>
                <w:color w:val="auto"/>
                <w:sz w:val="16"/>
                <w:szCs w:val="16"/>
                <w:lang w:val="es-PE"/>
              </w:rPr>
              <w:t>CANTIDAD DE MESES</w:t>
            </w:r>
          </w:p>
        </w:tc>
        <w:tc>
          <w:tcPr>
            <w:tcW w:w="1559" w:type="dxa"/>
            <w:vAlign w:val="center"/>
            <w:hideMark/>
          </w:tcPr>
          <w:p w:rsidR="00A93B0E" w:rsidRPr="00872360" w:rsidRDefault="00A93B0E" w:rsidP="00C66791">
            <w:pPr>
              <w:spacing w:line="240" w:lineRule="auto"/>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b w:val="0"/>
                <w:bCs w:val="0"/>
                <w:color w:val="auto"/>
                <w:sz w:val="16"/>
                <w:szCs w:val="16"/>
                <w:lang w:val="es-PE"/>
              </w:rPr>
            </w:pPr>
            <w:r w:rsidRPr="00872360">
              <w:rPr>
                <w:rFonts w:ascii="Century Gothic" w:eastAsia="Times New Roman" w:hAnsi="Century Gothic"/>
                <w:color w:val="auto"/>
                <w:sz w:val="16"/>
                <w:szCs w:val="16"/>
                <w:lang w:val="es-PE"/>
              </w:rPr>
              <w:t>TOTAL SOLES</w:t>
            </w:r>
          </w:p>
        </w:tc>
      </w:tr>
      <w:tr w:rsidR="00A93B0E" w:rsidRPr="00872360" w:rsidTr="00A93B0E">
        <w:trPr>
          <w:trHeight w:val="529"/>
        </w:trPr>
        <w:tc>
          <w:tcPr>
            <w:cnfStyle w:val="001000000000" w:firstRow="0" w:lastRow="0" w:firstColumn="1" w:lastColumn="0" w:oddVBand="0" w:evenVBand="0" w:oddHBand="0" w:evenHBand="0" w:firstRowFirstColumn="0" w:firstRowLastColumn="0" w:lastRowFirstColumn="0" w:lastRowLastColumn="0"/>
            <w:tcW w:w="560" w:type="dxa"/>
            <w:hideMark/>
          </w:tcPr>
          <w:p w:rsidR="00A93B0E" w:rsidRPr="00872360" w:rsidRDefault="00A93B0E" w:rsidP="00A93B0E">
            <w:pPr>
              <w:spacing w:line="240" w:lineRule="auto"/>
              <w:jc w:val="center"/>
              <w:rPr>
                <w:rFonts w:ascii="Century Gothic" w:eastAsia="Times New Roman" w:hAnsi="Century Gothic"/>
                <w:color w:val="auto"/>
                <w:sz w:val="16"/>
                <w:szCs w:val="16"/>
                <w:lang w:val="es-PE"/>
              </w:rPr>
            </w:pPr>
            <w:r w:rsidRPr="00872360">
              <w:rPr>
                <w:rFonts w:ascii="Century Gothic" w:eastAsia="Times New Roman" w:hAnsi="Century Gothic"/>
                <w:color w:val="auto"/>
                <w:sz w:val="16"/>
                <w:szCs w:val="16"/>
                <w:lang w:val="es-PE"/>
              </w:rPr>
              <w:t>01</w:t>
            </w:r>
          </w:p>
        </w:tc>
        <w:tc>
          <w:tcPr>
            <w:tcW w:w="4969" w:type="dxa"/>
            <w:hideMark/>
          </w:tcPr>
          <w:p w:rsidR="00A93B0E" w:rsidRPr="00203464" w:rsidRDefault="00A93B0E" w:rsidP="00A93B0E">
            <w:pPr>
              <w:pStyle w:val="Prrafodelista"/>
              <w:numPr>
                <w:ilvl w:val="1"/>
                <w:numId w:val="10"/>
              </w:numPr>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r w:rsidRPr="00203464">
              <w:rPr>
                <w:rFonts w:ascii="Century Gothic" w:eastAsia="Times New Roman" w:hAnsi="Century Gothic" w:cs="Calibri"/>
                <w:lang w:eastAsia="es-PE"/>
              </w:rPr>
              <w:t>Apoyo en el manejo del Sistema Integrado de Gestión Administrativa (SIGA) en la fase de inclusiones al Cuadro Multianual de Necesidades (CMN), elaboración de pedidos, formulación del Cuadro Consolidado Multianual de Necesidades y tramitación de certificaciones presupuestales.</w:t>
            </w:r>
          </w:p>
          <w:p w:rsidR="00A93B0E" w:rsidRDefault="00A93B0E" w:rsidP="00A93B0E">
            <w:pPr>
              <w:pStyle w:val="Prrafodelista"/>
              <w:spacing w:line="240" w:lineRule="auto"/>
              <w:ind w:left="498"/>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p>
          <w:p w:rsidR="00A93B0E" w:rsidRPr="00203464" w:rsidRDefault="00A93B0E" w:rsidP="00A93B0E">
            <w:pPr>
              <w:pStyle w:val="Prrafodelista"/>
              <w:numPr>
                <w:ilvl w:val="1"/>
                <w:numId w:val="10"/>
              </w:numPr>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r w:rsidRPr="00203464">
              <w:rPr>
                <w:rFonts w:ascii="Century Gothic" w:eastAsia="Times New Roman" w:hAnsi="Century Gothic" w:cs="Calibri"/>
                <w:lang w:eastAsia="es-PE"/>
              </w:rPr>
              <w:t>Apoyo en la formulación de Órdenes de Compra y Órdenes de Servicio a través del sistema SIGA.</w:t>
            </w:r>
          </w:p>
          <w:p w:rsidR="00A93B0E" w:rsidRPr="00203464" w:rsidRDefault="00A93B0E" w:rsidP="00A93B0E">
            <w:pPr>
              <w:pStyle w:val="Prrafodelista"/>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p>
          <w:p w:rsidR="00A93B0E" w:rsidRPr="00203464" w:rsidRDefault="00A93B0E" w:rsidP="00A93B0E">
            <w:pPr>
              <w:pStyle w:val="Prrafodelista"/>
              <w:numPr>
                <w:ilvl w:val="1"/>
                <w:numId w:val="10"/>
              </w:numPr>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r w:rsidRPr="00203464">
              <w:rPr>
                <w:rFonts w:ascii="Century Gothic" w:eastAsia="Times New Roman" w:hAnsi="Century Gothic" w:cs="Calibri"/>
                <w:lang w:eastAsia="es-PE"/>
              </w:rPr>
              <w:t>Apoyo en el registro de devengados en el sistema SIGA.</w:t>
            </w:r>
          </w:p>
          <w:p w:rsidR="00A93B0E" w:rsidRPr="00203464" w:rsidRDefault="00A93B0E" w:rsidP="00A93B0E">
            <w:pPr>
              <w:pStyle w:val="Prrafodelista"/>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p>
          <w:p w:rsidR="00A93B0E" w:rsidRPr="00203464" w:rsidRDefault="00A93B0E" w:rsidP="00A93B0E">
            <w:pPr>
              <w:pStyle w:val="Prrafodelista"/>
              <w:numPr>
                <w:ilvl w:val="1"/>
                <w:numId w:val="10"/>
              </w:numPr>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r w:rsidRPr="00203464">
              <w:rPr>
                <w:rFonts w:ascii="Century Gothic" w:eastAsia="Times New Roman" w:hAnsi="Century Gothic" w:cs="Calibri"/>
                <w:lang w:eastAsia="es-PE"/>
              </w:rPr>
              <w:t>Apoyo en el registro de compromisos anuales y mensuales en el Sistema Integrado de Administración Financiera – SIAF.</w:t>
            </w:r>
          </w:p>
          <w:p w:rsidR="00A93B0E" w:rsidRPr="00203464" w:rsidRDefault="00A93B0E" w:rsidP="00A93B0E">
            <w:pPr>
              <w:pStyle w:val="Prrafodelista"/>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p>
          <w:p w:rsidR="00A93B0E" w:rsidRPr="00203464" w:rsidRDefault="00A93B0E" w:rsidP="00A93B0E">
            <w:pPr>
              <w:pStyle w:val="Prrafodelista"/>
              <w:numPr>
                <w:ilvl w:val="1"/>
                <w:numId w:val="10"/>
              </w:numPr>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r w:rsidRPr="00203464">
              <w:rPr>
                <w:rFonts w:ascii="Century Gothic" w:eastAsia="Times New Roman" w:hAnsi="Century Gothic" w:cs="Calibri"/>
                <w:lang w:eastAsia="es-PE"/>
              </w:rPr>
              <w:t>Elaboración de cuadros de avance de ejecución presupuestal, con actualización diaria.</w:t>
            </w:r>
          </w:p>
          <w:p w:rsidR="00A93B0E" w:rsidRPr="00203464" w:rsidRDefault="00A93B0E" w:rsidP="00A93B0E">
            <w:pPr>
              <w:pStyle w:val="Prrafodelista"/>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p>
          <w:p w:rsidR="00A93B0E" w:rsidRPr="00203464" w:rsidRDefault="00A93B0E" w:rsidP="00A93B0E">
            <w:pPr>
              <w:pStyle w:val="Prrafodelista"/>
              <w:numPr>
                <w:ilvl w:val="1"/>
                <w:numId w:val="10"/>
              </w:numPr>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r w:rsidRPr="00203464">
              <w:rPr>
                <w:rFonts w:ascii="Century Gothic" w:eastAsia="Times New Roman" w:hAnsi="Century Gothic" w:cs="Calibri"/>
                <w:lang w:eastAsia="es-PE"/>
              </w:rPr>
              <w:t>Manejo, organización y custodia de los archivos de pedidos, inclusiones y certificaciones.</w:t>
            </w:r>
          </w:p>
          <w:p w:rsidR="00A93B0E" w:rsidRPr="00203464" w:rsidRDefault="00A93B0E" w:rsidP="00A93B0E">
            <w:pPr>
              <w:pStyle w:val="Prrafodelista"/>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p>
          <w:p w:rsidR="00A93B0E" w:rsidRPr="00203464" w:rsidRDefault="00A93B0E" w:rsidP="00A93B0E">
            <w:pPr>
              <w:pStyle w:val="Prrafodelista"/>
              <w:numPr>
                <w:ilvl w:val="1"/>
                <w:numId w:val="10"/>
              </w:numPr>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r w:rsidRPr="00203464">
              <w:rPr>
                <w:rFonts w:ascii="Century Gothic" w:eastAsia="Times New Roman" w:hAnsi="Century Gothic" w:cs="Calibri"/>
                <w:lang w:eastAsia="es-PE"/>
              </w:rPr>
              <w:t>Revisión de expedientes de órdenes de bienes y servicios para su correspondiente remisión.</w:t>
            </w:r>
          </w:p>
          <w:p w:rsidR="00A93B0E" w:rsidRPr="00203464" w:rsidRDefault="00A93B0E" w:rsidP="00A93B0E">
            <w:pPr>
              <w:pStyle w:val="Prrafodelista"/>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p>
          <w:p w:rsidR="00A93B0E" w:rsidRPr="00203464" w:rsidRDefault="00A93B0E" w:rsidP="00A93B0E">
            <w:pPr>
              <w:pStyle w:val="Prrafodelista"/>
              <w:numPr>
                <w:ilvl w:val="1"/>
                <w:numId w:val="10"/>
              </w:numPr>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r w:rsidRPr="00203464">
              <w:rPr>
                <w:rFonts w:ascii="Century Gothic" w:eastAsia="Times New Roman" w:hAnsi="Century Gothic" w:cs="Calibri"/>
                <w:lang w:eastAsia="es-PE"/>
              </w:rPr>
              <w:t>Elaboración de cuadros de control de expedientes registrados en el Sistema Integrado de Administración Financiera (SIAF).</w:t>
            </w:r>
          </w:p>
          <w:p w:rsidR="00A93B0E" w:rsidRPr="00203464" w:rsidRDefault="00A93B0E" w:rsidP="00A93B0E">
            <w:pPr>
              <w:pStyle w:val="Prrafodelista"/>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p>
          <w:p w:rsidR="00A93B0E" w:rsidRPr="00203464" w:rsidRDefault="00A93B0E" w:rsidP="00A93B0E">
            <w:pPr>
              <w:pStyle w:val="Prrafodelista"/>
              <w:numPr>
                <w:ilvl w:val="1"/>
                <w:numId w:val="10"/>
              </w:numPr>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r w:rsidRPr="00203464">
              <w:rPr>
                <w:rFonts w:ascii="Century Gothic" w:eastAsia="Times New Roman" w:hAnsi="Century Gothic" w:cs="Calibri"/>
                <w:lang w:eastAsia="es-PE"/>
              </w:rPr>
              <w:t>Apoyo administrativo al Departamento encargado de las Contrataciones.</w:t>
            </w:r>
          </w:p>
          <w:p w:rsidR="00A93B0E" w:rsidRPr="00203464" w:rsidRDefault="00A93B0E" w:rsidP="00A93B0E">
            <w:pPr>
              <w:pStyle w:val="Prrafodelista"/>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p>
          <w:p w:rsidR="00A93B0E" w:rsidRPr="00203464" w:rsidRDefault="00A93B0E" w:rsidP="00A93B0E">
            <w:pPr>
              <w:pStyle w:val="Prrafodelista"/>
              <w:numPr>
                <w:ilvl w:val="1"/>
                <w:numId w:val="10"/>
              </w:numPr>
              <w:spacing w:line="240" w:lineRule="auto"/>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Calibri"/>
                <w:lang w:eastAsia="es-PE"/>
              </w:rPr>
            </w:pPr>
            <w:r w:rsidRPr="00203464">
              <w:rPr>
                <w:rFonts w:ascii="Century Gothic" w:eastAsia="Times New Roman" w:hAnsi="Century Gothic" w:cs="Calibri"/>
                <w:lang w:eastAsia="es-PE"/>
              </w:rPr>
              <w:t>Gestión de comunicaciones y coordinaciones con las dependencias del área de presupuesto</w:t>
            </w:r>
          </w:p>
          <w:p w:rsidR="00A93B0E" w:rsidRPr="00EB51C6" w:rsidRDefault="00A93B0E" w:rsidP="00A93B0E">
            <w:pPr>
              <w:ind w:left="498" w:hanging="283"/>
              <w:jc w:val="both"/>
              <w:cnfStyle w:val="000000000000" w:firstRow="0" w:lastRow="0" w:firstColumn="0" w:lastColumn="0" w:oddVBand="0" w:evenVBand="0" w:oddHBand="0" w:evenHBand="0" w:firstRowFirstColumn="0" w:firstRowLastColumn="0" w:lastRowFirstColumn="0" w:lastRowLastColumn="0"/>
              <w:rPr>
                <w:rFonts w:ascii="Century Gothic" w:hAnsi="Century Gothic"/>
                <w:b/>
                <w:bCs/>
                <w:szCs w:val="22"/>
              </w:rPr>
            </w:pPr>
            <w:r w:rsidRPr="00EB51C6">
              <w:rPr>
                <w:rFonts w:ascii="Century Gothic" w:eastAsia="Times New Roman" w:hAnsi="Century Gothic" w:cs="Calibri"/>
                <w:szCs w:val="22"/>
              </w:rPr>
              <w:t>Otras funciones asignadas por la jefatura inmediata, relacionadas a las funciones del cargo estructural y/o área.</w:t>
            </w:r>
          </w:p>
          <w:p w:rsidR="00A93B0E" w:rsidRPr="004C6BCF" w:rsidRDefault="00A93B0E" w:rsidP="00A93B0E">
            <w:pPr>
              <w:pStyle w:val="Prrafodelista"/>
              <w:numPr>
                <w:ilvl w:val="0"/>
                <w:numId w:val="9"/>
              </w:numPr>
              <w:spacing w:line="240" w:lineRule="auto"/>
              <w:ind w:left="364" w:hanging="284"/>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auto"/>
                <w:sz w:val="16"/>
                <w:szCs w:val="16"/>
                <w:lang w:val="es-PE"/>
              </w:rPr>
            </w:pPr>
          </w:p>
        </w:tc>
        <w:tc>
          <w:tcPr>
            <w:tcW w:w="1275" w:type="dxa"/>
            <w:vAlign w:val="center"/>
            <w:hideMark/>
          </w:tcPr>
          <w:p w:rsidR="00A93B0E" w:rsidRPr="00A93B0E" w:rsidRDefault="00A93B0E" w:rsidP="00A93B0E">
            <w:pPr>
              <w:spacing w:line="240" w:lineRule="auto"/>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auto"/>
                <w:sz w:val="20"/>
                <w:szCs w:val="16"/>
                <w:lang w:val="es-PE"/>
              </w:rPr>
            </w:pPr>
            <w:r w:rsidRPr="00A93B0E">
              <w:rPr>
                <w:rFonts w:ascii="Century Gothic" w:eastAsia="Times New Roman" w:hAnsi="Century Gothic"/>
                <w:color w:val="auto"/>
                <w:sz w:val="20"/>
                <w:szCs w:val="16"/>
                <w:lang w:val="es-PE"/>
              </w:rPr>
              <w:lastRenderedPageBreak/>
              <w:t>S/</w:t>
            </w:r>
            <w:bookmarkStart w:id="0" w:name="_GoBack"/>
            <w:bookmarkEnd w:id="0"/>
          </w:p>
        </w:tc>
        <w:tc>
          <w:tcPr>
            <w:tcW w:w="1276" w:type="dxa"/>
            <w:vAlign w:val="center"/>
          </w:tcPr>
          <w:p w:rsidR="00A93B0E" w:rsidRPr="00A93B0E" w:rsidRDefault="00A93B0E" w:rsidP="00A93B0E">
            <w:pPr>
              <w:spacing w:line="240" w:lineRule="auto"/>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auto"/>
                <w:sz w:val="20"/>
                <w:szCs w:val="16"/>
                <w:lang w:val="es-PE"/>
              </w:rPr>
            </w:pPr>
            <w:r w:rsidRPr="00A93B0E">
              <w:rPr>
                <w:rFonts w:ascii="Century Gothic" w:eastAsia="Times New Roman" w:hAnsi="Century Gothic"/>
                <w:color w:val="auto"/>
                <w:sz w:val="20"/>
                <w:szCs w:val="16"/>
                <w:lang w:val="es-PE"/>
              </w:rPr>
              <w:t>04 meses</w:t>
            </w:r>
          </w:p>
        </w:tc>
        <w:tc>
          <w:tcPr>
            <w:tcW w:w="1559" w:type="dxa"/>
            <w:vAlign w:val="center"/>
            <w:hideMark/>
          </w:tcPr>
          <w:p w:rsidR="00A93B0E" w:rsidRPr="00A93B0E" w:rsidRDefault="00A93B0E" w:rsidP="00A93B0E">
            <w:pPr>
              <w:spacing w:line="240" w:lineRule="auto"/>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auto"/>
                <w:sz w:val="20"/>
                <w:szCs w:val="16"/>
                <w:lang w:val="es-PE"/>
              </w:rPr>
            </w:pPr>
            <w:r w:rsidRPr="00A93B0E">
              <w:rPr>
                <w:rFonts w:ascii="Century Gothic" w:eastAsia="Times New Roman" w:hAnsi="Century Gothic"/>
                <w:color w:val="auto"/>
                <w:sz w:val="20"/>
                <w:szCs w:val="16"/>
                <w:lang w:val="es-PE"/>
              </w:rPr>
              <w:t>S/</w:t>
            </w:r>
          </w:p>
        </w:tc>
      </w:tr>
    </w:tbl>
    <w:p w:rsidR="00872360" w:rsidRDefault="00872360"/>
    <w:p w:rsidR="00A93B0E" w:rsidRDefault="00A93B0E"/>
    <w:p w:rsidR="00A93B0E" w:rsidRDefault="00A93B0E"/>
    <w:p w:rsidR="00872360" w:rsidRPr="005428A5" w:rsidRDefault="005428A5" w:rsidP="005428A5">
      <w:pPr>
        <w:spacing w:after="0" w:line="240" w:lineRule="auto"/>
        <w:textAlignment w:val="baseline"/>
        <w:rPr>
          <w:rFonts w:ascii="Arial" w:eastAsia="Times New Roman" w:hAnsi="Arial" w:cs="Arial"/>
          <w:color w:val="auto"/>
          <w:sz w:val="18"/>
          <w:szCs w:val="18"/>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9264" behindDoc="0" locked="0" layoutInCell="1" allowOverlap="1" wp14:anchorId="3EB1AC44" wp14:editId="412A86EB">
                <wp:simplePos x="0" y="0"/>
                <wp:positionH relativeFrom="column">
                  <wp:posOffset>1704975</wp:posOffset>
                </wp:positionH>
                <wp:positionV relativeFrom="paragraph">
                  <wp:posOffset>370840</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428A5" w:rsidRPr="00437491" w:rsidRDefault="005428A5" w:rsidP="005428A5">
                            <w:pPr>
                              <w:pBdr>
                                <w:top w:val="single" w:sz="4" w:space="0" w:color="auto"/>
                              </w:pBdr>
                              <w:jc w:val="center"/>
                              <w:rPr>
                                <w:rFonts w:ascii="Arial Narrow" w:hAnsi="Arial Narrow" w:cs="Arial"/>
                                <w:sz w:val="18"/>
                                <w:lang w:val="es-MX"/>
                              </w:rPr>
                            </w:pPr>
                            <w:r w:rsidRPr="00437491">
                              <w:rPr>
                                <w:rFonts w:ascii="Arial Narrow" w:hAnsi="Arial Narrow" w:cs="Arial"/>
                                <w:sz w:val="18"/>
                                <w:lang w:val="es-MX"/>
                              </w:rPr>
                              <w:t>Firma</w:t>
                            </w:r>
                          </w:p>
                          <w:p w:rsidR="005428A5" w:rsidRPr="003D3836" w:rsidRDefault="005428A5" w:rsidP="005428A5">
                            <w:pPr>
                              <w:pBdr>
                                <w:top w:val="single" w:sz="4" w:space="0" w:color="auto"/>
                              </w:pBdr>
                              <w:rPr>
                                <w:rFonts w:ascii="Arial Narrow" w:hAnsi="Arial Narrow" w:cs="Arial"/>
                                <w:sz w:val="18"/>
                                <w:szCs w:val="18"/>
                              </w:rPr>
                            </w:pPr>
                            <w:r w:rsidRPr="003D3836">
                              <w:rPr>
                                <w:rFonts w:ascii="Arial Narrow" w:hAnsi="Arial Narrow" w:cs="Arial"/>
                                <w:sz w:val="18"/>
                                <w:szCs w:val="18"/>
                                <w:lang w:val="es-MX"/>
                              </w:rPr>
                              <w:t xml:space="preserve">N° de DNI: </w:t>
                            </w:r>
                          </w:p>
                          <w:p w:rsidR="005428A5" w:rsidRPr="00437491" w:rsidRDefault="005428A5" w:rsidP="005428A5">
                            <w:pPr>
                              <w:ind w:right="424"/>
                              <w:jc w:val="both"/>
                              <w:rPr>
                                <w:rFonts w:ascii="Arial Narrow" w:hAnsi="Arial Narrow" w:cs="Arial"/>
                                <w:sz w:val="20"/>
                              </w:rPr>
                            </w:pPr>
                          </w:p>
                          <w:p w:rsidR="005428A5" w:rsidRPr="00050363" w:rsidRDefault="005428A5" w:rsidP="005428A5">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B1AC44" id="_x0000_t202" coordsize="21600,21600" o:spt="202" path="m,l,21600r21600,l21600,xe">
                <v:stroke joinstyle="miter"/>
                <v:path gradientshapeok="t" o:connecttype="rect"/>
              </v:shapetype>
              <v:shape id="Cuadro de texto 1137777329" o:spid="_x0000_s1026" type="#_x0000_t202" style="position:absolute;margin-left:134.25pt;margin-top:29.2pt;width:196.8pt;height:4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" fillcolor="white [3201]" stroked="f" strokeweight=".5pt">
                <v:textbox>
                  <w:txbxContent>
                    <w:p w:rsidR="005428A5" w:rsidRPr="00437491" w:rsidRDefault="005428A5" w:rsidP="005428A5">
                      <w:pPr>
                        <w:pBdr>
                          <w:top w:val="single" w:sz="4" w:space="0" w:color="auto"/>
                        </w:pBdr>
                        <w:jc w:val="center"/>
                        <w:rPr>
                          <w:rFonts w:ascii="Arial Narrow" w:hAnsi="Arial Narrow" w:cs="Arial"/>
                          <w:sz w:val="18"/>
                          <w:lang w:val="es-MX"/>
                        </w:rPr>
                      </w:pPr>
                      <w:r w:rsidRPr="00437491">
                        <w:rPr>
                          <w:rFonts w:ascii="Arial Narrow" w:hAnsi="Arial Narrow" w:cs="Arial"/>
                          <w:sz w:val="18"/>
                          <w:lang w:val="es-MX"/>
                        </w:rPr>
                        <w:t>Firma</w:t>
                      </w:r>
                    </w:p>
                    <w:p w:rsidR="005428A5" w:rsidRPr="003D3836" w:rsidRDefault="005428A5" w:rsidP="005428A5">
                      <w:pPr>
                        <w:pBdr>
                          <w:top w:val="single" w:sz="4" w:space="0" w:color="auto"/>
                        </w:pBdr>
                        <w:rPr>
                          <w:rFonts w:ascii="Arial Narrow" w:hAnsi="Arial Narrow" w:cs="Arial"/>
                          <w:sz w:val="18"/>
                          <w:szCs w:val="18"/>
                        </w:rPr>
                      </w:pPr>
                      <w:r w:rsidRPr="003D3836">
                        <w:rPr>
                          <w:rFonts w:ascii="Arial Narrow" w:hAnsi="Arial Narrow" w:cs="Arial"/>
                          <w:sz w:val="18"/>
                          <w:szCs w:val="18"/>
                          <w:lang w:val="es-MX"/>
                        </w:rPr>
                        <w:t xml:space="preserve">N° de DNI: </w:t>
                      </w:r>
                    </w:p>
                    <w:p w:rsidR="005428A5" w:rsidRPr="00437491" w:rsidRDefault="005428A5" w:rsidP="005428A5">
                      <w:pPr>
                        <w:ind w:right="424"/>
                        <w:jc w:val="both"/>
                        <w:rPr>
                          <w:rFonts w:ascii="Arial Narrow" w:hAnsi="Arial Narrow" w:cs="Arial"/>
                          <w:sz w:val="20"/>
                        </w:rPr>
                      </w:pPr>
                    </w:p>
                    <w:p w:rsidR="005428A5" w:rsidRPr="00050363" w:rsidRDefault="005428A5" w:rsidP="005428A5">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sectPr w:rsidR="00872360" w:rsidRPr="005428A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0F88"/>
    <w:multiLevelType w:val="multilevel"/>
    <w:tmpl w:val="EDC68862"/>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 w15:restartNumberingAfterBreak="0">
    <w:nsid w:val="1DED49E2"/>
    <w:multiLevelType w:val="multilevel"/>
    <w:tmpl w:val="5EAED548"/>
    <w:lvl w:ilvl="0">
      <w:start w:val="3"/>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2" w15:restartNumberingAfterBreak="0">
    <w:nsid w:val="29086492"/>
    <w:multiLevelType w:val="hybridMultilevel"/>
    <w:tmpl w:val="8474F7B4"/>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FDF4C6F"/>
    <w:multiLevelType w:val="multilevel"/>
    <w:tmpl w:val="E76A590C"/>
    <w:lvl w:ilvl="0">
      <w:start w:val="5"/>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4" w15:restartNumberingAfterBreak="0">
    <w:nsid w:val="4AE3330A"/>
    <w:multiLevelType w:val="hybridMultilevel"/>
    <w:tmpl w:val="8474F7B4"/>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9C639C7"/>
    <w:multiLevelType w:val="multilevel"/>
    <w:tmpl w:val="8F2C246E"/>
    <w:lvl w:ilvl="0">
      <w:start w:val="4"/>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6" w15:restartNumberingAfterBreak="0">
    <w:nsid w:val="5E1D4363"/>
    <w:multiLevelType w:val="hybridMultilevel"/>
    <w:tmpl w:val="C7FC97BA"/>
    <w:lvl w:ilvl="0" w:tplc="280A0001">
      <w:start w:val="1"/>
      <w:numFmt w:val="bullet"/>
      <w:lvlText w:val=""/>
      <w:lvlJc w:val="left"/>
      <w:pPr>
        <w:ind w:left="1440" w:hanging="360"/>
      </w:pPr>
      <w:rPr>
        <w:rFonts w:ascii="Symbol" w:hAnsi="Symbol" w:hint="default"/>
      </w:rPr>
    </w:lvl>
    <w:lvl w:ilvl="1" w:tplc="664499E0">
      <w:numFmt w:val="bullet"/>
      <w:lvlText w:val="•"/>
      <w:lvlJc w:val="left"/>
      <w:pPr>
        <w:ind w:left="2160" w:hanging="360"/>
      </w:pPr>
      <w:rPr>
        <w:rFonts w:ascii="Century Gothic" w:eastAsia="Times New Roman" w:hAnsi="Century Gothic" w:cs="Calibri"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cs="Times New Roman"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cs="Times New Roman"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cs="Times New Roman" w:hint="default"/>
      </w:rPr>
    </w:lvl>
    <w:lvl w:ilvl="8" w:tplc="0FA6AADE">
      <w:start w:val="1"/>
      <w:numFmt w:val="bullet"/>
      <w:lvlText w:val=""/>
      <w:lvlJc w:val="left"/>
      <w:pPr>
        <w:ind w:left="6480" w:hanging="360"/>
      </w:pPr>
      <w:rPr>
        <w:rFonts w:ascii="Wingdings" w:hAnsi="Wingdings" w:hint="default"/>
      </w:rPr>
    </w:lvl>
  </w:abstractNum>
  <w:abstractNum w:abstractNumId="8" w15:restartNumberingAfterBreak="0">
    <w:nsid w:val="76B66598"/>
    <w:multiLevelType w:val="multilevel"/>
    <w:tmpl w:val="8FE600BC"/>
    <w:lvl w:ilvl="0">
      <w:start w:val="2"/>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9" w15:restartNumberingAfterBreak="0">
    <w:nsid w:val="7B4C5C78"/>
    <w:multiLevelType w:val="hybridMultilevel"/>
    <w:tmpl w:val="DC32F774"/>
    <w:lvl w:ilvl="0" w:tplc="0A5E1174">
      <w:numFmt w:val="bullet"/>
      <w:lvlText w:val="-"/>
      <w:lvlJc w:val="left"/>
      <w:pPr>
        <w:ind w:left="720" w:hanging="360"/>
      </w:pPr>
      <w:rPr>
        <w:rFonts w:ascii="Century Gothic" w:eastAsia="Times New Roman" w:hAnsi="Century Gothic"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4"/>
  </w:num>
  <w:num w:numId="8">
    <w:abstractNumId w:val="2"/>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B27"/>
    <w:rsid w:val="0002209A"/>
    <w:rsid w:val="000471EF"/>
    <w:rsid w:val="00071696"/>
    <w:rsid w:val="000D4C60"/>
    <w:rsid w:val="00121153"/>
    <w:rsid w:val="001A60CA"/>
    <w:rsid w:val="002034A2"/>
    <w:rsid w:val="00220266"/>
    <w:rsid w:val="002277C6"/>
    <w:rsid w:val="0028374C"/>
    <w:rsid w:val="002C2207"/>
    <w:rsid w:val="002F154D"/>
    <w:rsid w:val="0030555C"/>
    <w:rsid w:val="00317213"/>
    <w:rsid w:val="0036047C"/>
    <w:rsid w:val="00405B9A"/>
    <w:rsid w:val="00454164"/>
    <w:rsid w:val="00455D95"/>
    <w:rsid w:val="00473411"/>
    <w:rsid w:val="0049187D"/>
    <w:rsid w:val="004C6BCF"/>
    <w:rsid w:val="005428A5"/>
    <w:rsid w:val="005E6FCB"/>
    <w:rsid w:val="005F4C2A"/>
    <w:rsid w:val="0060240F"/>
    <w:rsid w:val="00613B27"/>
    <w:rsid w:val="006A647A"/>
    <w:rsid w:val="00703A8D"/>
    <w:rsid w:val="00762D18"/>
    <w:rsid w:val="008454BA"/>
    <w:rsid w:val="0086745C"/>
    <w:rsid w:val="00872360"/>
    <w:rsid w:val="00880AA3"/>
    <w:rsid w:val="00956949"/>
    <w:rsid w:val="009D1B49"/>
    <w:rsid w:val="009D41E9"/>
    <w:rsid w:val="009E1C7C"/>
    <w:rsid w:val="00A230CE"/>
    <w:rsid w:val="00A33A87"/>
    <w:rsid w:val="00A93B0E"/>
    <w:rsid w:val="00AA7F05"/>
    <w:rsid w:val="00AB19F1"/>
    <w:rsid w:val="00B260FF"/>
    <w:rsid w:val="00B278FD"/>
    <w:rsid w:val="00BB5917"/>
    <w:rsid w:val="00C05D3C"/>
    <w:rsid w:val="00C26E72"/>
    <w:rsid w:val="00C66791"/>
    <w:rsid w:val="00D14BC9"/>
    <w:rsid w:val="00D2115F"/>
    <w:rsid w:val="00DB0DF8"/>
    <w:rsid w:val="00DD0DF8"/>
    <w:rsid w:val="00DF7300"/>
    <w:rsid w:val="00E252F6"/>
    <w:rsid w:val="00E426D8"/>
    <w:rsid w:val="00E44EE7"/>
    <w:rsid w:val="00E91876"/>
    <w:rsid w:val="00F21F27"/>
    <w:rsid w:val="00FA754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BE099-71C4-4C0D-8484-4FDA93A8D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187D"/>
    <w:pPr>
      <w:spacing w:line="276" w:lineRule="auto"/>
    </w:pPr>
    <w:rPr>
      <w:rFonts w:ascii="Perpetua" w:eastAsia="Batang" w:hAnsi="Perpetua" w:cs="Times New Roman"/>
      <w:color w:val="000000"/>
      <w:szCs w:val="20"/>
      <w:lang w:val="es-ES_tradnl"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49187D"/>
    <w:rPr>
      <w:color w:val="000000"/>
      <w:lang w:val="es-ES_tradnl"/>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9187D"/>
    <w:pPr>
      <w:ind w:left="720"/>
      <w:contextualSpacing/>
    </w:pPr>
    <w:rPr>
      <w:rFonts w:asciiTheme="minorHAnsi" w:eastAsiaTheme="minorHAnsi" w:hAnsiTheme="minorHAnsi" w:cstheme="minorBidi"/>
      <w:szCs w:val="22"/>
      <w:lang w:eastAsia="en-US"/>
    </w:rPr>
  </w:style>
  <w:style w:type="table" w:styleId="Tablaconcuadrcula">
    <w:name w:val="Table Grid"/>
    <w:basedOn w:val="Tablanormal"/>
    <w:uiPriority w:val="59"/>
    <w:rsid w:val="0049187D"/>
    <w:pPr>
      <w:spacing w:after="0" w:line="240" w:lineRule="auto"/>
    </w:pPr>
    <w:rPr>
      <w:rFonts w:ascii="Perpetua" w:eastAsia="Batang" w:hAnsi="Perpetua" w:cs="Times New Roman"/>
      <w:sz w:val="20"/>
      <w:szCs w:val="20"/>
      <w:lang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31">
    <w:name w:val="Tabla de cuadrícula 1 clara - Énfasis 31"/>
    <w:basedOn w:val="Tablanormal"/>
    <w:uiPriority w:val="46"/>
    <w:rsid w:val="0049187D"/>
    <w:pPr>
      <w:spacing w:after="0" w:line="240" w:lineRule="auto"/>
    </w:pPr>
    <w:rPr>
      <w:rFonts w:ascii="Perpetua" w:eastAsia="Batang" w:hAnsi="Perpetua" w:cs="Times New Roman"/>
      <w:sz w:val="20"/>
      <w:szCs w:val="20"/>
      <w:lang w:eastAsia="es-PE"/>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A93B0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74054">
      <w:bodyDiv w:val="1"/>
      <w:marLeft w:val="0"/>
      <w:marRight w:val="0"/>
      <w:marTop w:val="0"/>
      <w:marBottom w:val="0"/>
      <w:divBdr>
        <w:top w:val="none" w:sz="0" w:space="0" w:color="auto"/>
        <w:left w:val="none" w:sz="0" w:space="0" w:color="auto"/>
        <w:bottom w:val="none" w:sz="0" w:space="0" w:color="auto"/>
        <w:right w:val="none" w:sz="0" w:space="0" w:color="auto"/>
      </w:divBdr>
    </w:div>
    <w:div w:id="290524819">
      <w:bodyDiv w:val="1"/>
      <w:marLeft w:val="0"/>
      <w:marRight w:val="0"/>
      <w:marTop w:val="0"/>
      <w:marBottom w:val="0"/>
      <w:divBdr>
        <w:top w:val="none" w:sz="0" w:space="0" w:color="auto"/>
        <w:left w:val="none" w:sz="0" w:space="0" w:color="auto"/>
        <w:bottom w:val="none" w:sz="0" w:space="0" w:color="auto"/>
        <w:right w:val="none" w:sz="0" w:space="0" w:color="auto"/>
      </w:divBdr>
    </w:div>
    <w:div w:id="630407676">
      <w:bodyDiv w:val="1"/>
      <w:marLeft w:val="0"/>
      <w:marRight w:val="0"/>
      <w:marTop w:val="0"/>
      <w:marBottom w:val="0"/>
      <w:divBdr>
        <w:top w:val="none" w:sz="0" w:space="0" w:color="auto"/>
        <w:left w:val="none" w:sz="0" w:space="0" w:color="auto"/>
        <w:bottom w:val="none" w:sz="0" w:space="0" w:color="auto"/>
        <w:right w:val="none" w:sz="0" w:space="0" w:color="auto"/>
      </w:divBdr>
    </w:div>
    <w:div w:id="925502060">
      <w:bodyDiv w:val="1"/>
      <w:marLeft w:val="0"/>
      <w:marRight w:val="0"/>
      <w:marTop w:val="0"/>
      <w:marBottom w:val="0"/>
      <w:divBdr>
        <w:top w:val="none" w:sz="0" w:space="0" w:color="auto"/>
        <w:left w:val="none" w:sz="0" w:space="0" w:color="auto"/>
        <w:bottom w:val="none" w:sz="0" w:space="0" w:color="auto"/>
        <w:right w:val="none" w:sz="0" w:space="0" w:color="auto"/>
      </w:divBdr>
    </w:div>
    <w:div w:id="1468011478">
      <w:bodyDiv w:val="1"/>
      <w:marLeft w:val="0"/>
      <w:marRight w:val="0"/>
      <w:marTop w:val="0"/>
      <w:marBottom w:val="0"/>
      <w:divBdr>
        <w:top w:val="none" w:sz="0" w:space="0" w:color="auto"/>
        <w:left w:val="none" w:sz="0" w:space="0" w:color="auto"/>
        <w:bottom w:val="none" w:sz="0" w:space="0" w:color="auto"/>
        <w:right w:val="none" w:sz="0" w:space="0" w:color="auto"/>
      </w:divBdr>
    </w:div>
    <w:div w:id="1785033231">
      <w:bodyDiv w:val="1"/>
      <w:marLeft w:val="0"/>
      <w:marRight w:val="0"/>
      <w:marTop w:val="0"/>
      <w:marBottom w:val="0"/>
      <w:divBdr>
        <w:top w:val="none" w:sz="0" w:space="0" w:color="auto"/>
        <w:left w:val="none" w:sz="0" w:space="0" w:color="auto"/>
        <w:bottom w:val="none" w:sz="0" w:space="0" w:color="auto"/>
        <w:right w:val="none" w:sz="0" w:space="0" w:color="auto"/>
      </w:divBdr>
    </w:div>
    <w:div w:id="195821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3</Pages>
  <Words>642</Words>
  <Characters>3534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88</cp:revision>
  <cp:lastPrinted>2025-08-12T20:37:00Z</cp:lastPrinted>
  <dcterms:created xsi:type="dcterms:W3CDTF">2025-06-16T21:16:00Z</dcterms:created>
  <dcterms:modified xsi:type="dcterms:W3CDTF">2026-03-13T20:30:00Z</dcterms:modified>
</cp:coreProperties>
</file>