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ADE6FB0" w14:textId="7C8212FF" w:rsidR="00E122FD" w:rsidRDefault="00524636" w:rsidP="005664D0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i/>
          <w:iCs/>
          <w:sz w:val="20"/>
          <w:szCs w:val="20"/>
          <w:lang w:val="es-PE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5664D0" w:rsidRPr="005664D0">
        <w:rPr>
          <w:rFonts w:ascii="Century Gothic" w:hAnsi="Century Gothic" w:cs="Arial"/>
          <w:i/>
          <w:iCs/>
          <w:sz w:val="20"/>
          <w:szCs w:val="20"/>
          <w:lang w:val="es-PE"/>
        </w:rPr>
        <w:t>Servicio de asistencia técnica para la investigación</w:t>
      </w:r>
      <w:r w:rsidR="005664D0">
        <w:rPr>
          <w:rFonts w:ascii="Century Gothic" w:hAnsi="Century Gothic" w:cs="Arial"/>
          <w:i/>
          <w:iCs/>
          <w:sz w:val="20"/>
          <w:szCs w:val="20"/>
          <w:lang w:val="es-PE"/>
        </w:rPr>
        <w:t xml:space="preserve"> </w:t>
      </w:r>
      <w:r w:rsidR="005664D0" w:rsidRPr="005664D0">
        <w:rPr>
          <w:rFonts w:ascii="Century Gothic" w:hAnsi="Century Gothic" w:cs="Arial"/>
          <w:i/>
          <w:iCs/>
          <w:sz w:val="20"/>
          <w:szCs w:val="20"/>
          <w:lang w:val="es-PE"/>
        </w:rPr>
        <w:t>en clima espacial – Procesamiento de datos VLF</w:t>
      </w:r>
      <w:r w:rsidR="004E14CE">
        <w:rPr>
          <w:rFonts w:ascii="Century Gothic" w:hAnsi="Century Gothic" w:cs="Arial"/>
          <w:i/>
          <w:iCs/>
          <w:sz w:val="20"/>
          <w:szCs w:val="20"/>
          <w:lang w:val="es-PE"/>
        </w:rPr>
        <w:t xml:space="preserve"> (Segunda convocatoria)</w:t>
      </w:r>
    </w:p>
    <w:p w14:paraId="2343825B" w14:textId="219A71D5" w:rsidR="00524636" w:rsidRPr="00471851" w:rsidRDefault="00E122FD" w:rsidP="00E122FD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i/>
          <w:iCs/>
          <w:sz w:val="20"/>
          <w:szCs w:val="20"/>
          <w:lang w:val="es-PE"/>
        </w:rPr>
        <w:tab/>
      </w:r>
      <w:r>
        <w:rPr>
          <w:rFonts w:ascii="Century Gothic" w:hAnsi="Century Gothic" w:cs="Arial"/>
          <w:i/>
          <w:iCs/>
          <w:sz w:val="20"/>
          <w:szCs w:val="20"/>
          <w:lang w:val="es-PE"/>
        </w:rPr>
        <w:tab/>
      </w:r>
      <w:r w:rsidR="002F54F7"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 w:rsidR="002F54F7"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 w:rsidR="002F54F7"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4E14CE">
        <w:rPr>
          <w:rFonts w:ascii="Century Gothic" w:hAnsi="Century Gothic" w:cs="Arial"/>
          <w:b/>
          <w:sz w:val="20"/>
          <w:szCs w:val="20"/>
        </w:rPr>
        <w:t>50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416A56C" w14:textId="77777777" w:rsidR="005664D0" w:rsidRPr="005664D0" w:rsidRDefault="005664D0" w:rsidP="005664D0">
            <w:pPr>
              <w:ind w:right="57"/>
              <w:jc w:val="center"/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</w:pPr>
            <w:r w:rsidRPr="005664D0"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  <w:t>Servicio de asistencia técnica para la investigación</w:t>
            </w:r>
          </w:p>
          <w:p w14:paraId="68A43D9F" w14:textId="23D51D24" w:rsidR="00524636" w:rsidRPr="00524636" w:rsidRDefault="005664D0" w:rsidP="005664D0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664D0"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  <w:t>en clima espacial – Procesamiento de datos VLF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15C6613B" w14:textId="1AE88D7E" w:rsidR="00524636" w:rsidRPr="00524636" w:rsidRDefault="00524636" w:rsidP="0017371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09652F"/>
    <w:rsid w:val="00173715"/>
    <w:rsid w:val="00182455"/>
    <w:rsid w:val="001C1934"/>
    <w:rsid w:val="002F54F7"/>
    <w:rsid w:val="00471851"/>
    <w:rsid w:val="004D2CE5"/>
    <w:rsid w:val="004E14CE"/>
    <w:rsid w:val="00524636"/>
    <w:rsid w:val="00534714"/>
    <w:rsid w:val="005664D0"/>
    <w:rsid w:val="006D5105"/>
    <w:rsid w:val="008176E3"/>
    <w:rsid w:val="0085623A"/>
    <w:rsid w:val="00894EA6"/>
    <w:rsid w:val="00924F5D"/>
    <w:rsid w:val="00961078"/>
    <w:rsid w:val="00B22EF8"/>
    <w:rsid w:val="00B306AD"/>
    <w:rsid w:val="00B45249"/>
    <w:rsid w:val="00B86A7A"/>
    <w:rsid w:val="00BF27ED"/>
    <w:rsid w:val="00CA1C03"/>
    <w:rsid w:val="00E122FD"/>
    <w:rsid w:val="00F1335D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22</cp:revision>
  <cp:lastPrinted>2026-01-29T18:54:00Z</cp:lastPrinted>
  <dcterms:created xsi:type="dcterms:W3CDTF">2026-01-19T19:40:00Z</dcterms:created>
  <dcterms:modified xsi:type="dcterms:W3CDTF">2026-03-20T20:43:00Z</dcterms:modified>
</cp:coreProperties>
</file>