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CE7213" w:rsidRDefault="00CE7213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</w:t>
      </w:r>
      <w:r w:rsidR="00D6399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ión: ADQUISICIÓN DE FILTROS PARA PLANTA DE OSMOSIS</w:t>
      </w:r>
    </w:p>
    <w:p w:rsidR="00CE7213" w:rsidRDefault="00CE721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CE7213" w:rsidRDefault="00022AEF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CE7213" w:rsidRDefault="00022AE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HOSPITAL CENTRAL DE </w:t>
      </w:r>
      <w:r>
        <w:rPr>
          <w:rFonts w:ascii="Arial" w:hAnsi="Arial" w:cs="Arial"/>
          <w:b/>
          <w:bCs/>
          <w:sz w:val="20"/>
          <w:szCs w:val="20"/>
          <w:lang w:val="es-ES"/>
        </w:rPr>
        <w:t>MAJES ING. ANGEL GABRIEL CHURA GALLEGOS</w:t>
      </w:r>
      <w:bookmarkStart w:id="0" w:name="_GoBack"/>
      <w:bookmarkEnd w:id="0"/>
    </w:p>
    <w:p w:rsidR="00CE7213" w:rsidRDefault="00CE7213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CE7213" w:rsidRDefault="00022AE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CE7213" w:rsidRDefault="00CE721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9"/>
        <w:gridCol w:w="1342"/>
        <w:gridCol w:w="905"/>
        <w:gridCol w:w="550"/>
        <w:gridCol w:w="2253"/>
        <w:gridCol w:w="763"/>
        <w:gridCol w:w="747"/>
        <w:gridCol w:w="968"/>
        <w:gridCol w:w="9"/>
        <w:gridCol w:w="1034"/>
      </w:tblGrid>
      <w:tr w:rsidR="00CE7213" w:rsidTr="00D6399E">
        <w:trPr>
          <w:trHeight w:val="75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213" w:rsidRDefault="00022A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TOTAL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S/</w:t>
            </w: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8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 w:rsidRPr="00D6399E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51.20.0014.0713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s-ES"/>
              </w:rPr>
            </w:pPr>
            <w:r w:rsidRPr="00D6399E">
              <w:rPr>
                <w:sz w:val="18"/>
              </w:rPr>
              <w:t>FILTRO DE SEDIMENTO 5 µm x 2.5 in x 10 in PARA EQUIPO DE TRATAMIENTO DE AGUA</w:t>
            </w:r>
            <w:r w:rsidRPr="00D6399E">
              <w:rPr>
                <w:sz w:val="18"/>
              </w:rPr>
              <w:br/>
              <w:t>EETT: Filtro de Sedimento de 5 micras 2.5” x 10”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24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 w:rsidRPr="00D6399E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51.20.0014.0711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D6399E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D6399E">
              <w:rPr>
                <w:sz w:val="18"/>
              </w:rPr>
              <w:t>FILTRO DE SEDIMENTO 10 µm x 10 in x 2.5 in PARA EQUIPO DE TRATAMIENTO DE AGUA</w:t>
            </w:r>
            <w:r w:rsidRPr="00D6399E">
              <w:rPr>
                <w:sz w:val="18"/>
              </w:rPr>
              <w:br/>
              <w:t>EETT: Filtro de Sedimentos de 10 micras 2.5” x 10”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 w:rsidRPr="00D6399E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51.20.0014.0608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D6399E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D6399E">
              <w:rPr>
                <w:sz w:val="18"/>
              </w:rPr>
              <w:t>FILTRO DE CARBÓN ACTIVADO 5 µm x 2.5 in x 10 in</w:t>
            </w:r>
            <w:r w:rsidRPr="00D6399E">
              <w:rPr>
                <w:sz w:val="18"/>
              </w:rPr>
              <w:br/>
              <w:t>EETT: Filtro de Carbón Activado 2.5” x 10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4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 w:rsidRPr="00D6399E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51.20.0028.1925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D6399E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D6399E">
              <w:rPr>
                <w:sz w:val="18"/>
              </w:rPr>
              <w:t>ELEMENTO DE MEMBRANA DE OSMOSIS INVERSA 300 GALONES X DÍA</w:t>
            </w:r>
            <w:r w:rsidRPr="00D6399E">
              <w:rPr>
                <w:sz w:val="18"/>
              </w:rPr>
              <w:br/>
              <w:t xml:space="preserve">EETT: Membrana Osmótica 300 </w:t>
            </w:r>
            <w:proofErr w:type="spellStart"/>
            <w:r w:rsidRPr="00D6399E">
              <w:rPr>
                <w:sz w:val="18"/>
              </w:rPr>
              <w:t>gpd</w:t>
            </w:r>
            <w:proofErr w:type="spellEnd"/>
            <w:r w:rsidRPr="00D6399E">
              <w:rPr>
                <w:sz w:val="18"/>
              </w:rPr>
              <w:t xml:space="preserve"> 2.5” x 21”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1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r w:rsidRPr="00D6399E"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51.30.0009.0706</w:t>
            </w: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  <w:t>Unidad</w:t>
            </w:r>
            <w:proofErr w:type="spellEnd"/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Pr="00D6399E" w:rsidRDefault="00D6399E" w:rsidP="00D6399E">
            <w:pPr>
              <w:spacing w:after="0" w:line="240" w:lineRule="auto"/>
              <w:rPr>
                <w:rFonts w:ascii="Arial" w:eastAsia="Times New Roman" w:hAnsi="Arial"/>
                <w:sz w:val="18"/>
                <w:szCs w:val="20"/>
                <w:lang w:eastAsia="es-ES"/>
              </w:rPr>
            </w:pPr>
            <w:r w:rsidRPr="00D6399E">
              <w:rPr>
                <w:sz w:val="18"/>
              </w:rPr>
              <w:t>BOMBA DE REFUERZO PARA EQUIPO DE ÓSMOSIS INVERSA</w:t>
            </w:r>
            <w:r w:rsidRPr="00D6399E">
              <w:rPr>
                <w:sz w:val="18"/>
              </w:rPr>
              <w:br/>
              <w:t>EETT: Para bomba de 1/3 HP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525"/>
        </w:trPr>
        <w:tc>
          <w:tcPr>
            <w:tcW w:w="8166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D6399E" w:rsidTr="00D6399E">
        <w:trPr>
          <w:trHeight w:val="700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D6399E" w:rsidRDefault="00D6399E" w:rsidP="00D6399E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LUGAR DE ENTREGA DE LOS BIENES SEGÚN LO SEÑALADO EN LA ESPESIFICACIONES TECNICAS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FICHAS TECNICAS DE/LOS PRODUCTO(S) SOLICITADO(S)</w:t>
            </w:r>
          </w:p>
        </w:tc>
      </w:tr>
      <w:tr w:rsidR="00D6399E" w:rsidTr="00D6399E">
        <w:trPr>
          <w:trHeight w:val="911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6399E" w:rsidRDefault="00D6399E" w:rsidP="00D6399E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D6399E" w:rsidTr="00D6399E">
        <w:trPr>
          <w:trHeight w:val="435"/>
        </w:trPr>
        <w:tc>
          <w:tcPr>
            <w:tcW w:w="9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6399E" w:rsidRDefault="00D6399E" w:rsidP="00D639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D6399E" w:rsidTr="00D6399E">
        <w:trPr>
          <w:trHeight w:val="250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PROCEDENCIA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285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467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D6399E" w:rsidTr="00D6399E">
        <w:trPr>
          <w:trHeight w:val="416"/>
        </w:trPr>
        <w:tc>
          <w:tcPr>
            <w:tcW w:w="3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D6399E" w:rsidRDefault="00D6399E" w:rsidP="00D6399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CE7213" w:rsidRDefault="00CE7213"/>
    <w:p w:rsidR="00CE7213" w:rsidRDefault="00CE7213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CE7213" w:rsidRDefault="00022AE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E7213" w:rsidRDefault="00CE7213"/>
    <w:p w:rsidR="00CE7213" w:rsidRDefault="00CE7213"/>
    <w:p w:rsidR="00CE7213" w:rsidRDefault="00CE7213"/>
    <w:p w:rsidR="00CE7213" w:rsidRDefault="00CE7213"/>
    <w:p w:rsidR="00CE7213" w:rsidRDefault="00CE7213"/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E7213" w:rsidRDefault="00022AEF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CE7213" w:rsidRDefault="00022AE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CE7213" w:rsidRDefault="00022A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E7213" w:rsidRDefault="00CE721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CE7213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AEF" w:rsidRDefault="00022AEF">
      <w:pPr>
        <w:spacing w:line="240" w:lineRule="auto"/>
      </w:pPr>
      <w:r>
        <w:separator/>
      </w:r>
    </w:p>
  </w:endnote>
  <w:endnote w:type="continuationSeparator" w:id="0">
    <w:p w:rsidR="00022AEF" w:rsidRDefault="00022A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AEF" w:rsidRDefault="00022AEF">
      <w:pPr>
        <w:spacing w:after="0"/>
      </w:pPr>
      <w:r>
        <w:separator/>
      </w:r>
    </w:p>
  </w:footnote>
  <w:footnote w:type="continuationSeparator" w:id="0">
    <w:p w:rsidR="00022AEF" w:rsidRDefault="00022A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213" w:rsidRDefault="00022AEF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CE7213" w:rsidRDefault="00022AEF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 xml:space="preserve">“Año de la Esperanza y el </w:t>
    </w:r>
    <w:r>
      <w:rPr>
        <w:rFonts w:ascii="Agency FB" w:hAnsi="Agency FB" w:cs="Arial"/>
        <w:bCs/>
        <w:shd w:val="clear" w:color="auto" w:fill="FFFFFF"/>
      </w:rPr>
      <w:t>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2AEF"/>
    <w:rsid w:val="00041089"/>
    <w:rsid w:val="000C2590"/>
    <w:rsid w:val="000F4BAB"/>
    <w:rsid w:val="00102C71"/>
    <w:rsid w:val="00163A95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7465A"/>
    <w:rsid w:val="004B445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D6A23"/>
    <w:rsid w:val="006E5391"/>
    <w:rsid w:val="00730A51"/>
    <w:rsid w:val="007474FA"/>
    <w:rsid w:val="00796051"/>
    <w:rsid w:val="007F48DB"/>
    <w:rsid w:val="00802E31"/>
    <w:rsid w:val="008B321F"/>
    <w:rsid w:val="008B3D97"/>
    <w:rsid w:val="008D12FA"/>
    <w:rsid w:val="009410A1"/>
    <w:rsid w:val="00941CD4"/>
    <w:rsid w:val="00A009C0"/>
    <w:rsid w:val="00A24F33"/>
    <w:rsid w:val="00B077DB"/>
    <w:rsid w:val="00B46A6D"/>
    <w:rsid w:val="00B54716"/>
    <w:rsid w:val="00B54F7B"/>
    <w:rsid w:val="00BE3A4A"/>
    <w:rsid w:val="00C72262"/>
    <w:rsid w:val="00CE7213"/>
    <w:rsid w:val="00D6399E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27842382"/>
    <w:rsid w:val="37E41CE2"/>
    <w:rsid w:val="7890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F66A1"/>
  <w15:docId w15:val="{B487F7A7-7B86-45EA-A315-A83D4917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2026-03-26T23:28:00Z</dcterms:created>
  <dcterms:modified xsi:type="dcterms:W3CDTF">2026-03-26T23:28:00Z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3FC40D35919444999E1655D100BCFBFF_13</vt:lpwstr>
  </property>
</Properties>
</file>