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D9837F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10113">
        <w:rPr>
          <w:rFonts w:cstheme="minorHAnsi"/>
          <w:sz w:val="20"/>
          <w:szCs w:val="20"/>
        </w:rPr>
        <w:t>30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8767CC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A34907">
        <w:rPr>
          <w:rFonts w:cstheme="minorHAnsi"/>
          <w:b/>
          <w:sz w:val="26"/>
          <w:szCs w:val="26"/>
        </w:rPr>
        <w:t>141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A6411A">
        <w:rPr>
          <w:rFonts w:cstheme="minorHAnsi"/>
          <w:b/>
          <w:sz w:val="26"/>
          <w:szCs w:val="26"/>
        </w:rPr>
        <w:t>-</w:t>
      </w:r>
      <w:r w:rsidR="00A34907">
        <w:rPr>
          <w:rFonts w:cstheme="minorHAnsi"/>
          <w:b/>
          <w:sz w:val="26"/>
          <w:szCs w:val="26"/>
        </w:rPr>
        <w:t>182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30E0CEE" w14:textId="4DF6BAE1" w:rsidR="00A34907" w:rsidRDefault="00987148" w:rsidP="002F536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F536F" w:rsidRPr="002F536F">
        <w:rPr>
          <w:rFonts w:cstheme="minorHAnsi"/>
          <w:bCs/>
          <w:sz w:val="20"/>
          <w:szCs w:val="20"/>
        </w:rPr>
        <w:t>SERVICIO DE CONTRATACIÓN PARA EL TRANSPORTE DEL</w:t>
      </w:r>
      <w:r w:rsidR="002F536F">
        <w:rPr>
          <w:rFonts w:cstheme="minorHAnsi"/>
          <w:bCs/>
          <w:sz w:val="20"/>
          <w:szCs w:val="20"/>
        </w:rPr>
        <w:t xml:space="preserve"> </w:t>
      </w:r>
      <w:r w:rsidR="002F536F" w:rsidRPr="002F536F">
        <w:rPr>
          <w:rFonts w:cstheme="minorHAnsi"/>
          <w:bCs/>
          <w:sz w:val="20"/>
          <w:szCs w:val="20"/>
        </w:rPr>
        <w:t>PERSONAL ADMINISTRATIVO DE EGESUR DESDE LA</w:t>
      </w:r>
      <w:r w:rsidR="002F536F">
        <w:rPr>
          <w:rFonts w:cstheme="minorHAnsi"/>
          <w:bCs/>
          <w:sz w:val="20"/>
          <w:szCs w:val="20"/>
        </w:rPr>
        <w:t xml:space="preserve"> </w:t>
      </w:r>
      <w:r w:rsidR="002F536F" w:rsidRPr="002F536F">
        <w:rPr>
          <w:rFonts w:cstheme="minorHAnsi"/>
          <w:bCs/>
          <w:sz w:val="20"/>
          <w:szCs w:val="20"/>
        </w:rPr>
        <w:t>CIUDAD DE TACNA A LA NUEVA SEDE ADMINISTRATIVA EN</w:t>
      </w:r>
      <w:r w:rsidR="002F536F">
        <w:rPr>
          <w:rFonts w:cstheme="minorHAnsi"/>
          <w:bCs/>
          <w:sz w:val="20"/>
          <w:szCs w:val="20"/>
        </w:rPr>
        <w:t xml:space="preserve"> </w:t>
      </w:r>
      <w:r w:rsidR="002F536F" w:rsidRPr="002F536F">
        <w:rPr>
          <w:rFonts w:cstheme="minorHAnsi"/>
          <w:bCs/>
          <w:sz w:val="20"/>
          <w:szCs w:val="20"/>
        </w:rPr>
        <w:t>LA SEDE CALANA Y VICEVERSA</w:t>
      </w:r>
    </w:p>
    <w:p w14:paraId="043C329B" w14:textId="0D12CC99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DCFCBC8" w14:textId="77777777" w:rsidR="00A34907" w:rsidRDefault="00A34907" w:rsidP="00A64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0CA6">
              <w:rPr>
                <w:rFonts w:ascii="Arial" w:hAnsi="Arial" w:cs="Arial"/>
                <w:bCs/>
                <w:sz w:val="20"/>
                <w:szCs w:val="20"/>
              </w:rPr>
              <w:t>El</w:t>
            </w:r>
            <w:r w:rsidRPr="009A0CA6">
              <w:rPr>
                <w:rFonts w:ascii="Arial" w:hAnsi="Arial" w:cs="Arial"/>
                <w:sz w:val="20"/>
                <w:szCs w:val="20"/>
              </w:rPr>
              <w:t xml:space="preserve"> servicio se presta en el ámbito urbano del Distrito de Tacna hacia el Distrito de Calana, Provincia de Tacna, Dep</w:t>
            </w:r>
            <w:r>
              <w:rPr>
                <w:rFonts w:ascii="Arial" w:hAnsi="Arial" w:cs="Arial"/>
                <w:sz w:val="20"/>
                <w:szCs w:val="20"/>
              </w:rPr>
              <w:t>artamento de Tacna.</w:t>
            </w:r>
          </w:p>
          <w:p w14:paraId="3B0C195D" w14:textId="7F67DF4D" w:rsidR="00A34907" w:rsidRDefault="00A34907" w:rsidP="00A64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90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EEE7ECA" wp14:editId="4FCD294F">
                  <wp:extent cx="4933950" cy="1394757"/>
                  <wp:effectExtent l="0" t="0" r="0" b="0"/>
                  <wp:docPr id="97467571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6757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7128" cy="1438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036247" w14:textId="77777777" w:rsidR="00A34907" w:rsidRDefault="00A34907" w:rsidP="00A64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3C95A0" w14:textId="4DF76C3E" w:rsidR="00A34907" w:rsidRPr="00A34907" w:rsidRDefault="00A34907" w:rsidP="00A64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4907">
              <w:rPr>
                <w:rFonts w:ascii="Arial" w:hAnsi="Arial" w:cs="Arial"/>
                <w:sz w:val="20"/>
                <w:szCs w:val="20"/>
              </w:rPr>
              <w:t xml:space="preserve">Se precisa leer el punto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A34907">
              <w:rPr>
                <w:rFonts w:ascii="Arial" w:hAnsi="Arial" w:cs="Arial"/>
                <w:sz w:val="20"/>
                <w:szCs w:val="20"/>
              </w:rPr>
              <w:t xml:space="preserve"> del presente TDR.</w:t>
            </w:r>
          </w:p>
        </w:tc>
      </w:tr>
    </w:tbl>
    <w:p w14:paraId="39032647" w14:textId="0E5A4A2D" w:rsidR="00FD528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CC0F467" w:rsidR="00751048" w:rsidRPr="00031776" w:rsidRDefault="002F536F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F536F">
              <w:rPr>
                <w:rFonts w:cstheme="minorHAnsi"/>
                <w:bCs/>
                <w:sz w:val="20"/>
                <w:szCs w:val="20"/>
              </w:rPr>
              <w:t>SERVICIO DE CONTRATACIÓN PARA EL TRANSPORTE DEL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536F">
              <w:rPr>
                <w:rFonts w:cstheme="minorHAnsi"/>
                <w:bCs/>
                <w:sz w:val="20"/>
                <w:szCs w:val="20"/>
              </w:rPr>
              <w:t>PERSONAL ADMINISTRATIVO DE EGESUR DESDE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536F">
              <w:rPr>
                <w:rFonts w:cstheme="minorHAnsi"/>
                <w:bCs/>
                <w:sz w:val="20"/>
                <w:szCs w:val="20"/>
              </w:rPr>
              <w:t>CIUDAD DE TACNA A LA NUEVA SEDE ADMINISTRATIVA EN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536F">
              <w:rPr>
                <w:rFonts w:cstheme="minorHAnsi"/>
                <w:bCs/>
                <w:sz w:val="20"/>
                <w:szCs w:val="20"/>
              </w:rPr>
              <w:t>LA SEDE CALANA Y VICEVERSA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D36D03F" w:rsidR="00B2631B" w:rsidRPr="00A34907" w:rsidRDefault="000E078B" w:rsidP="0070675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E078B">
              <w:rPr>
                <w:rFonts w:cstheme="minorHAnsi"/>
                <w:sz w:val="20"/>
                <w:szCs w:val="20"/>
              </w:rPr>
              <w:t xml:space="preserve">La ejecución del presente servicio deberá ser de tres (03) meses o noventa (90) días calendario, de </w:t>
            </w:r>
            <w:proofErr w:type="gramStart"/>
            <w:r w:rsidRPr="000E078B">
              <w:rPr>
                <w:rFonts w:cstheme="minorHAnsi"/>
                <w:sz w:val="20"/>
                <w:szCs w:val="20"/>
              </w:rPr>
              <w:t>Lunes</w:t>
            </w:r>
            <w:proofErr w:type="gramEnd"/>
            <w:r w:rsidRPr="000E078B">
              <w:rPr>
                <w:rFonts w:cstheme="minorHAnsi"/>
                <w:sz w:val="20"/>
                <w:szCs w:val="20"/>
              </w:rPr>
              <w:t xml:space="preserve"> a </w:t>
            </w:r>
            <w:proofErr w:type="gramStart"/>
            <w:r w:rsidRPr="000E078B">
              <w:rPr>
                <w:rFonts w:cstheme="minorHAnsi"/>
                <w:sz w:val="20"/>
                <w:szCs w:val="20"/>
              </w:rPr>
              <w:t>Viernes</w:t>
            </w:r>
            <w:proofErr w:type="gramEnd"/>
            <w:r w:rsidRPr="000E078B">
              <w:rPr>
                <w:rFonts w:cstheme="minorHAnsi"/>
                <w:sz w:val="20"/>
                <w:szCs w:val="20"/>
              </w:rPr>
              <w:t>, contados desde el 06 de abril de 2026.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8579328" w:rsidR="003E410A" w:rsidRPr="00A34907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34907">
              <w:rPr>
                <w:sz w:val="20"/>
                <w:szCs w:val="20"/>
              </w:rPr>
              <w:t xml:space="preserve">Se precisa leer el punto </w:t>
            </w:r>
            <w:r w:rsidR="002F536F">
              <w:rPr>
                <w:sz w:val="20"/>
                <w:szCs w:val="20"/>
              </w:rPr>
              <w:t>09</w:t>
            </w:r>
            <w:r w:rsidR="00E0005F" w:rsidRPr="00A34907">
              <w:rPr>
                <w:sz w:val="20"/>
                <w:szCs w:val="20"/>
              </w:rPr>
              <w:t xml:space="preserve"> </w:t>
            </w:r>
            <w:r w:rsidRPr="00A34907"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3BC7" w14:textId="77777777" w:rsidR="005747B4" w:rsidRDefault="005747B4" w:rsidP="000F3E55">
      <w:pPr>
        <w:spacing w:after="0" w:line="240" w:lineRule="auto"/>
      </w:pPr>
      <w:r>
        <w:separator/>
      </w:r>
    </w:p>
  </w:endnote>
  <w:endnote w:type="continuationSeparator" w:id="0">
    <w:p w14:paraId="0064C775" w14:textId="77777777" w:rsidR="005747B4" w:rsidRDefault="005747B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C943D" w14:textId="77777777" w:rsidR="005747B4" w:rsidRDefault="005747B4" w:rsidP="000F3E55">
      <w:pPr>
        <w:spacing w:after="0" w:line="240" w:lineRule="auto"/>
      </w:pPr>
      <w:r>
        <w:separator/>
      </w:r>
    </w:p>
  </w:footnote>
  <w:footnote w:type="continuationSeparator" w:id="0">
    <w:p w14:paraId="1E88E4F7" w14:textId="77777777" w:rsidR="005747B4" w:rsidRDefault="005747B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78B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596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36F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0113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89C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7B4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0675D"/>
    <w:rsid w:val="00711E83"/>
    <w:rsid w:val="007127F8"/>
    <w:rsid w:val="00714009"/>
    <w:rsid w:val="00714388"/>
    <w:rsid w:val="00715848"/>
    <w:rsid w:val="00715A12"/>
    <w:rsid w:val="00715B8D"/>
    <w:rsid w:val="007170CE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56E06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4907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4250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94E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20A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59"/>
    <w:qFormat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2026-03-30T22:07:00Z</dcterms:created>
  <dcterms:modified xsi:type="dcterms:W3CDTF">2026-03-30T22:07:00Z</dcterms:modified>
</cp:coreProperties>
</file>