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3174C77C"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w:t>
      </w:r>
      <w:r w:rsidR="005524A3">
        <w:rPr>
          <w:rFonts w:ascii="Arial" w:eastAsia="Times New Roman" w:hAnsi="Arial" w:cs="Arial"/>
          <w:b/>
          <w:color w:val="000000" w:themeColor="text1"/>
          <w:sz w:val="20"/>
          <w:szCs w:val="22"/>
          <w:lang w:eastAsia="en-US"/>
        </w:rPr>
        <w:t>Ó</w:t>
      </w:r>
      <w:r w:rsidRPr="00286D55">
        <w:rPr>
          <w:rFonts w:ascii="Arial" w:eastAsia="Times New Roman" w:hAnsi="Arial" w:cs="Arial"/>
          <w:b/>
          <w:color w:val="000000" w:themeColor="text1"/>
          <w:sz w:val="20"/>
          <w:szCs w:val="22"/>
          <w:lang w:eastAsia="en-US"/>
        </w:rPr>
        <w:t>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tbl>
      <w:tblPr>
        <w:tblW w:w="101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4A0" w:firstRow="1" w:lastRow="0" w:firstColumn="1" w:lastColumn="0" w:noHBand="0" w:noVBand="1"/>
      </w:tblPr>
      <w:tblGrid>
        <w:gridCol w:w="1129"/>
        <w:gridCol w:w="4192"/>
        <w:gridCol w:w="1097"/>
        <w:gridCol w:w="948"/>
        <w:gridCol w:w="1638"/>
        <w:gridCol w:w="1134"/>
      </w:tblGrid>
      <w:tr w:rsidR="000D2771" w:rsidRPr="00E90A5B" w14:paraId="56B4D205" w14:textId="77777777" w:rsidTr="009E4079">
        <w:trPr>
          <w:trHeight w:val="296"/>
          <w:jc w:val="center"/>
        </w:trPr>
        <w:tc>
          <w:tcPr>
            <w:tcW w:w="112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49F3DE3" w14:textId="3ED7C7AE" w:rsidR="000D2771" w:rsidRPr="00E90A5B" w:rsidRDefault="000D2771" w:rsidP="000D2771">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 xml:space="preserve">ITEM PAQUETE </w:t>
            </w:r>
          </w:p>
        </w:tc>
        <w:tc>
          <w:tcPr>
            <w:tcW w:w="41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3E63275" w14:textId="77777777" w:rsidR="00B93CB6" w:rsidRDefault="00B93CB6" w:rsidP="000D2771">
            <w:pPr>
              <w:widowControl w:val="0"/>
              <w:jc w:val="center"/>
              <w:rPr>
                <w:rFonts w:ascii="Arial" w:eastAsia="Times New Roman" w:hAnsi="Arial" w:cs="Arial"/>
                <w:b/>
                <w:bCs/>
                <w:color w:val="000000" w:themeColor="text1"/>
                <w:sz w:val="18"/>
                <w:lang w:val="es-ES" w:eastAsia="en-US"/>
              </w:rPr>
            </w:pPr>
          </w:p>
          <w:p w14:paraId="01BB3F4C" w14:textId="32F47AE9" w:rsidR="000D2771" w:rsidRPr="00E90A5B" w:rsidRDefault="00AA3330" w:rsidP="000D2771">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ITEM PAQUETE</w:t>
            </w:r>
          </w:p>
        </w:tc>
        <w:tc>
          <w:tcPr>
            <w:tcW w:w="10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77F119" w14:textId="77777777" w:rsidR="000D2771" w:rsidRPr="00E90A5B" w:rsidRDefault="000D2771" w:rsidP="000D2771">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CANTIDAD</w:t>
            </w:r>
          </w:p>
        </w:tc>
        <w:tc>
          <w:tcPr>
            <w:tcW w:w="94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488F5EA" w14:textId="77777777" w:rsidR="000D2771" w:rsidRDefault="000D2771" w:rsidP="000D2771">
            <w:pPr>
              <w:widowControl w:val="0"/>
              <w:jc w:val="center"/>
              <w:rPr>
                <w:rFonts w:ascii="Arial" w:eastAsia="Times New Roman" w:hAnsi="Arial" w:cs="Arial"/>
                <w:b/>
                <w:bCs/>
                <w:color w:val="000000" w:themeColor="text1"/>
                <w:sz w:val="18"/>
                <w:lang w:val="es-ES" w:eastAsia="en-US"/>
              </w:rPr>
            </w:pPr>
          </w:p>
          <w:p w14:paraId="0ECEE76A" w14:textId="77777777" w:rsidR="009E4079" w:rsidRDefault="000D2771" w:rsidP="000D2771">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MARCA</w:t>
            </w:r>
            <w:r w:rsidR="009E4079">
              <w:rPr>
                <w:rFonts w:ascii="Arial" w:eastAsia="Times New Roman" w:hAnsi="Arial" w:cs="Arial"/>
                <w:b/>
                <w:bCs/>
                <w:color w:val="000000" w:themeColor="text1"/>
                <w:sz w:val="18"/>
                <w:lang w:val="es-ES" w:eastAsia="en-US"/>
              </w:rPr>
              <w:t>/</w:t>
            </w:r>
          </w:p>
          <w:p w14:paraId="6ABE50F4" w14:textId="64A9E168" w:rsidR="000D2771" w:rsidRPr="00E90A5B" w:rsidRDefault="009E4079" w:rsidP="000D2771">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MODELO (*)</w:t>
            </w:r>
          </w:p>
        </w:tc>
        <w:tc>
          <w:tcPr>
            <w:tcW w:w="16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68FF30" w14:textId="42986097" w:rsidR="000D2771" w:rsidRPr="00E90A5B" w:rsidRDefault="000D2771" w:rsidP="000D2771">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UNITARIO</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129A44" w14:textId="77777777" w:rsidR="000D2771" w:rsidRPr="00E90A5B" w:rsidRDefault="000D2771" w:rsidP="000D2771">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TOTAL</w:t>
            </w:r>
          </w:p>
        </w:tc>
      </w:tr>
      <w:tr w:rsidR="000D2771" w:rsidRPr="00E90A5B" w14:paraId="1D5B802B" w14:textId="77777777" w:rsidTr="009E4079">
        <w:trPr>
          <w:trHeight w:val="328"/>
          <w:jc w:val="center"/>
        </w:trPr>
        <w:tc>
          <w:tcPr>
            <w:tcW w:w="1129" w:type="dxa"/>
            <w:tcBorders>
              <w:top w:val="single" w:sz="4" w:space="0" w:color="auto"/>
              <w:left w:val="single" w:sz="4" w:space="0" w:color="auto"/>
              <w:bottom w:val="single" w:sz="4" w:space="0" w:color="auto"/>
              <w:right w:val="single" w:sz="4" w:space="0" w:color="auto"/>
            </w:tcBorders>
          </w:tcPr>
          <w:p w14:paraId="25437EFB" w14:textId="0A5F5CD0" w:rsidR="000D2771" w:rsidRPr="00083201" w:rsidRDefault="00B6417A" w:rsidP="000D2771">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1</w:t>
            </w:r>
          </w:p>
        </w:tc>
        <w:tc>
          <w:tcPr>
            <w:tcW w:w="4192" w:type="dxa"/>
            <w:tcBorders>
              <w:top w:val="single" w:sz="4" w:space="0" w:color="auto"/>
              <w:left w:val="single" w:sz="4" w:space="0" w:color="auto"/>
              <w:bottom w:val="single" w:sz="4" w:space="0" w:color="auto"/>
              <w:right w:val="single" w:sz="4" w:space="0" w:color="auto"/>
            </w:tcBorders>
          </w:tcPr>
          <w:p w14:paraId="71E9EB8F" w14:textId="1D7722F1" w:rsidR="000D2771" w:rsidRPr="00B6417A" w:rsidRDefault="000D2771" w:rsidP="00867D4E">
            <w:pPr>
              <w:widowControl w:val="0"/>
              <w:jc w:val="both"/>
              <w:rPr>
                <w:rFonts w:ascii="Arial" w:eastAsia="Times New Roman" w:hAnsi="Arial" w:cs="Arial"/>
                <w:color w:val="000000" w:themeColor="text1"/>
                <w:sz w:val="18"/>
                <w:lang w:eastAsia="en-US"/>
              </w:rPr>
            </w:pPr>
            <w:r w:rsidRPr="00867D4E">
              <w:rPr>
                <w:rFonts w:ascii="Arial" w:eastAsia="Times New Roman" w:hAnsi="Arial" w:cs="Arial"/>
                <w:color w:val="000000" w:themeColor="text1"/>
                <w:sz w:val="18"/>
                <w:lang w:eastAsia="en-US"/>
              </w:rPr>
              <w:t>1.1</w:t>
            </w:r>
            <w:r w:rsidR="00C069ED" w:rsidRPr="00867D4E">
              <w:rPr>
                <w:rFonts w:ascii="Arial" w:eastAsia="Times New Roman" w:hAnsi="Arial" w:cs="Arial"/>
                <w:color w:val="000000" w:themeColor="text1"/>
                <w:sz w:val="18"/>
                <w:lang w:eastAsia="en-US"/>
              </w:rPr>
              <w:t xml:space="preserve"> </w:t>
            </w:r>
            <w:r w:rsidR="00B93CB6" w:rsidRPr="00867D4E">
              <w:rPr>
                <w:rFonts w:ascii="Arial" w:eastAsia="Times New Roman" w:hAnsi="Arial" w:cs="Arial"/>
                <w:color w:val="000000" w:themeColor="text1"/>
                <w:sz w:val="18"/>
                <w:lang w:eastAsia="en-US"/>
              </w:rPr>
              <w:t xml:space="preserve">Detectores de humo convencional </w:t>
            </w:r>
          </w:p>
        </w:tc>
        <w:tc>
          <w:tcPr>
            <w:tcW w:w="1097" w:type="dxa"/>
            <w:tcBorders>
              <w:top w:val="single" w:sz="4" w:space="0" w:color="auto"/>
              <w:left w:val="nil"/>
              <w:bottom w:val="single" w:sz="4" w:space="0" w:color="auto"/>
              <w:right w:val="single" w:sz="4" w:space="0" w:color="auto"/>
            </w:tcBorders>
            <w:vAlign w:val="bottom"/>
          </w:tcPr>
          <w:p w14:paraId="35FEB819" w14:textId="0694E552" w:rsidR="000D2771" w:rsidRPr="00E90A5B" w:rsidRDefault="00B93CB6" w:rsidP="000D2771">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22</w:t>
            </w:r>
          </w:p>
        </w:tc>
        <w:tc>
          <w:tcPr>
            <w:tcW w:w="948" w:type="dxa"/>
            <w:tcBorders>
              <w:top w:val="single" w:sz="4" w:space="0" w:color="auto"/>
              <w:left w:val="single" w:sz="4" w:space="0" w:color="auto"/>
              <w:bottom w:val="single" w:sz="4" w:space="0" w:color="auto"/>
              <w:right w:val="single" w:sz="4" w:space="0" w:color="auto"/>
            </w:tcBorders>
          </w:tcPr>
          <w:p w14:paraId="5DCC9A0C" w14:textId="77777777" w:rsidR="000D2771" w:rsidRPr="00E90A5B" w:rsidRDefault="000D2771" w:rsidP="000D2771">
            <w:pPr>
              <w:widowControl w:val="0"/>
              <w:jc w:val="both"/>
              <w:rPr>
                <w:rFonts w:ascii="Arial" w:eastAsia="Times New Roman" w:hAnsi="Arial" w:cs="Arial"/>
                <w:b/>
                <w:bCs/>
                <w:color w:val="000000" w:themeColor="text1"/>
                <w:sz w:val="18"/>
                <w:lang w:val="es-ES" w:eastAsia="en-US"/>
              </w:rPr>
            </w:pPr>
          </w:p>
        </w:tc>
        <w:tc>
          <w:tcPr>
            <w:tcW w:w="1638" w:type="dxa"/>
            <w:tcBorders>
              <w:top w:val="single" w:sz="4" w:space="0" w:color="auto"/>
              <w:left w:val="single" w:sz="4" w:space="0" w:color="auto"/>
              <w:bottom w:val="single" w:sz="4" w:space="0" w:color="auto"/>
              <w:right w:val="single" w:sz="4" w:space="0" w:color="auto"/>
            </w:tcBorders>
            <w:vAlign w:val="center"/>
          </w:tcPr>
          <w:p w14:paraId="07E96755" w14:textId="0EB556B8" w:rsidR="000D2771" w:rsidRPr="00E90A5B" w:rsidRDefault="000D2771" w:rsidP="000D2771">
            <w:pPr>
              <w:widowControl w:val="0"/>
              <w:jc w:val="both"/>
              <w:rPr>
                <w:rFonts w:ascii="Arial" w:eastAsia="Times New Roman" w:hAnsi="Arial" w:cs="Arial"/>
                <w:b/>
                <w:bCs/>
                <w:color w:val="000000" w:themeColor="text1"/>
                <w:sz w:val="18"/>
                <w:lang w:val="es-ES"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202DEFF6" w14:textId="77777777" w:rsidR="000D2771" w:rsidRPr="00E90A5B" w:rsidRDefault="000D2771" w:rsidP="000D2771">
            <w:pPr>
              <w:widowControl w:val="0"/>
              <w:jc w:val="both"/>
              <w:rPr>
                <w:rFonts w:ascii="Arial" w:eastAsia="Times New Roman" w:hAnsi="Arial" w:cs="Arial"/>
                <w:b/>
                <w:bCs/>
                <w:color w:val="000000" w:themeColor="text1"/>
                <w:sz w:val="18"/>
                <w:lang w:val="es-ES" w:eastAsia="en-US"/>
              </w:rPr>
            </w:pPr>
          </w:p>
        </w:tc>
      </w:tr>
      <w:tr w:rsidR="00B6417A" w:rsidRPr="00E90A5B" w14:paraId="4418CE9C" w14:textId="77777777" w:rsidTr="009E4079">
        <w:trPr>
          <w:trHeight w:val="328"/>
          <w:jc w:val="center"/>
        </w:trPr>
        <w:tc>
          <w:tcPr>
            <w:tcW w:w="1129" w:type="dxa"/>
            <w:tcBorders>
              <w:top w:val="single" w:sz="4" w:space="0" w:color="auto"/>
              <w:left w:val="single" w:sz="4" w:space="0" w:color="auto"/>
              <w:bottom w:val="single" w:sz="4" w:space="0" w:color="auto"/>
              <w:right w:val="single" w:sz="4" w:space="0" w:color="auto"/>
            </w:tcBorders>
          </w:tcPr>
          <w:p w14:paraId="0CD4EDB7" w14:textId="67C09880" w:rsidR="00B6417A" w:rsidRPr="00083201" w:rsidRDefault="00B6417A" w:rsidP="00B6417A">
            <w:pPr>
              <w:widowControl w:val="0"/>
              <w:jc w:val="center"/>
              <w:rPr>
                <w:rFonts w:ascii="Arial" w:eastAsia="Times New Roman" w:hAnsi="Arial" w:cs="Arial"/>
                <w:b/>
                <w:bCs/>
                <w:color w:val="000000" w:themeColor="text1"/>
                <w:sz w:val="18"/>
                <w:lang w:eastAsia="en-US"/>
              </w:rPr>
            </w:pPr>
            <w:r w:rsidRPr="00A54FFD">
              <w:rPr>
                <w:rFonts w:ascii="Arial" w:eastAsia="Times New Roman" w:hAnsi="Arial" w:cs="Arial"/>
                <w:b/>
                <w:bCs/>
                <w:color w:val="000000" w:themeColor="text1"/>
                <w:sz w:val="18"/>
                <w:lang w:eastAsia="en-US"/>
              </w:rPr>
              <w:t>1</w:t>
            </w:r>
          </w:p>
        </w:tc>
        <w:tc>
          <w:tcPr>
            <w:tcW w:w="4192" w:type="dxa"/>
            <w:tcBorders>
              <w:top w:val="nil"/>
              <w:left w:val="single" w:sz="4" w:space="0" w:color="auto"/>
              <w:bottom w:val="single" w:sz="4" w:space="0" w:color="auto"/>
              <w:right w:val="single" w:sz="4" w:space="0" w:color="auto"/>
            </w:tcBorders>
          </w:tcPr>
          <w:p w14:paraId="5A50B641" w14:textId="6D429604" w:rsidR="00B6417A" w:rsidRPr="00B6417A" w:rsidRDefault="00B6417A" w:rsidP="00867D4E">
            <w:pPr>
              <w:widowControl w:val="0"/>
              <w:jc w:val="both"/>
              <w:rPr>
                <w:rFonts w:ascii="Arial" w:eastAsia="Times New Roman" w:hAnsi="Arial" w:cs="Arial"/>
                <w:color w:val="000000" w:themeColor="text1"/>
                <w:sz w:val="18"/>
                <w:lang w:eastAsia="en-US"/>
              </w:rPr>
            </w:pPr>
            <w:r w:rsidRPr="00867D4E">
              <w:rPr>
                <w:rFonts w:ascii="Arial" w:eastAsia="Times New Roman" w:hAnsi="Arial" w:cs="Arial"/>
                <w:color w:val="000000" w:themeColor="text1"/>
                <w:sz w:val="18"/>
                <w:lang w:eastAsia="en-US"/>
              </w:rPr>
              <w:t>1.2</w:t>
            </w:r>
            <w:r w:rsidR="009A4BE1" w:rsidRPr="00867D4E">
              <w:rPr>
                <w:rFonts w:ascii="Arial" w:eastAsia="Times New Roman" w:hAnsi="Arial" w:cs="Arial"/>
                <w:color w:val="000000" w:themeColor="text1"/>
                <w:sz w:val="18"/>
                <w:lang w:eastAsia="en-US"/>
              </w:rPr>
              <w:t xml:space="preserve"> </w:t>
            </w:r>
            <w:r w:rsidR="00505817" w:rsidRPr="00867D4E">
              <w:rPr>
                <w:rFonts w:ascii="Arial" w:eastAsia="Times New Roman" w:hAnsi="Arial" w:cs="Arial"/>
                <w:color w:val="000000" w:themeColor="text1"/>
                <w:sz w:val="18"/>
                <w:lang w:eastAsia="en-US"/>
              </w:rPr>
              <w:t>Detector de temperatura convencional</w:t>
            </w:r>
          </w:p>
        </w:tc>
        <w:tc>
          <w:tcPr>
            <w:tcW w:w="1097" w:type="dxa"/>
            <w:tcBorders>
              <w:top w:val="nil"/>
              <w:left w:val="nil"/>
              <w:bottom w:val="single" w:sz="4" w:space="0" w:color="auto"/>
              <w:right w:val="single" w:sz="4" w:space="0" w:color="auto"/>
            </w:tcBorders>
            <w:vAlign w:val="bottom"/>
          </w:tcPr>
          <w:p w14:paraId="656CC423" w14:textId="61599D82" w:rsidR="00B6417A" w:rsidRDefault="00505817" w:rsidP="00B6417A">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1</w:t>
            </w:r>
          </w:p>
        </w:tc>
        <w:tc>
          <w:tcPr>
            <w:tcW w:w="948" w:type="dxa"/>
            <w:tcBorders>
              <w:top w:val="single" w:sz="4" w:space="0" w:color="auto"/>
              <w:left w:val="single" w:sz="4" w:space="0" w:color="auto"/>
              <w:bottom w:val="single" w:sz="4" w:space="0" w:color="auto"/>
              <w:right w:val="single" w:sz="4" w:space="0" w:color="auto"/>
            </w:tcBorders>
          </w:tcPr>
          <w:p w14:paraId="62FD4CA6" w14:textId="77777777" w:rsidR="00B6417A" w:rsidRPr="00E90A5B" w:rsidRDefault="00B6417A" w:rsidP="00B6417A">
            <w:pPr>
              <w:widowControl w:val="0"/>
              <w:jc w:val="both"/>
              <w:rPr>
                <w:rFonts w:ascii="Arial" w:eastAsia="Times New Roman" w:hAnsi="Arial" w:cs="Arial"/>
                <w:b/>
                <w:bCs/>
                <w:color w:val="000000" w:themeColor="text1"/>
                <w:sz w:val="18"/>
                <w:lang w:val="es-ES" w:eastAsia="en-US"/>
              </w:rPr>
            </w:pPr>
          </w:p>
        </w:tc>
        <w:tc>
          <w:tcPr>
            <w:tcW w:w="1638" w:type="dxa"/>
            <w:tcBorders>
              <w:top w:val="single" w:sz="4" w:space="0" w:color="auto"/>
              <w:left w:val="single" w:sz="4" w:space="0" w:color="auto"/>
              <w:bottom w:val="single" w:sz="4" w:space="0" w:color="auto"/>
              <w:right w:val="single" w:sz="4" w:space="0" w:color="auto"/>
            </w:tcBorders>
            <w:vAlign w:val="center"/>
          </w:tcPr>
          <w:p w14:paraId="18AD5B78" w14:textId="1694BC02" w:rsidR="00B6417A" w:rsidRPr="00E90A5B" w:rsidRDefault="00B6417A" w:rsidP="00B6417A">
            <w:pPr>
              <w:widowControl w:val="0"/>
              <w:jc w:val="both"/>
              <w:rPr>
                <w:rFonts w:ascii="Arial" w:eastAsia="Times New Roman" w:hAnsi="Arial" w:cs="Arial"/>
                <w:b/>
                <w:bCs/>
                <w:color w:val="000000" w:themeColor="text1"/>
                <w:sz w:val="18"/>
                <w:lang w:val="es-ES"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4D9ABB85" w14:textId="77777777" w:rsidR="00B6417A" w:rsidRPr="00E90A5B" w:rsidRDefault="00B6417A" w:rsidP="00B6417A">
            <w:pPr>
              <w:widowControl w:val="0"/>
              <w:jc w:val="both"/>
              <w:rPr>
                <w:rFonts w:ascii="Arial" w:eastAsia="Times New Roman" w:hAnsi="Arial" w:cs="Arial"/>
                <w:b/>
                <w:bCs/>
                <w:color w:val="000000" w:themeColor="text1"/>
                <w:sz w:val="18"/>
                <w:lang w:val="es-ES" w:eastAsia="en-US"/>
              </w:rPr>
            </w:pPr>
          </w:p>
        </w:tc>
      </w:tr>
      <w:tr w:rsidR="00B6417A" w:rsidRPr="00E90A5B" w14:paraId="644F5E63" w14:textId="77777777" w:rsidTr="009E4079">
        <w:trPr>
          <w:trHeight w:val="328"/>
          <w:jc w:val="center"/>
        </w:trPr>
        <w:tc>
          <w:tcPr>
            <w:tcW w:w="1129" w:type="dxa"/>
            <w:tcBorders>
              <w:top w:val="single" w:sz="4" w:space="0" w:color="auto"/>
              <w:left w:val="single" w:sz="4" w:space="0" w:color="auto"/>
              <w:bottom w:val="single" w:sz="4" w:space="0" w:color="auto"/>
              <w:right w:val="single" w:sz="4" w:space="0" w:color="auto"/>
            </w:tcBorders>
          </w:tcPr>
          <w:p w14:paraId="343BB651" w14:textId="62A764E7" w:rsidR="00B6417A" w:rsidRDefault="00B6417A" w:rsidP="00B6417A">
            <w:pPr>
              <w:widowControl w:val="0"/>
              <w:jc w:val="center"/>
              <w:rPr>
                <w:rFonts w:ascii="Arial" w:eastAsia="Times New Roman" w:hAnsi="Arial" w:cs="Arial"/>
                <w:b/>
                <w:bCs/>
                <w:color w:val="000000" w:themeColor="text1"/>
                <w:sz w:val="18"/>
                <w:lang w:eastAsia="en-US"/>
              </w:rPr>
            </w:pPr>
            <w:r w:rsidRPr="00A54FFD">
              <w:rPr>
                <w:rFonts w:ascii="Arial" w:eastAsia="Times New Roman" w:hAnsi="Arial" w:cs="Arial"/>
                <w:b/>
                <w:bCs/>
                <w:color w:val="000000" w:themeColor="text1"/>
                <w:sz w:val="18"/>
                <w:lang w:eastAsia="en-US"/>
              </w:rPr>
              <w:t>1</w:t>
            </w:r>
          </w:p>
        </w:tc>
        <w:tc>
          <w:tcPr>
            <w:tcW w:w="4192" w:type="dxa"/>
            <w:tcBorders>
              <w:top w:val="nil"/>
              <w:left w:val="single" w:sz="4" w:space="0" w:color="auto"/>
              <w:bottom w:val="single" w:sz="4" w:space="0" w:color="auto"/>
              <w:right w:val="single" w:sz="4" w:space="0" w:color="auto"/>
            </w:tcBorders>
          </w:tcPr>
          <w:p w14:paraId="71CE0FB9" w14:textId="41009B7A" w:rsidR="00B6417A" w:rsidRPr="00B6417A" w:rsidRDefault="00B6417A" w:rsidP="00B6417A">
            <w:pPr>
              <w:widowControl w:val="0"/>
              <w:jc w:val="both"/>
              <w:rPr>
                <w:rFonts w:ascii="Arial" w:eastAsia="Times New Roman" w:hAnsi="Arial" w:cs="Arial"/>
                <w:color w:val="000000" w:themeColor="text1"/>
                <w:sz w:val="18"/>
                <w:lang w:eastAsia="en-US"/>
              </w:rPr>
            </w:pPr>
            <w:r w:rsidRPr="00867D4E">
              <w:rPr>
                <w:rFonts w:ascii="Arial" w:eastAsia="Times New Roman" w:hAnsi="Arial" w:cs="Arial"/>
                <w:color w:val="000000" w:themeColor="text1"/>
                <w:sz w:val="18"/>
                <w:lang w:eastAsia="en-US"/>
              </w:rPr>
              <w:t>1.3</w:t>
            </w:r>
            <w:r w:rsidR="008467D4" w:rsidRPr="00867D4E">
              <w:rPr>
                <w:rFonts w:ascii="Arial" w:eastAsia="Times New Roman" w:hAnsi="Arial" w:cs="Arial"/>
                <w:color w:val="000000" w:themeColor="text1"/>
                <w:sz w:val="18"/>
                <w:lang w:eastAsia="en-US"/>
              </w:rPr>
              <w:t xml:space="preserve"> </w:t>
            </w:r>
            <w:r w:rsidR="00FF07AB" w:rsidRPr="00867D4E">
              <w:rPr>
                <w:rFonts w:ascii="Arial" w:eastAsia="Times New Roman" w:hAnsi="Arial" w:cs="Arial"/>
                <w:color w:val="000000" w:themeColor="text1"/>
                <w:sz w:val="18"/>
                <w:lang w:eastAsia="en-US"/>
              </w:rPr>
              <w:t xml:space="preserve">Estación manual convencional </w:t>
            </w:r>
          </w:p>
        </w:tc>
        <w:tc>
          <w:tcPr>
            <w:tcW w:w="1097" w:type="dxa"/>
            <w:tcBorders>
              <w:top w:val="nil"/>
              <w:left w:val="nil"/>
              <w:bottom w:val="single" w:sz="4" w:space="0" w:color="auto"/>
              <w:right w:val="single" w:sz="4" w:space="0" w:color="auto"/>
            </w:tcBorders>
            <w:vAlign w:val="bottom"/>
          </w:tcPr>
          <w:p w14:paraId="093E254B" w14:textId="5306F29A" w:rsidR="00B6417A" w:rsidRDefault="00FF07AB" w:rsidP="00B6417A">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5</w:t>
            </w:r>
          </w:p>
        </w:tc>
        <w:tc>
          <w:tcPr>
            <w:tcW w:w="948" w:type="dxa"/>
            <w:tcBorders>
              <w:top w:val="single" w:sz="4" w:space="0" w:color="auto"/>
              <w:left w:val="single" w:sz="4" w:space="0" w:color="auto"/>
              <w:bottom w:val="single" w:sz="4" w:space="0" w:color="auto"/>
              <w:right w:val="single" w:sz="4" w:space="0" w:color="auto"/>
            </w:tcBorders>
          </w:tcPr>
          <w:p w14:paraId="030D7D5E" w14:textId="77777777" w:rsidR="00B6417A" w:rsidRPr="00E90A5B" w:rsidRDefault="00B6417A" w:rsidP="00B6417A">
            <w:pPr>
              <w:widowControl w:val="0"/>
              <w:jc w:val="both"/>
              <w:rPr>
                <w:rFonts w:ascii="Arial" w:eastAsia="Times New Roman" w:hAnsi="Arial" w:cs="Arial"/>
                <w:b/>
                <w:bCs/>
                <w:color w:val="000000" w:themeColor="text1"/>
                <w:sz w:val="18"/>
                <w:lang w:val="es-ES" w:eastAsia="en-US"/>
              </w:rPr>
            </w:pPr>
          </w:p>
        </w:tc>
        <w:tc>
          <w:tcPr>
            <w:tcW w:w="1638" w:type="dxa"/>
            <w:tcBorders>
              <w:top w:val="single" w:sz="4" w:space="0" w:color="auto"/>
              <w:left w:val="single" w:sz="4" w:space="0" w:color="auto"/>
              <w:bottom w:val="single" w:sz="4" w:space="0" w:color="auto"/>
              <w:right w:val="single" w:sz="4" w:space="0" w:color="auto"/>
            </w:tcBorders>
            <w:vAlign w:val="center"/>
          </w:tcPr>
          <w:p w14:paraId="3029761B" w14:textId="7B4E39D4" w:rsidR="00B6417A" w:rsidRPr="00E90A5B" w:rsidRDefault="00B6417A" w:rsidP="00B6417A">
            <w:pPr>
              <w:widowControl w:val="0"/>
              <w:jc w:val="both"/>
              <w:rPr>
                <w:rFonts w:ascii="Arial" w:eastAsia="Times New Roman" w:hAnsi="Arial" w:cs="Arial"/>
                <w:b/>
                <w:bCs/>
                <w:color w:val="000000" w:themeColor="text1"/>
                <w:sz w:val="18"/>
                <w:lang w:val="es-ES"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41A4A4B4" w14:textId="77777777" w:rsidR="00B6417A" w:rsidRPr="00E90A5B" w:rsidRDefault="00B6417A" w:rsidP="00B6417A">
            <w:pPr>
              <w:widowControl w:val="0"/>
              <w:jc w:val="both"/>
              <w:rPr>
                <w:rFonts w:ascii="Arial" w:eastAsia="Times New Roman" w:hAnsi="Arial" w:cs="Arial"/>
                <w:b/>
                <w:bCs/>
                <w:color w:val="000000" w:themeColor="text1"/>
                <w:sz w:val="18"/>
                <w:lang w:val="es-ES" w:eastAsia="en-US"/>
              </w:rPr>
            </w:pPr>
          </w:p>
        </w:tc>
      </w:tr>
      <w:tr w:rsidR="00B6417A" w:rsidRPr="00E90A5B" w14:paraId="680F7470" w14:textId="77777777" w:rsidTr="009E4079">
        <w:trPr>
          <w:trHeight w:val="328"/>
          <w:jc w:val="center"/>
        </w:trPr>
        <w:tc>
          <w:tcPr>
            <w:tcW w:w="1129" w:type="dxa"/>
            <w:tcBorders>
              <w:top w:val="single" w:sz="4" w:space="0" w:color="auto"/>
              <w:left w:val="single" w:sz="4" w:space="0" w:color="auto"/>
              <w:bottom w:val="single" w:sz="4" w:space="0" w:color="auto"/>
              <w:right w:val="single" w:sz="4" w:space="0" w:color="auto"/>
            </w:tcBorders>
          </w:tcPr>
          <w:p w14:paraId="658A7AC8" w14:textId="4AD6DC2A" w:rsidR="00B6417A" w:rsidRDefault="00B6417A" w:rsidP="00B6417A">
            <w:pPr>
              <w:widowControl w:val="0"/>
              <w:jc w:val="center"/>
              <w:rPr>
                <w:rFonts w:ascii="Arial" w:eastAsia="Times New Roman" w:hAnsi="Arial" w:cs="Arial"/>
                <w:b/>
                <w:bCs/>
                <w:color w:val="000000" w:themeColor="text1"/>
                <w:sz w:val="18"/>
                <w:lang w:eastAsia="en-US"/>
              </w:rPr>
            </w:pPr>
            <w:r w:rsidRPr="00A54FFD">
              <w:rPr>
                <w:rFonts w:ascii="Arial" w:eastAsia="Times New Roman" w:hAnsi="Arial" w:cs="Arial"/>
                <w:b/>
                <w:bCs/>
                <w:color w:val="000000" w:themeColor="text1"/>
                <w:sz w:val="18"/>
                <w:lang w:eastAsia="en-US"/>
              </w:rPr>
              <w:t>1</w:t>
            </w:r>
          </w:p>
        </w:tc>
        <w:tc>
          <w:tcPr>
            <w:tcW w:w="4192" w:type="dxa"/>
            <w:tcBorders>
              <w:top w:val="nil"/>
              <w:left w:val="single" w:sz="4" w:space="0" w:color="auto"/>
              <w:bottom w:val="single" w:sz="4" w:space="0" w:color="auto"/>
              <w:right w:val="single" w:sz="4" w:space="0" w:color="auto"/>
            </w:tcBorders>
          </w:tcPr>
          <w:p w14:paraId="0C952553" w14:textId="172AB951" w:rsidR="00B6417A" w:rsidRPr="00B6417A" w:rsidRDefault="00B6417A" w:rsidP="00B6417A">
            <w:pPr>
              <w:widowControl w:val="0"/>
              <w:jc w:val="both"/>
              <w:rPr>
                <w:rFonts w:ascii="Arial" w:eastAsia="Times New Roman" w:hAnsi="Arial" w:cs="Arial"/>
                <w:color w:val="000000" w:themeColor="text1"/>
                <w:sz w:val="18"/>
                <w:lang w:eastAsia="en-US"/>
              </w:rPr>
            </w:pPr>
            <w:r w:rsidRPr="00867D4E">
              <w:rPr>
                <w:rFonts w:ascii="Arial" w:eastAsia="Times New Roman" w:hAnsi="Arial" w:cs="Arial"/>
                <w:color w:val="000000" w:themeColor="text1"/>
                <w:sz w:val="18"/>
                <w:lang w:eastAsia="en-US"/>
              </w:rPr>
              <w:t>1.4</w:t>
            </w:r>
            <w:r w:rsidR="00FF07AB" w:rsidRPr="00867D4E">
              <w:rPr>
                <w:rFonts w:ascii="Arial" w:eastAsia="Times New Roman" w:hAnsi="Arial" w:cs="Arial"/>
                <w:color w:val="000000" w:themeColor="text1"/>
                <w:sz w:val="18"/>
                <w:lang w:eastAsia="en-US"/>
              </w:rPr>
              <w:t xml:space="preserve"> </w:t>
            </w:r>
            <w:r w:rsidR="00B5500D" w:rsidRPr="00867D4E">
              <w:rPr>
                <w:rFonts w:ascii="Arial" w:eastAsia="Times New Roman" w:hAnsi="Arial" w:cs="Arial"/>
                <w:color w:val="000000" w:themeColor="text1"/>
                <w:sz w:val="18"/>
                <w:lang w:eastAsia="en-US"/>
              </w:rPr>
              <w:t>Luz Estroboscópica</w:t>
            </w:r>
          </w:p>
        </w:tc>
        <w:tc>
          <w:tcPr>
            <w:tcW w:w="1097" w:type="dxa"/>
            <w:tcBorders>
              <w:top w:val="nil"/>
              <w:left w:val="nil"/>
              <w:bottom w:val="single" w:sz="4" w:space="0" w:color="auto"/>
              <w:right w:val="single" w:sz="4" w:space="0" w:color="auto"/>
            </w:tcBorders>
            <w:vAlign w:val="bottom"/>
          </w:tcPr>
          <w:p w14:paraId="50C58C63" w14:textId="5B740B67" w:rsidR="00B6417A" w:rsidRDefault="00B5500D" w:rsidP="00B6417A">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5</w:t>
            </w:r>
          </w:p>
        </w:tc>
        <w:tc>
          <w:tcPr>
            <w:tcW w:w="948" w:type="dxa"/>
            <w:tcBorders>
              <w:top w:val="single" w:sz="4" w:space="0" w:color="auto"/>
              <w:left w:val="single" w:sz="4" w:space="0" w:color="auto"/>
              <w:bottom w:val="single" w:sz="4" w:space="0" w:color="auto"/>
              <w:right w:val="single" w:sz="4" w:space="0" w:color="auto"/>
            </w:tcBorders>
          </w:tcPr>
          <w:p w14:paraId="4AA3BC6A" w14:textId="77777777" w:rsidR="00B6417A" w:rsidRPr="00E90A5B" w:rsidRDefault="00B6417A" w:rsidP="00B6417A">
            <w:pPr>
              <w:widowControl w:val="0"/>
              <w:jc w:val="both"/>
              <w:rPr>
                <w:rFonts w:ascii="Arial" w:eastAsia="Times New Roman" w:hAnsi="Arial" w:cs="Arial"/>
                <w:b/>
                <w:bCs/>
                <w:color w:val="000000" w:themeColor="text1"/>
                <w:sz w:val="18"/>
                <w:lang w:val="es-ES" w:eastAsia="en-US"/>
              </w:rPr>
            </w:pPr>
          </w:p>
        </w:tc>
        <w:tc>
          <w:tcPr>
            <w:tcW w:w="1638" w:type="dxa"/>
            <w:tcBorders>
              <w:top w:val="single" w:sz="4" w:space="0" w:color="auto"/>
              <w:left w:val="single" w:sz="4" w:space="0" w:color="auto"/>
              <w:bottom w:val="single" w:sz="4" w:space="0" w:color="auto"/>
              <w:right w:val="single" w:sz="4" w:space="0" w:color="auto"/>
            </w:tcBorders>
            <w:vAlign w:val="center"/>
          </w:tcPr>
          <w:p w14:paraId="45A78463" w14:textId="41E0081B" w:rsidR="00B6417A" w:rsidRPr="00E90A5B" w:rsidRDefault="00B6417A" w:rsidP="00B6417A">
            <w:pPr>
              <w:widowControl w:val="0"/>
              <w:jc w:val="both"/>
              <w:rPr>
                <w:rFonts w:ascii="Arial" w:eastAsia="Times New Roman" w:hAnsi="Arial" w:cs="Arial"/>
                <w:b/>
                <w:bCs/>
                <w:color w:val="000000" w:themeColor="text1"/>
                <w:sz w:val="18"/>
                <w:lang w:val="es-ES"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468E9C50" w14:textId="77777777" w:rsidR="00B6417A" w:rsidRPr="00E90A5B" w:rsidRDefault="00B6417A" w:rsidP="00B6417A">
            <w:pPr>
              <w:widowControl w:val="0"/>
              <w:jc w:val="both"/>
              <w:rPr>
                <w:rFonts w:ascii="Arial" w:eastAsia="Times New Roman" w:hAnsi="Arial" w:cs="Arial"/>
                <w:b/>
                <w:bCs/>
                <w:color w:val="000000" w:themeColor="text1"/>
                <w:sz w:val="18"/>
                <w:lang w:val="es-ES" w:eastAsia="en-US"/>
              </w:rPr>
            </w:pPr>
          </w:p>
        </w:tc>
      </w:tr>
      <w:tr w:rsidR="00B6417A" w:rsidRPr="00E90A5B" w14:paraId="03A15557" w14:textId="77777777" w:rsidTr="009E4079">
        <w:trPr>
          <w:trHeight w:val="328"/>
          <w:jc w:val="center"/>
        </w:trPr>
        <w:tc>
          <w:tcPr>
            <w:tcW w:w="1129" w:type="dxa"/>
            <w:tcBorders>
              <w:top w:val="single" w:sz="4" w:space="0" w:color="auto"/>
              <w:left w:val="single" w:sz="4" w:space="0" w:color="auto"/>
              <w:bottom w:val="single" w:sz="4" w:space="0" w:color="auto"/>
              <w:right w:val="single" w:sz="4" w:space="0" w:color="auto"/>
            </w:tcBorders>
          </w:tcPr>
          <w:p w14:paraId="0DA4F2B8" w14:textId="2FC926D4" w:rsidR="00B6417A" w:rsidRDefault="00B6417A" w:rsidP="00B6417A">
            <w:pPr>
              <w:widowControl w:val="0"/>
              <w:jc w:val="center"/>
              <w:rPr>
                <w:rFonts w:ascii="Arial" w:eastAsia="Times New Roman" w:hAnsi="Arial" w:cs="Arial"/>
                <w:b/>
                <w:bCs/>
                <w:color w:val="000000" w:themeColor="text1"/>
                <w:sz w:val="18"/>
                <w:lang w:eastAsia="en-US"/>
              </w:rPr>
            </w:pPr>
            <w:r w:rsidRPr="00A54FFD">
              <w:rPr>
                <w:rFonts w:ascii="Arial" w:eastAsia="Times New Roman" w:hAnsi="Arial" w:cs="Arial"/>
                <w:b/>
                <w:bCs/>
                <w:color w:val="000000" w:themeColor="text1"/>
                <w:sz w:val="18"/>
                <w:lang w:eastAsia="en-US"/>
              </w:rPr>
              <w:t>1</w:t>
            </w:r>
          </w:p>
        </w:tc>
        <w:tc>
          <w:tcPr>
            <w:tcW w:w="4192" w:type="dxa"/>
            <w:tcBorders>
              <w:top w:val="nil"/>
              <w:left w:val="single" w:sz="4" w:space="0" w:color="auto"/>
              <w:bottom w:val="single" w:sz="4" w:space="0" w:color="auto"/>
              <w:right w:val="single" w:sz="4" w:space="0" w:color="auto"/>
            </w:tcBorders>
          </w:tcPr>
          <w:p w14:paraId="0C003CD6" w14:textId="38944109" w:rsidR="00B6417A" w:rsidRPr="00867D4E" w:rsidRDefault="00B6417A" w:rsidP="00B6417A">
            <w:pPr>
              <w:widowControl w:val="0"/>
              <w:jc w:val="both"/>
              <w:rPr>
                <w:rFonts w:ascii="Arial" w:eastAsia="Times New Roman" w:hAnsi="Arial" w:cs="Arial"/>
                <w:color w:val="000000" w:themeColor="text1"/>
                <w:sz w:val="18"/>
                <w:lang w:eastAsia="en-US"/>
              </w:rPr>
            </w:pPr>
            <w:r w:rsidRPr="00867D4E">
              <w:rPr>
                <w:rFonts w:ascii="Arial" w:eastAsia="Times New Roman" w:hAnsi="Arial" w:cs="Arial"/>
                <w:color w:val="000000" w:themeColor="text1"/>
                <w:sz w:val="18"/>
                <w:lang w:eastAsia="en-US"/>
              </w:rPr>
              <w:t>1.5</w:t>
            </w:r>
            <w:r w:rsidR="001C4320" w:rsidRPr="00867D4E">
              <w:rPr>
                <w:rFonts w:ascii="Arial" w:eastAsia="Times New Roman" w:hAnsi="Arial" w:cs="Arial"/>
                <w:color w:val="000000" w:themeColor="text1"/>
                <w:sz w:val="18"/>
                <w:lang w:eastAsia="en-US"/>
              </w:rPr>
              <w:t xml:space="preserve"> DVR</w:t>
            </w:r>
          </w:p>
        </w:tc>
        <w:tc>
          <w:tcPr>
            <w:tcW w:w="1097" w:type="dxa"/>
            <w:tcBorders>
              <w:top w:val="nil"/>
              <w:left w:val="nil"/>
              <w:bottom w:val="single" w:sz="4" w:space="0" w:color="auto"/>
              <w:right w:val="single" w:sz="4" w:space="0" w:color="auto"/>
            </w:tcBorders>
            <w:vAlign w:val="bottom"/>
          </w:tcPr>
          <w:p w14:paraId="002A95DE" w14:textId="2A8FC313" w:rsidR="00B6417A" w:rsidRDefault="001C4320" w:rsidP="00B6417A">
            <w:pPr>
              <w:widowControl w:val="0"/>
              <w:jc w:val="center"/>
              <w:rPr>
                <w:rFonts w:ascii="Aptos Narrow" w:hAnsi="Aptos Narrow"/>
                <w:szCs w:val="22"/>
              </w:rPr>
            </w:pPr>
            <w:r w:rsidRPr="001C4320">
              <w:rPr>
                <w:rFonts w:ascii="Arial" w:eastAsia="Times New Roman" w:hAnsi="Arial" w:cs="Arial"/>
                <w:b/>
                <w:bCs/>
                <w:color w:val="000000" w:themeColor="text1"/>
                <w:sz w:val="18"/>
                <w:lang w:val="es-ES" w:eastAsia="en-US"/>
              </w:rPr>
              <w:t>1</w:t>
            </w:r>
          </w:p>
        </w:tc>
        <w:tc>
          <w:tcPr>
            <w:tcW w:w="948" w:type="dxa"/>
            <w:tcBorders>
              <w:top w:val="single" w:sz="4" w:space="0" w:color="auto"/>
              <w:left w:val="single" w:sz="4" w:space="0" w:color="auto"/>
              <w:bottom w:val="single" w:sz="4" w:space="0" w:color="auto"/>
              <w:right w:val="single" w:sz="4" w:space="0" w:color="auto"/>
            </w:tcBorders>
          </w:tcPr>
          <w:p w14:paraId="7CC41AFE" w14:textId="77777777" w:rsidR="00B6417A" w:rsidRPr="00E90A5B" w:rsidRDefault="00B6417A" w:rsidP="00B6417A">
            <w:pPr>
              <w:widowControl w:val="0"/>
              <w:jc w:val="both"/>
              <w:rPr>
                <w:rFonts w:ascii="Arial" w:eastAsia="Times New Roman" w:hAnsi="Arial" w:cs="Arial"/>
                <w:b/>
                <w:bCs/>
                <w:color w:val="000000" w:themeColor="text1"/>
                <w:sz w:val="18"/>
                <w:lang w:val="es-ES" w:eastAsia="en-US"/>
              </w:rPr>
            </w:pPr>
          </w:p>
        </w:tc>
        <w:tc>
          <w:tcPr>
            <w:tcW w:w="1638" w:type="dxa"/>
            <w:tcBorders>
              <w:top w:val="single" w:sz="4" w:space="0" w:color="auto"/>
              <w:left w:val="single" w:sz="4" w:space="0" w:color="auto"/>
              <w:bottom w:val="single" w:sz="4" w:space="0" w:color="auto"/>
              <w:right w:val="single" w:sz="4" w:space="0" w:color="auto"/>
            </w:tcBorders>
            <w:vAlign w:val="center"/>
          </w:tcPr>
          <w:p w14:paraId="0A4C8F12" w14:textId="77777777" w:rsidR="00B6417A" w:rsidRPr="00E90A5B" w:rsidRDefault="00B6417A" w:rsidP="00B6417A">
            <w:pPr>
              <w:widowControl w:val="0"/>
              <w:jc w:val="both"/>
              <w:rPr>
                <w:rFonts w:ascii="Arial" w:eastAsia="Times New Roman" w:hAnsi="Arial" w:cs="Arial"/>
                <w:b/>
                <w:bCs/>
                <w:color w:val="000000" w:themeColor="text1"/>
                <w:sz w:val="18"/>
                <w:lang w:val="es-ES"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36194CBA" w14:textId="77777777" w:rsidR="00B6417A" w:rsidRPr="00E90A5B" w:rsidRDefault="00B6417A" w:rsidP="00B6417A">
            <w:pPr>
              <w:widowControl w:val="0"/>
              <w:jc w:val="both"/>
              <w:rPr>
                <w:rFonts w:ascii="Arial" w:eastAsia="Times New Roman" w:hAnsi="Arial" w:cs="Arial"/>
                <w:b/>
                <w:bCs/>
                <w:color w:val="000000" w:themeColor="text1"/>
                <w:sz w:val="18"/>
                <w:lang w:val="es-ES" w:eastAsia="en-US"/>
              </w:rPr>
            </w:pPr>
          </w:p>
        </w:tc>
      </w:tr>
      <w:tr w:rsidR="00B6417A" w:rsidRPr="00E90A5B" w14:paraId="2D45E1CB" w14:textId="77777777" w:rsidTr="009E4079">
        <w:trPr>
          <w:trHeight w:val="328"/>
          <w:jc w:val="center"/>
        </w:trPr>
        <w:tc>
          <w:tcPr>
            <w:tcW w:w="1129" w:type="dxa"/>
            <w:tcBorders>
              <w:top w:val="single" w:sz="4" w:space="0" w:color="auto"/>
              <w:left w:val="single" w:sz="4" w:space="0" w:color="auto"/>
              <w:bottom w:val="single" w:sz="4" w:space="0" w:color="auto"/>
              <w:right w:val="single" w:sz="4" w:space="0" w:color="auto"/>
            </w:tcBorders>
          </w:tcPr>
          <w:p w14:paraId="29F7E919" w14:textId="52E35840" w:rsidR="00B6417A" w:rsidRDefault="00B6417A" w:rsidP="00B6417A">
            <w:pPr>
              <w:widowControl w:val="0"/>
              <w:jc w:val="center"/>
              <w:rPr>
                <w:rFonts w:ascii="Arial" w:eastAsia="Times New Roman" w:hAnsi="Arial" w:cs="Arial"/>
                <w:b/>
                <w:bCs/>
                <w:color w:val="000000" w:themeColor="text1"/>
                <w:sz w:val="18"/>
                <w:lang w:eastAsia="en-US"/>
              </w:rPr>
            </w:pPr>
            <w:r w:rsidRPr="00A54FFD">
              <w:rPr>
                <w:rFonts w:ascii="Arial" w:eastAsia="Times New Roman" w:hAnsi="Arial" w:cs="Arial"/>
                <w:b/>
                <w:bCs/>
                <w:color w:val="000000" w:themeColor="text1"/>
                <w:sz w:val="18"/>
                <w:lang w:eastAsia="en-US"/>
              </w:rPr>
              <w:t>1</w:t>
            </w:r>
          </w:p>
        </w:tc>
        <w:tc>
          <w:tcPr>
            <w:tcW w:w="4192" w:type="dxa"/>
            <w:tcBorders>
              <w:top w:val="nil"/>
              <w:left w:val="single" w:sz="4" w:space="0" w:color="auto"/>
              <w:bottom w:val="single" w:sz="4" w:space="0" w:color="auto"/>
              <w:right w:val="single" w:sz="4" w:space="0" w:color="auto"/>
            </w:tcBorders>
          </w:tcPr>
          <w:p w14:paraId="26B62DAA" w14:textId="5B5D35BE" w:rsidR="00B6417A" w:rsidRPr="00867D4E" w:rsidRDefault="00B6417A" w:rsidP="00B6417A">
            <w:pPr>
              <w:widowControl w:val="0"/>
              <w:jc w:val="both"/>
              <w:rPr>
                <w:rFonts w:ascii="Arial" w:eastAsia="Times New Roman" w:hAnsi="Arial" w:cs="Arial"/>
                <w:color w:val="000000" w:themeColor="text1"/>
                <w:sz w:val="18"/>
                <w:lang w:eastAsia="en-US"/>
              </w:rPr>
            </w:pPr>
            <w:r w:rsidRPr="00867D4E">
              <w:rPr>
                <w:rFonts w:ascii="Arial" w:eastAsia="Times New Roman" w:hAnsi="Arial" w:cs="Arial"/>
                <w:color w:val="000000" w:themeColor="text1"/>
                <w:sz w:val="18"/>
                <w:lang w:eastAsia="en-US"/>
              </w:rPr>
              <w:t>1.6</w:t>
            </w:r>
            <w:r w:rsidR="001C4320" w:rsidRPr="00867D4E">
              <w:rPr>
                <w:rFonts w:ascii="Arial" w:eastAsia="Times New Roman" w:hAnsi="Arial" w:cs="Arial"/>
                <w:color w:val="000000" w:themeColor="text1"/>
                <w:sz w:val="18"/>
                <w:lang w:eastAsia="en-US"/>
              </w:rPr>
              <w:t xml:space="preserve"> </w:t>
            </w:r>
            <w:r w:rsidR="006052F7" w:rsidRPr="00867D4E">
              <w:rPr>
                <w:rFonts w:ascii="Arial" w:eastAsia="Times New Roman" w:hAnsi="Arial" w:cs="Arial"/>
                <w:color w:val="000000" w:themeColor="text1"/>
                <w:sz w:val="18"/>
                <w:lang w:eastAsia="en-US"/>
              </w:rPr>
              <w:t>Disco Duro</w:t>
            </w:r>
          </w:p>
        </w:tc>
        <w:tc>
          <w:tcPr>
            <w:tcW w:w="1097" w:type="dxa"/>
            <w:tcBorders>
              <w:top w:val="nil"/>
              <w:left w:val="nil"/>
              <w:bottom w:val="single" w:sz="4" w:space="0" w:color="auto"/>
              <w:right w:val="single" w:sz="4" w:space="0" w:color="auto"/>
            </w:tcBorders>
            <w:vAlign w:val="bottom"/>
          </w:tcPr>
          <w:p w14:paraId="36029479" w14:textId="70AE337D" w:rsidR="00B6417A" w:rsidRDefault="006052F7" w:rsidP="00B6417A">
            <w:pPr>
              <w:widowControl w:val="0"/>
              <w:jc w:val="center"/>
              <w:rPr>
                <w:rFonts w:ascii="Aptos Narrow" w:hAnsi="Aptos Narrow"/>
                <w:szCs w:val="22"/>
              </w:rPr>
            </w:pPr>
            <w:r w:rsidRPr="006052F7">
              <w:rPr>
                <w:rFonts w:ascii="Arial" w:eastAsia="Times New Roman" w:hAnsi="Arial" w:cs="Arial"/>
                <w:b/>
                <w:bCs/>
                <w:color w:val="000000" w:themeColor="text1"/>
                <w:sz w:val="18"/>
                <w:lang w:val="es-ES" w:eastAsia="en-US"/>
              </w:rPr>
              <w:t>1</w:t>
            </w:r>
          </w:p>
        </w:tc>
        <w:tc>
          <w:tcPr>
            <w:tcW w:w="948" w:type="dxa"/>
            <w:tcBorders>
              <w:top w:val="single" w:sz="4" w:space="0" w:color="auto"/>
              <w:left w:val="single" w:sz="4" w:space="0" w:color="auto"/>
              <w:bottom w:val="single" w:sz="4" w:space="0" w:color="auto"/>
              <w:right w:val="single" w:sz="4" w:space="0" w:color="auto"/>
            </w:tcBorders>
          </w:tcPr>
          <w:p w14:paraId="1C06A4E6" w14:textId="77777777" w:rsidR="00B6417A" w:rsidRPr="00E90A5B" w:rsidRDefault="00B6417A" w:rsidP="00B6417A">
            <w:pPr>
              <w:widowControl w:val="0"/>
              <w:jc w:val="both"/>
              <w:rPr>
                <w:rFonts w:ascii="Arial" w:eastAsia="Times New Roman" w:hAnsi="Arial" w:cs="Arial"/>
                <w:b/>
                <w:bCs/>
                <w:color w:val="000000" w:themeColor="text1"/>
                <w:sz w:val="18"/>
                <w:lang w:val="es-ES" w:eastAsia="en-US"/>
              </w:rPr>
            </w:pPr>
          </w:p>
        </w:tc>
        <w:tc>
          <w:tcPr>
            <w:tcW w:w="1638" w:type="dxa"/>
            <w:tcBorders>
              <w:top w:val="single" w:sz="4" w:space="0" w:color="auto"/>
              <w:left w:val="single" w:sz="4" w:space="0" w:color="auto"/>
              <w:bottom w:val="single" w:sz="4" w:space="0" w:color="auto"/>
              <w:right w:val="single" w:sz="4" w:space="0" w:color="auto"/>
            </w:tcBorders>
            <w:vAlign w:val="center"/>
          </w:tcPr>
          <w:p w14:paraId="45F0D536" w14:textId="77777777" w:rsidR="00B6417A" w:rsidRPr="00E90A5B" w:rsidRDefault="00B6417A" w:rsidP="00B6417A">
            <w:pPr>
              <w:widowControl w:val="0"/>
              <w:jc w:val="both"/>
              <w:rPr>
                <w:rFonts w:ascii="Arial" w:eastAsia="Times New Roman" w:hAnsi="Arial" w:cs="Arial"/>
                <w:b/>
                <w:bCs/>
                <w:color w:val="000000" w:themeColor="text1"/>
                <w:sz w:val="18"/>
                <w:lang w:val="es-ES"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4330414C" w14:textId="77777777" w:rsidR="00B6417A" w:rsidRPr="00E90A5B" w:rsidRDefault="00B6417A" w:rsidP="00B6417A">
            <w:pPr>
              <w:widowControl w:val="0"/>
              <w:jc w:val="both"/>
              <w:rPr>
                <w:rFonts w:ascii="Arial" w:eastAsia="Times New Roman" w:hAnsi="Arial" w:cs="Arial"/>
                <w:b/>
                <w:bCs/>
                <w:color w:val="000000" w:themeColor="text1"/>
                <w:sz w:val="18"/>
                <w:lang w:val="es-ES" w:eastAsia="en-US"/>
              </w:rPr>
            </w:pPr>
          </w:p>
        </w:tc>
      </w:tr>
      <w:tr w:rsidR="00B6417A" w:rsidRPr="00E90A5B" w14:paraId="4A34238B" w14:textId="77777777" w:rsidTr="009E4079">
        <w:trPr>
          <w:trHeight w:val="328"/>
          <w:jc w:val="center"/>
        </w:trPr>
        <w:tc>
          <w:tcPr>
            <w:tcW w:w="1129" w:type="dxa"/>
            <w:tcBorders>
              <w:top w:val="single" w:sz="4" w:space="0" w:color="auto"/>
              <w:left w:val="single" w:sz="4" w:space="0" w:color="auto"/>
              <w:bottom w:val="single" w:sz="4" w:space="0" w:color="auto"/>
              <w:right w:val="single" w:sz="4" w:space="0" w:color="auto"/>
            </w:tcBorders>
          </w:tcPr>
          <w:p w14:paraId="2A24ADAA" w14:textId="76BD62CB" w:rsidR="00B6417A" w:rsidRDefault="00B6417A" w:rsidP="00B6417A">
            <w:pPr>
              <w:widowControl w:val="0"/>
              <w:jc w:val="center"/>
              <w:rPr>
                <w:rFonts w:ascii="Arial" w:eastAsia="Times New Roman" w:hAnsi="Arial" w:cs="Arial"/>
                <w:b/>
                <w:bCs/>
                <w:color w:val="000000" w:themeColor="text1"/>
                <w:sz w:val="18"/>
                <w:lang w:eastAsia="en-US"/>
              </w:rPr>
            </w:pPr>
            <w:r w:rsidRPr="00A54FFD">
              <w:rPr>
                <w:rFonts w:ascii="Arial" w:eastAsia="Times New Roman" w:hAnsi="Arial" w:cs="Arial"/>
                <w:b/>
                <w:bCs/>
                <w:color w:val="000000" w:themeColor="text1"/>
                <w:sz w:val="18"/>
                <w:lang w:eastAsia="en-US"/>
              </w:rPr>
              <w:t>1</w:t>
            </w:r>
          </w:p>
        </w:tc>
        <w:tc>
          <w:tcPr>
            <w:tcW w:w="4192" w:type="dxa"/>
            <w:tcBorders>
              <w:top w:val="nil"/>
              <w:left w:val="single" w:sz="4" w:space="0" w:color="auto"/>
              <w:bottom w:val="single" w:sz="4" w:space="0" w:color="auto"/>
              <w:right w:val="single" w:sz="4" w:space="0" w:color="auto"/>
            </w:tcBorders>
          </w:tcPr>
          <w:p w14:paraId="5C2727E0" w14:textId="48DA22C0" w:rsidR="00B6417A" w:rsidRPr="00867D4E" w:rsidRDefault="00B6417A" w:rsidP="00B6417A">
            <w:pPr>
              <w:widowControl w:val="0"/>
              <w:jc w:val="both"/>
              <w:rPr>
                <w:rFonts w:ascii="Arial" w:eastAsia="Times New Roman" w:hAnsi="Arial" w:cs="Arial"/>
                <w:color w:val="000000" w:themeColor="text1"/>
                <w:sz w:val="18"/>
                <w:lang w:eastAsia="en-US"/>
              </w:rPr>
            </w:pPr>
            <w:r w:rsidRPr="00867D4E">
              <w:rPr>
                <w:rFonts w:ascii="Arial" w:eastAsia="Times New Roman" w:hAnsi="Arial" w:cs="Arial"/>
                <w:color w:val="000000" w:themeColor="text1"/>
                <w:sz w:val="18"/>
                <w:lang w:eastAsia="en-US"/>
              </w:rPr>
              <w:t>1.7</w:t>
            </w:r>
            <w:r w:rsidR="0095743F" w:rsidRPr="00867D4E">
              <w:rPr>
                <w:rFonts w:ascii="Arial" w:eastAsia="Times New Roman" w:hAnsi="Arial" w:cs="Arial"/>
                <w:color w:val="000000" w:themeColor="text1"/>
                <w:sz w:val="18"/>
                <w:lang w:eastAsia="en-US"/>
              </w:rPr>
              <w:t xml:space="preserve"> </w:t>
            </w:r>
            <w:r w:rsidR="00C365AC" w:rsidRPr="00867D4E">
              <w:rPr>
                <w:rFonts w:ascii="Arial" w:eastAsia="Times New Roman" w:hAnsi="Arial" w:cs="Arial"/>
                <w:color w:val="000000" w:themeColor="text1"/>
                <w:sz w:val="18"/>
                <w:lang w:eastAsia="en-US"/>
              </w:rPr>
              <w:t>Cámara Domo interior</w:t>
            </w:r>
          </w:p>
        </w:tc>
        <w:tc>
          <w:tcPr>
            <w:tcW w:w="1097" w:type="dxa"/>
            <w:tcBorders>
              <w:top w:val="nil"/>
              <w:left w:val="nil"/>
              <w:bottom w:val="single" w:sz="4" w:space="0" w:color="auto"/>
              <w:right w:val="single" w:sz="4" w:space="0" w:color="auto"/>
            </w:tcBorders>
            <w:vAlign w:val="bottom"/>
          </w:tcPr>
          <w:p w14:paraId="6531A366" w14:textId="400AF106" w:rsidR="00B6417A" w:rsidRDefault="00C365AC" w:rsidP="00B6417A">
            <w:pPr>
              <w:widowControl w:val="0"/>
              <w:jc w:val="center"/>
              <w:rPr>
                <w:rFonts w:ascii="Aptos Narrow" w:hAnsi="Aptos Narrow"/>
                <w:szCs w:val="22"/>
              </w:rPr>
            </w:pPr>
            <w:r w:rsidRPr="00C365AC">
              <w:rPr>
                <w:rFonts w:ascii="Arial" w:eastAsia="Times New Roman" w:hAnsi="Arial" w:cs="Arial"/>
                <w:b/>
                <w:bCs/>
                <w:color w:val="000000" w:themeColor="text1"/>
                <w:sz w:val="18"/>
                <w:lang w:val="es-ES" w:eastAsia="en-US"/>
              </w:rPr>
              <w:t>6</w:t>
            </w:r>
          </w:p>
        </w:tc>
        <w:tc>
          <w:tcPr>
            <w:tcW w:w="948" w:type="dxa"/>
            <w:tcBorders>
              <w:top w:val="single" w:sz="4" w:space="0" w:color="auto"/>
              <w:left w:val="single" w:sz="4" w:space="0" w:color="auto"/>
              <w:bottom w:val="single" w:sz="4" w:space="0" w:color="auto"/>
              <w:right w:val="single" w:sz="4" w:space="0" w:color="auto"/>
            </w:tcBorders>
          </w:tcPr>
          <w:p w14:paraId="3C5676E4" w14:textId="77777777" w:rsidR="00B6417A" w:rsidRPr="00E90A5B" w:rsidRDefault="00B6417A" w:rsidP="00B6417A">
            <w:pPr>
              <w:widowControl w:val="0"/>
              <w:jc w:val="both"/>
              <w:rPr>
                <w:rFonts w:ascii="Arial" w:eastAsia="Times New Roman" w:hAnsi="Arial" w:cs="Arial"/>
                <w:b/>
                <w:bCs/>
                <w:color w:val="000000" w:themeColor="text1"/>
                <w:sz w:val="18"/>
                <w:lang w:val="es-ES" w:eastAsia="en-US"/>
              </w:rPr>
            </w:pPr>
          </w:p>
        </w:tc>
        <w:tc>
          <w:tcPr>
            <w:tcW w:w="1638" w:type="dxa"/>
            <w:tcBorders>
              <w:top w:val="single" w:sz="4" w:space="0" w:color="auto"/>
              <w:left w:val="single" w:sz="4" w:space="0" w:color="auto"/>
              <w:bottom w:val="single" w:sz="4" w:space="0" w:color="auto"/>
              <w:right w:val="single" w:sz="4" w:space="0" w:color="auto"/>
            </w:tcBorders>
            <w:vAlign w:val="center"/>
          </w:tcPr>
          <w:p w14:paraId="5C1BE5D0" w14:textId="77777777" w:rsidR="00B6417A" w:rsidRPr="00E90A5B" w:rsidRDefault="00B6417A" w:rsidP="00B6417A">
            <w:pPr>
              <w:widowControl w:val="0"/>
              <w:jc w:val="both"/>
              <w:rPr>
                <w:rFonts w:ascii="Arial" w:eastAsia="Times New Roman" w:hAnsi="Arial" w:cs="Arial"/>
                <w:b/>
                <w:bCs/>
                <w:color w:val="000000" w:themeColor="text1"/>
                <w:sz w:val="18"/>
                <w:lang w:val="es-ES"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354C465D" w14:textId="77777777" w:rsidR="00B6417A" w:rsidRPr="00E90A5B" w:rsidRDefault="00B6417A" w:rsidP="00B6417A">
            <w:pPr>
              <w:widowControl w:val="0"/>
              <w:jc w:val="both"/>
              <w:rPr>
                <w:rFonts w:ascii="Arial" w:eastAsia="Times New Roman" w:hAnsi="Arial" w:cs="Arial"/>
                <w:b/>
                <w:bCs/>
                <w:color w:val="000000" w:themeColor="text1"/>
                <w:sz w:val="18"/>
                <w:lang w:val="es-ES" w:eastAsia="en-US"/>
              </w:rPr>
            </w:pPr>
          </w:p>
        </w:tc>
      </w:tr>
      <w:tr w:rsidR="00B6417A" w:rsidRPr="00E90A5B" w14:paraId="455BC476" w14:textId="77777777" w:rsidTr="009E4079">
        <w:trPr>
          <w:trHeight w:val="328"/>
          <w:jc w:val="center"/>
        </w:trPr>
        <w:tc>
          <w:tcPr>
            <w:tcW w:w="1129" w:type="dxa"/>
            <w:tcBorders>
              <w:top w:val="single" w:sz="4" w:space="0" w:color="auto"/>
              <w:left w:val="single" w:sz="4" w:space="0" w:color="auto"/>
              <w:bottom w:val="single" w:sz="4" w:space="0" w:color="auto"/>
              <w:right w:val="single" w:sz="4" w:space="0" w:color="auto"/>
            </w:tcBorders>
          </w:tcPr>
          <w:p w14:paraId="78D03BCA" w14:textId="5A83F3E4" w:rsidR="00B6417A" w:rsidRDefault="00B6417A" w:rsidP="00B6417A">
            <w:pPr>
              <w:widowControl w:val="0"/>
              <w:jc w:val="center"/>
              <w:rPr>
                <w:rFonts w:ascii="Arial" w:eastAsia="Times New Roman" w:hAnsi="Arial" w:cs="Arial"/>
                <w:b/>
                <w:bCs/>
                <w:color w:val="000000" w:themeColor="text1"/>
                <w:sz w:val="18"/>
                <w:lang w:eastAsia="en-US"/>
              </w:rPr>
            </w:pPr>
            <w:r w:rsidRPr="00A54FFD">
              <w:rPr>
                <w:rFonts w:ascii="Arial" w:eastAsia="Times New Roman" w:hAnsi="Arial" w:cs="Arial"/>
                <w:b/>
                <w:bCs/>
                <w:color w:val="000000" w:themeColor="text1"/>
                <w:sz w:val="18"/>
                <w:lang w:eastAsia="en-US"/>
              </w:rPr>
              <w:t>1</w:t>
            </w:r>
          </w:p>
        </w:tc>
        <w:tc>
          <w:tcPr>
            <w:tcW w:w="4192" w:type="dxa"/>
            <w:tcBorders>
              <w:top w:val="nil"/>
              <w:left w:val="single" w:sz="4" w:space="0" w:color="auto"/>
              <w:bottom w:val="single" w:sz="4" w:space="0" w:color="auto"/>
              <w:right w:val="single" w:sz="4" w:space="0" w:color="auto"/>
            </w:tcBorders>
          </w:tcPr>
          <w:p w14:paraId="6792A66C" w14:textId="6A9A873E" w:rsidR="00B6417A" w:rsidRPr="00B6417A" w:rsidRDefault="00B6417A" w:rsidP="00B6417A">
            <w:pPr>
              <w:widowControl w:val="0"/>
              <w:jc w:val="both"/>
              <w:rPr>
                <w:rFonts w:ascii="Arial" w:eastAsia="Times New Roman" w:hAnsi="Arial" w:cs="Arial"/>
                <w:color w:val="000000" w:themeColor="text1"/>
                <w:sz w:val="18"/>
                <w:lang w:eastAsia="en-US"/>
              </w:rPr>
            </w:pPr>
            <w:r w:rsidRPr="00867D4E">
              <w:rPr>
                <w:rFonts w:ascii="Arial" w:eastAsia="Times New Roman" w:hAnsi="Arial" w:cs="Arial"/>
                <w:color w:val="000000" w:themeColor="text1"/>
                <w:sz w:val="18"/>
                <w:lang w:eastAsia="en-US"/>
              </w:rPr>
              <w:t>1.8</w:t>
            </w:r>
            <w:r w:rsidR="000E5172" w:rsidRPr="00867D4E">
              <w:rPr>
                <w:rFonts w:ascii="Arial" w:eastAsia="Times New Roman" w:hAnsi="Arial" w:cs="Arial"/>
                <w:color w:val="000000" w:themeColor="text1"/>
                <w:sz w:val="18"/>
                <w:lang w:eastAsia="en-US"/>
              </w:rPr>
              <w:t xml:space="preserve"> Cámara Tubo Exterior Metal</w:t>
            </w:r>
          </w:p>
        </w:tc>
        <w:tc>
          <w:tcPr>
            <w:tcW w:w="1097" w:type="dxa"/>
            <w:tcBorders>
              <w:top w:val="nil"/>
              <w:left w:val="nil"/>
              <w:bottom w:val="single" w:sz="4" w:space="0" w:color="auto"/>
              <w:right w:val="single" w:sz="4" w:space="0" w:color="auto"/>
            </w:tcBorders>
            <w:vAlign w:val="bottom"/>
          </w:tcPr>
          <w:p w14:paraId="000768C3" w14:textId="00264CF5" w:rsidR="00B6417A" w:rsidRDefault="000E5172" w:rsidP="00B6417A">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2</w:t>
            </w:r>
          </w:p>
        </w:tc>
        <w:tc>
          <w:tcPr>
            <w:tcW w:w="948" w:type="dxa"/>
            <w:tcBorders>
              <w:top w:val="single" w:sz="4" w:space="0" w:color="auto"/>
              <w:left w:val="single" w:sz="4" w:space="0" w:color="auto"/>
              <w:bottom w:val="single" w:sz="4" w:space="0" w:color="auto"/>
              <w:right w:val="single" w:sz="4" w:space="0" w:color="auto"/>
            </w:tcBorders>
          </w:tcPr>
          <w:p w14:paraId="1B0B7E81" w14:textId="77777777" w:rsidR="00B6417A" w:rsidRPr="00E90A5B" w:rsidRDefault="00B6417A" w:rsidP="00B6417A">
            <w:pPr>
              <w:widowControl w:val="0"/>
              <w:jc w:val="both"/>
              <w:rPr>
                <w:rFonts w:ascii="Arial" w:eastAsia="Times New Roman" w:hAnsi="Arial" w:cs="Arial"/>
                <w:b/>
                <w:bCs/>
                <w:color w:val="000000" w:themeColor="text1"/>
                <w:sz w:val="18"/>
                <w:lang w:val="es-ES" w:eastAsia="en-US"/>
              </w:rPr>
            </w:pPr>
          </w:p>
        </w:tc>
        <w:tc>
          <w:tcPr>
            <w:tcW w:w="1638" w:type="dxa"/>
            <w:tcBorders>
              <w:top w:val="single" w:sz="4" w:space="0" w:color="auto"/>
              <w:left w:val="single" w:sz="4" w:space="0" w:color="auto"/>
              <w:bottom w:val="single" w:sz="4" w:space="0" w:color="auto"/>
              <w:right w:val="single" w:sz="4" w:space="0" w:color="auto"/>
            </w:tcBorders>
            <w:vAlign w:val="center"/>
          </w:tcPr>
          <w:p w14:paraId="374AA70E" w14:textId="154BE136" w:rsidR="00B6417A" w:rsidRPr="00E90A5B" w:rsidRDefault="00B6417A" w:rsidP="00B6417A">
            <w:pPr>
              <w:widowControl w:val="0"/>
              <w:jc w:val="both"/>
              <w:rPr>
                <w:rFonts w:ascii="Arial" w:eastAsia="Times New Roman" w:hAnsi="Arial" w:cs="Arial"/>
                <w:b/>
                <w:bCs/>
                <w:color w:val="000000" w:themeColor="text1"/>
                <w:sz w:val="18"/>
                <w:lang w:val="es-ES"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45F78FFD" w14:textId="77777777" w:rsidR="00B6417A" w:rsidRPr="00E90A5B" w:rsidRDefault="00B6417A" w:rsidP="00B6417A">
            <w:pPr>
              <w:widowControl w:val="0"/>
              <w:jc w:val="both"/>
              <w:rPr>
                <w:rFonts w:ascii="Arial" w:eastAsia="Times New Roman" w:hAnsi="Arial" w:cs="Arial"/>
                <w:b/>
                <w:bCs/>
                <w:color w:val="000000" w:themeColor="text1"/>
                <w:sz w:val="18"/>
                <w:lang w:val="es-ES" w:eastAsia="en-US"/>
              </w:rPr>
            </w:pPr>
          </w:p>
        </w:tc>
      </w:tr>
      <w:tr w:rsidR="000D2771" w:rsidRPr="00E90A5B" w14:paraId="58061ED9" w14:textId="77777777" w:rsidTr="00C069ED">
        <w:trPr>
          <w:trHeight w:val="328"/>
          <w:jc w:val="center"/>
        </w:trPr>
        <w:tc>
          <w:tcPr>
            <w:tcW w:w="9004" w:type="dxa"/>
            <w:gridSpan w:val="5"/>
            <w:tcBorders>
              <w:top w:val="single" w:sz="4" w:space="0" w:color="auto"/>
              <w:left w:val="single" w:sz="4" w:space="0" w:color="auto"/>
              <w:bottom w:val="single" w:sz="4" w:space="0" w:color="auto"/>
              <w:right w:val="single" w:sz="4" w:space="0" w:color="auto"/>
            </w:tcBorders>
          </w:tcPr>
          <w:p w14:paraId="06BB02BA" w14:textId="587BBFC1" w:rsidR="000D2771" w:rsidRPr="00E90A5B" w:rsidRDefault="000D2771" w:rsidP="000D2771">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US" w:eastAsia="en-US"/>
              </w:rPr>
              <w:t>MONTO TOTAL DE LA OFERTA</w:t>
            </w:r>
          </w:p>
        </w:tc>
        <w:tc>
          <w:tcPr>
            <w:tcW w:w="1134" w:type="dxa"/>
            <w:tcBorders>
              <w:top w:val="single" w:sz="4" w:space="0" w:color="auto"/>
              <w:left w:val="single" w:sz="4" w:space="0" w:color="auto"/>
              <w:bottom w:val="single" w:sz="4" w:space="0" w:color="auto"/>
              <w:right w:val="single" w:sz="4" w:space="0" w:color="auto"/>
            </w:tcBorders>
          </w:tcPr>
          <w:p w14:paraId="4F645B0F" w14:textId="7B7CAAAD" w:rsidR="000D2771" w:rsidRPr="00E90A5B" w:rsidRDefault="000D2771" w:rsidP="000D2771">
            <w:pPr>
              <w:widowControl w:val="0"/>
              <w:jc w:val="both"/>
              <w:rPr>
                <w:rFonts w:ascii="Arial" w:eastAsia="Times New Roman" w:hAnsi="Arial" w:cs="Arial"/>
                <w:b/>
                <w:bCs/>
                <w:color w:val="000000" w:themeColor="text1"/>
                <w:sz w:val="18"/>
                <w:lang w:val="es-ES" w:eastAsia="en-US"/>
              </w:rPr>
            </w:pPr>
          </w:p>
        </w:tc>
      </w:tr>
    </w:tbl>
    <w:p w14:paraId="7DDA40D9" w14:textId="77777777" w:rsidR="002E1F0D" w:rsidRDefault="002E1F0D" w:rsidP="002E1F0D">
      <w:pPr>
        <w:widowControl w:val="0"/>
        <w:jc w:val="both"/>
        <w:rPr>
          <w:rFonts w:ascii="Arial" w:eastAsia="Times New Roman" w:hAnsi="Arial" w:cs="Arial"/>
          <w:b/>
          <w:bCs/>
          <w:color w:val="000000" w:themeColor="text1"/>
          <w:sz w:val="20"/>
          <w:szCs w:val="22"/>
          <w:lang w:val="es-ES" w:eastAsia="en-US"/>
        </w:rPr>
      </w:pPr>
    </w:p>
    <w:p w14:paraId="3D28BC34" w14:textId="085F80F6" w:rsidR="00105D80" w:rsidRDefault="00105D80" w:rsidP="002E1F0D">
      <w:pPr>
        <w:widowControl w:val="0"/>
        <w:jc w:val="both"/>
        <w:rPr>
          <w:rFonts w:ascii="Arial" w:eastAsia="Times New Roman" w:hAnsi="Arial" w:cs="Arial"/>
          <w:b/>
          <w:bCs/>
          <w:color w:val="000000" w:themeColor="text1"/>
          <w:sz w:val="20"/>
          <w:szCs w:val="22"/>
          <w:lang w:val="es-ES" w:eastAsia="en-US"/>
        </w:rPr>
      </w:pPr>
      <w:r>
        <w:rPr>
          <w:rFonts w:ascii="Arial" w:eastAsia="Times New Roman" w:hAnsi="Arial" w:cs="Arial"/>
          <w:b/>
          <w:bCs/>
          <w:color w:val="000000" w:themeColor="text1"/>
          <w:sz w:val="20"/>
          <w:szCs w:val="22"/>
          <w:lang w:val="es-ES" w:eastAsia="en-US"/>
        </w:rPr>
        <w:t>(*) Adjuntar catálogo o ficha técnica del bien</w:t>
      </w:r>
      <w:r w:rsidR="00226C86">
        <w:rPr>
          <w:rFonts w:ascii="Arial" w:eastAsia="Times New Roman" w:hAnsi="Arial" w:cs="Arial"/>
          <w:b/>
          <w:bCs/>
          <w:color w:val="000000" w:themeColor="text1"/>
          <w:sz w:val="20"/>
          <w:szCs w:val="22"/>
          <w:lang w:val="es-ES" w:eastAsia="en-US"/>
        </w:rPr>
        <w:t xml:space="preserve"> ofertado</w:t>
      </w:r>
    </w:p>
    <w:p w14:paraId="7FFF570D" w14:textId="77777777" w:rsidR="00105D80" w:rsidRPr="00E90A5B" w:rsidRDefault="00105D80" w:rsidP="002E1F0D">
      <w:pPr>
        <w:widowControl w:val="0"/>
        <w:jc w:val="both"/>
        <w:rPr>
          <w:rFonts w:ascii="Arial" w:eastAsia="Times New Roman" w:hAnsi="Arial" w:cs="Arial"/>
          <w:b/>
          <w:bCs/>
          <w:color w:val="000000" w:themeColor="text1"/>
          <w:sz w:val="20"/>
          <w:szCs w:val="22"/>
          <w:lang w:val="es-ES" w:eastAsia="en-US"/>
        </w:rPr>
      </w:pPr>
    </w:p>
    <w:p w14:paraId="2BC09A30" w14:textId="59C9EBD3"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402BC1">
        <w:rPr>
          <w:rFonts w:ascii="Arial" w:hAnsi="Arial" w:cs="Arial"/>
          <w:sz w:val="20"/>
        </w:rPr>
        <w:t>SOLES</w:t>
      </w:r>
      <w:r w:rsidR="008A745E">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sectPr w:rsidR="00286D55" w:rsidRPr="00286D55"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101900" w14:textId="77777777" w:rsidR="00174E1D" w:rsidRDefault="00174E1D">
      <w:r>
        <w:separator/>
      </w:r>
    </w:p>
  </w:endnote>
  <w:endnote w:type="continuationSeparator" w:id="0">
    <w:p w14:paraId="5EFAB3AD" w14:textId="77777777" w:rsidR="00174E1D" w:rsidRDefault="00174E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Aptos Narrow">
    <w:charset w:val="00"/>
    <w:family w:val="swiss"/>
    <w:pitch w:val="variable"/>
    <w:sig w:usb0="20000287" w:usb1="00000003" w:usb2="00000000" w:usb3="00000000" w:csb0="0000019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E57E25" w14:textId="77777777" w:rsidR="00174E1D" w:rsidRDefault="00174E1D">
      <w:r>
        <w:separator/>
      </w:r>
    </w:p>
  </w:footnote>
  <w:footnote w:type="continuationSeparator" w:id="0">
    <w:p w14:paraId="4574D035" w14:textId="77777777" w:rsidR="00174E1D" w:rsidRDefault="00174E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2FC4DCA"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714680D8"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54102FA"/>
    <w:multiLevelType w:val="hybridMultilevel"/>
    <w:tmpl w:val="37BC8B06"/>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1251892207">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68AC"/>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201"/>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6FA"/>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6FEA"/>
    <w:rsid w:val="000B7343"/>
    <w:rsid w:val="000B7621"/>
    <w:rsid w:val="000B7661"/>
    <w:rsid w:val="000B7715"/>
    <w:rsid w:val="000B791A"/>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C0D"/>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771"/>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172"/>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5D80"/>
    <w:rsid w:val="00106185"/>
    <w:rsid w:val="00106940"/>
    <w:rsid w:val="00106A52"/>
    <w:rsid w:val="00106E1A"/>
    <w:rsid w:val="00107F56"/>
    <w:rsid w:val="001103D2"/>
    <w:rsid w:val="0011063F"/>
    <w:rsid w:val="0011129F"/>
    <w:rsid w:val="00111918"/>
    <w:rsid w:val="00111E09"/>
    <w:rsid w:val="00111FE7"/>
    <w:rsid w:val="001125CC"/>
    <w:rsid w:val="001128D2"/>
    <w:rsid w:val="0011386A"/>
    <w:rsid w:val="001138C7"/>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69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A38"/>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784"/>
    <w:rsid w:val="001748E8"/>
    <w:rsid w:val="00174D5D"/>
    <w:rsid w:val="00174E1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39"/>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320"/>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1F73F0"/>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24A"/>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C86"/>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178"/>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7D7"/>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1F0D"/>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CC7"/>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88E"/>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BC1"/>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0C9"/>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6D9C"/>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74"/>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53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17"/>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10"/>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27E"/>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3"/>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2D1"/>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1EA9"/>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1D6"/>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028"/>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3F43"/>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2F7"/>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19E"/>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437"/>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536"/>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522"/>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72"/>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1F4C"/>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B26"/>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139"/>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E7BC6"/>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7D4"/>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13"/>
    <w:rsid w:val="00864141"/>
    <w:rsid w:val="0086500A"/>
    <w:rsid w:val="008653DE"/>
    <w:rsid w:val="00865AEE"/>
    <w:rsid w:val="008663C0"/>
    <w:rsid w:val="008666A6"/>
    <w:rsid w:val="00866974"/>
    <w:rsid w:val="00866B0F"/>
    <w:rsid w:val="00867697"/>
    <w:rsid w:val="0086783F"/>
    <w:rsid w:val="00867B01"/>
    <w:rsid w:val="00867C0A"/>
    <w:rsid w:val="00867D4E"/>
    <w:rsid w:val="00870660"/>
    <w:rsid w:val="008706C3"/>
    <w:rsid w:val="008708A3"/>
    <w:rsid w:val="00870DDC"/>
    <w:rsid w:val="00870DFD"/>
    <w:rsid w:val="00871379"/>
    <w:rsid w:val="008713CA"/>
    <w:rsid w:val="00872A33"/>
    <w:rsid w:val="00872C45"/>
    <w:rsid w:val="00872F47"/>
    <w:rsid w:val="008734B8"/>
    <w:rsid w:val="00873514"/>
    <w:rsid w:val="00873A8F"/>
    <w:rsid w:val="00874196"/>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B7782"/>
    <w:rsid w:val="008C0231"/>
    <w:rsid w:val="008C0283"/>
    <w:rsid w:val="008C02D2"/>
    <w:rsid w:val="008C02EA"/>
    <w:rsid w:val="008C0521"/>
    <w:rsid w:val="008C0A62"/>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BE8"/>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5548"/>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850"/>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A87"/>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17"/>
    <w:rsid w:val="00957223"/>
    <w:rsid w:val="0095743F"/>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15"/>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10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BE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079"/>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6F33"/>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2D9"/>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30"/>
    <w:rsid w:val="00AA33DF"/>
    <w:rsid w:val="00AA3425"/>
    <w:rsid w:val="00AA37A4"/>
    <w:rsid w:val="00AA38BF"/>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5B3"/>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69FF"/>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3D7"/>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3C6F"/>
    <w:rsid w:val="00AF45A1"/>
    <w:rsid w:val="00AF4B6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208B"/>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00D"/>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417A"/>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77E92"/>
    <w:rsid w:val="00B80C51"/>
    <w:rsid w:val="00B8129A"/>
    <w:rsid w:val="00B81C90"/>
    <w:rsid w:val="00B8239D"/>
    <w:rsid w:val="00B8246E"/>
    <w:rsid w:val="00B82651"/>
    <w:rsid w:val="00B82736"/>
    <w:rsid w:val="00B82A21"/>
    <w:rsid w:val="00B82AD2"/>
    <w:rsid w:val="00B82C6F"/>
    <w:rsid w:val="00B82D65"/>
    <w:rsid w:val="00B82DF2"/>
    <w:rsid w:val="00B83DA1"/>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3CB6"/>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29AF"/>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4FE"/>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741"/>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69ED"/>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5AC"/>
    <w:rsid w:val="00C36943"/>
    <w:rsid w:val="00C373B0"/>
    <w:rsid w:val="00C37BC0"/>
    <w:rsid w:val="00C37EA2"/>
    <w:rsid w:val="00C37F78"/>
    <w:rsid w:val="00C40A68"/>
    <w:rsid w:val="00C4176C"/>
    <w:rsid w:val="00C41964"/>
    <w:rsid w:val="00C41F42"/>
    <w:rsid w:val="00C421DB"/>
    <w:rsid w:val="00C42710"/>
    <w:rsid w:val="00C42E3F"/>
    <w:rsid w:val="00C434C9"/>
    <w:rsid w:val="00C436F0"/>
    <w:rsid w:val="00C437DA"/>
    <w:rsid w:val="00C43BAC"/>
    <w:rsid w:val="00C443CF"/>
    <w:rsid w:val="00C44487"/>
    <w:rsid w:val="00C44505"/>
    <w:rsid w:val="00C446CA"/>
    <w:rsid w:val="00C44911"/>
    <w:rsid w:val="00C4498F"/>
    <w:rsid w:val="00C44998"/>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47516"/>
    <w:rsid w:val="00C47B83"/>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0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ACF"/>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C40"/>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12"/>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A6"/>
    <w:rsid w:val="00D32AE6"/>
    <w:rsid w:val="00D3359E"/>
    <w:rsid w:val="00D3370C"/>
    <w:rsid w:val="00D339D5"/>
    <w:rsid w:val="00D33ABE"/>
    <w:rsid w:val="00D33AF7"/>
    <w:rsid w:val="00D33E09"/>
    <w:rsid w:val="00D33F1C"/>
    <w:rsid w:val="00D34446"/>
    <w:rsid w:val="00D34745"/>
    <w:rsid w:val="00D34AF0"/>
    <w:rsid w:val="00D34B0D"/>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60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0EA1"/>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7E5"/>
    <w:rsid w:val="00DD6A55"/>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2E8B"/>
    <w:rsid w:val="00E13ACD"/>
    <w:rsid w:val="00E13B19"/>
    <w:rsid w:val="00E13F7A"/>
    <w:rsid w:val="00E1502C"/>
    <w:rsid w:val="00E152C5"/>
    <w:rsid w:val="00E15663"/>
    <w:rsid w:val="00E160A1"/>
    <w:rsid w:val="00E164F2"/>
    <w:rsid w:val="00E16A3C"/>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222F"/>
    <w:rsid w:val="00E4328F"/>
    <w:rsid w:val="00E43524"/>
    <w:rsid w:val="00E43655"/>
    <w:rsid w:val="00E43A42"/>
    <w:rsid w:val="00E43B1B"/>
    <w:rsid w:val="00E44DDC"/>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7B0"/>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14B"/>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6F5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CC6"/>
    <w:rsid w:val="00F05FEF"/>
    <w:rsid w:val="00F062D3"/>
    <w:rsid w:val="00F1018F"/>
    <w:rsid w:val="00F115F7"/>
    <w:rsid w:val="00F11942"/>
    <w:rsid w:val="00F11A52"/>
    <w:rsid w:val="00F11A9C"/>
    <w:rsid w:val="00F11E2D"/>
    <w:rsid w:val="00F11E31"/>
    <w:rsid w:val="00F11FC2"/>
    <w:rsid w:val="00F1236A"/>
    <w:rsid w:val="00F12526"/>
    <w:rsid w:val="00F126F3"/>
    <w:rsid w:val="00F129C1"/>
    <w:rsid w:val="00F1316E"/>
    <w:rsid w:val="00F13354"/>
    <w:rsid w:val="00F13743"/>
    <w:rsid w:val="00F13763"/>
    <w:rsid w:val="00F14FB9"/>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5E70"/>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6AE8"/>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2D57"/>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3FD"/>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27B"/>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AB"/>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1</Pages>
  <Words>172</Words>
  <Characters>907</Characters>
  <Application>Microsoft Office Word</Application>
  <DocSecurity>0</DocSecurity>
  <Lines>100</Lines>
  <Paragraphs>53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1026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cp:revision>
  <cp:lastPrinted>2016-08-17T17:53:00Z</cp:lastPrinted>
  <dcterms:created xsi:type="dcterms:W3CDTF">2026-04-01T23:14:00Z</dcterms:created>
  <dcterms:modified xsi:type="dcterms:W3CDTF">2026-04-01T23:14:00Z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