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3174C77C"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w:t>
      </w:r>
      <w:r w:rsidR="005524A3">
        <w:rPr>
          <w:rFonts w:ascii="Arial" w:eastAsia="Times New Roman" w:hAnsi="Arial" w:cs="Arial"/>
          <w:b/>
          <w:color w:val="000000" w:themeColor="text1"/>
          <w:sz w:val="20"/>
          <w:szCs w:val="22"/>
          <w:lang w:eastAsia="en-US"/>
        </w:rPr>
        <w:t>Ó</w:t>
      </w:r>
      <w:r w:rsidRPr="00286D55">
        <w:rPr>
          <w:rFonts w:ascii="Arial" w:eastAsia="Times New Roman" w:hAnsi="Arial" w:cs="Arial"/>
          <w:b/>
          <w:color w:val="000000" w:themeColor="text1"/>
          <w:sz w:val="20"/>
          <w:szCs w:val="22"/>
          <w:lang w:eastAsia="en-US"/>
        </w:rPr>
        <w:t>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tbl>
      <w:tblPr>
        <w:tblW w:w="8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1134"/>
        <w:gridCol w:w="4190"/>
        <w:gridCol w:w="1096"/>
        <w:gridCol w:w="1277"/>
        <w:gridCol w:w="1133"/>
      </w:tblGrid>
      <w:tr w:rsidR="00ED3B0E" w:rsidRPr="00E90A5B" w14:paraId="56B4D205" w14:textId="77777777" w:rsidTr="00ED3B0E">
        <w:trPr>
          <w:trHeight w:val="296"/>
          <w:jc w:val="center"/>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9F3DE3" w14:textId="3ED7C7AE" w:rsidR="00ED3B0E" w:rsidRPr="00E90A5B" w:rsidRDefault="00ED3B0E" w:rsidP="000D277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ITEM PAQUETE </w:t>
            </w:r>
          </w:p>
        </w:tc>
        <w:tc>
          <w:tcPr>
            <w:tcW w:w="41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3E63275" w14:textId="77777777" w:rsidR="00ED3B0E" w:rsidRDefault="00ED3B0E" w:rsidP="000D2771">
            <w:pPr>
              <w:widowControl w:val="0"/>
              <w:jc w:val="center"/>
              <w:rPr>
                <w:rFonts w:ascii="Arial" w:eastAsia="Times New Roman" w:hAnsi="Arial" w:cs="Arial"/>
                <w:b/>
                <w:bCs/>
                <w:color w:val="000000" w:themeColor="text1"/>
                <w:sz w:val="18"/>
                <w:lang w:val="es-ES" w:eastAsia="en-US"/>
              </w:rPr>
            </w:pPr>
          </w:p>
          <w:p w14:paraId="01BB3F4C" w14:textId="32F47AE9" w:rsidR="00ED3B0E" w:rsidRPr="00E90A5B" w:rsidRDefault="00ED3B0E" w:rsidP="000D277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ITEM PAQUETE</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77F119" w14:textId="77777777" w:rsidR="00ED3B0E" w:rsidRPr="00E90A5B" w:rsidRDefault="00ED3B0E" w:rsidP="000D2771">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68FF30" w14:textId="42986097" w:rsidR="00ED3B0E" w:rsidRPr="00E90A5B" w:rsidRDefault="00ED3B0E" w:rsidP="000D2771">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11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129A44" w14:textId="77777777" w:rsidR="00ED3B0E" w:rsidRPr="00E90A5B" w:rsidRDefault="00ED3B0E" w:rsidP="000D2771">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D3B0E" w:rsidRPr="00E90A5B" w14:paraId="57D30B15" w14:textId="77777777" w:rsidTr="00ED3B0E">
        <w:trPr>
          <w:trHeight w:val="328"/>
          <w:jc w:val="center"/>
        </w:trPr>
        <w:tc>
          <w:tcPr>
            <w:tcW w:w="1134" w:type="dxa"/>
            <w:tcBorders>
              <w:top w:val="single" w:sz="4" w:space="0" w:color="auto"/>
              <w:left w:val="single" w:sz="4" w:space="0" w:color="auto"/>
              <w:bottom w:val="single" w:sz="4" w:space="0" w:color="auto"/>
              <w:right w:val="single" w:sz="4" w:space="0" w:color="auto"/>
            </w:tcBorders>
          </w:tcPr>
          <w:p w14:paraId="521FA727" w14:textId="0FC0B36D" w:rsidR="00ED3B0E" w:rsidRDefault="00ED3B0E" w:rsidP="00B6417A">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4190" w:type="dxa"/>
            <w:tcBorders>
              <w:top w:val="nil"/>
              <w:left w:val="single" w:sz="4" w:space="0" w:color="auto"/>
              <w:bottom w:val="single" w:sz="4" w:space="0" w:color="auto"/>
              <w:right w:val="single" w:sz="4" w:space="0" w:color="auto"/>
            </w:tcBorders>
          </w:tcPr>
          <w:p w14:paraId="235C584A" w14:textId="200A940D" w:rsidR="00ED3B0E" w:rsidRPr="00B6417A" w:rsidRDefault="00ED3B0E" w:rsidP="00B6417A">
            <w:pPr>
              <w:widowControl w:val="0"/>
              <w:jc w:val="both"/>
              <w:rPr>
                <w:rFonts w:ascii="Aptos Narrow" w:hAnsi="Aptos Narrow"/>
                <w:szCs w:val="22"/>
              </w:rPr>
            </w:pPr>
            <w:r>
              <w:rPr>
                <w:rFonts w:ascii="Arial" w:eastAsia="Times New Roman" w:hAnsi="Arial" w:cs="Arial"/>
                <w:color w:val="000000" w:themeColor="text1"/>
                <w:sz w:val="18"/>
                <w:lang w:eastAsia="en-US"/>
              </w:rPr>
              <w:t>1</w:t>
            </w:r>
            <w:r w:rsidRPr="00B6417A">
              <w:rPr>
                <w:rFonts w:ascii="Arial" w:eastAsia="Times New Roman" w:hAnsi="Arial" w:cs="Arial"/>
                <w:color w:val="000000" w:themeColor="text1"/>
                <w:sz w:val="18"/>
                <w:lang w:eastAsia="en-US"/>
              </w:rPr>
              <w:t>.1</w:t>
            </w:r>
            <w:r>
              <w:rPr>
                <w:rFonts w:ascii="Arial" w:eastAsia="Times New Roman" w:hAnsi="Arial" w:cs="Arial"/>
                <w:color w:val="000000" w:themeColor="text1"/>
                <w:sz w:val="18"/>
                <w:lang w:eastAsia="en-US"/>
              </w:rPr>
              <w:t xml:space="preserve"> S</w:t>
            </w:r>
            <w:r w:rsidRPr="002D37D7">
              <w:rPr>
                <w:rFonts w:ascii="Arial" w:eastAsia="Times New Roman" w:hAnsi="Arial" w:cs="Arial"/>
                <w:color w:val="000000" w:themeColor="text1"/>
                <w:sz w:val="18"/>
                <w:lang w:eastAsia="en-US"/>
              </w:rPr>
              <w:t xml:space="preserve">eñales de zona de seguridad externa                           </w:t>
            </w:r>
          </w:p>
        </w:tc>
        <w:tc>
          <w:tcPr>
            <w:tcW w:w="1096" w:type="dxa"/>
            <w:tcBorders>
              <w:top w:val="nil"/>
              <w:left w:val="nil"/>
              <w:bottom w:val="single" w:sz="4" w:space="0" w:color="auto"/>
              <w:right w:val="single" w:sz="4" w:space="0" w:color="auto"/>
            </w:tcBorders>
            <w:vAlign w:val="bottom"/>
          </w:tcPr>
          <w:p w14:paraId="28B3CF8C" w14:textId="5CB71634" w:rsidR="00ED3B0E" w:rsidRPr="005524A3" w:rsidRDefault="00ED3B0E" w:rsidP="00B6417A">
            <w:pPr>
              <w:widowControl w:val="0"/>
              <w:jc w:val="center"/>
              <w:rPr>
                <w:rFonts w:ascii="Aptos Narrow" w:hAnsi="Aptos Narrow"/>
                <w:szCs w:val="22"/>
              </w:rPr>
            </w:pPr>
            <w:r w:rsidRPr="00F12526">
              <w:rPr>
                <w:rFonts w:ascii="Arial" w:eastAsia="Times New Roman" w:hAnsi="Arial" w:cs="Arial"/>
                <w:b/>
                <w:bCs/>
                <w:color w:val="000000" w:themeColor="text1"/>
                <w:sz w:val="18"/>
                <w:lang w:val="es-ES" w:eastAsia="en-US"/>
              </w:rPr>
              <w:t>30</w:t>
            </w:r>
          </w:p>
        </w:tc>
        <w:tc>
          <w:tcPr>
            <w:tcW w:w="1277" w:type="dxa"/>
            <w:tcBorders>
              <w:top w:val="single" w:sz="4" w:space="0" w:color="auto"/>
              <w:left w:val="single" w:sz="4" w:space="0" w:color="auto"/>
              <w:bottom w:val="single" w:sz="4" w:space="0" w:color="auto"/>
              <w:right w:val="single" w:sz="4" w:space="0" w:color="auto"/>
            </w:tcBorders>
            <w:vAlign w:val="center"/>
          </w:tcPr>
          <w:p w14:paraId="152DFE56" w14:textId="05598A1E" w:rsidR="00ED3B0E" w:rsidRPr="00E90A5B" w:rsidRDefault="00ED3B0E" w:rsidP="00B6417A">
            <w:pPr>
              <w:widowControl w:val="0"/>
              <w:jc w:val="both"/>
              <w:rPr>
                <w:rFonts w:ascii="Arial" w:eastAsia="Times New Roman" w:hAnsi="Arial" w:cs="Arial"/>
                <w:b/>
                <w:bCs/>
                <w:color w:val="000000" w:themeColor="text1"/>
                <w:sz w:val="18"/>
                <w:lang w:val="es-ES" w:eastAsia="en-US"/>
              </w:rPr>
            </w:pPr>
          </w:p>
        </w:tc>
        <w:tc>
          <w:tcPr>
            <w:tcW w:w="1133" w:type="dxa"/>
            <w:tcBorders>
              <w:top w:val="single" w:sz="4" w:space="0" w:color="auto"/>
              <w:left w:val="single" w:sz="4" w:space="0" w:color="auto"/>
              <w:bottom w:val="single" w:sz="4" w:space="0" w:color="auto"/>
              <w:right w:val="single" w:sz="4" w:space="0" w:color="auto"/>
            </w:tcBorders>
            <w:vAlign w:val="center"/>
          </w:tcPr>
          <w:p w14:paraId="2082DFDE" w14:textId="77777777" w:rsidR="00ED3B0E" w:rsidRPr="00E90A5B" w:rsidRDefault="00ED3B0E" w:rsidP="00B6417A">
            <w:pPr>
              <w:widowControl w:val="0"/>
              <w:jc w:val="both"/>
              <w:rPr>
                <w:rFonts w:ascii="Arial" w:eastAsia="Times New Roman" w:hAnsi="Arial" w:cs="Arial"/>
                <w:b/>
                <w:bCs/>
                <w:color w:val="000000" w:themeColor="text1"/>
                <w:sz w:val="18"/>
                <w:lang w:val="es-ES" w:eastAsia="en-US"/>
              </w:rPr>
            </w:pPr>
          </w:p>
        </w:tc>
      </w:tr>
      <w:tr w:rsidR="00ED3B0E" w:rsidRPr="00E90A5B" w14:paraId="50916639" w14:textId="77777777" w:rsidTr="00ED3B0E">
        <w:trPr>
          <w:trHeight w:val="328"/>
          <w:jc w:val="center"/>
        </w:trPr>
        <w:tc>
          <w:tcPr>
            <w:tcW w:w="1134" w:type="dxa"/>
            <w:tcBorders>
              <w:top w:val="single" w:sz="4" w:space="0" w:color="auto"/>
              <w:left w:val="single" w:sz="4" w:space="0" w:color="auto"/>
              <w:bottom w:val="single" w:sz="4" w:space="0" w:color="auto"/>
              <w:right w:val="single" w:sz="4" w:space="0" w:color="auto"/>
            </w:tcBorders>
          </w:tcPr>
          <w:p w14:paraId="1884E96C" w14:textId="02E9B392" w:rsidR="00ED3B0E" w:rsidRDefault="00ED3B0E" w:rsidP="00DF40DE">
            <w:pPr>
              <w:widowControl w:val="0"/>
              <w:jc w:val="center"/>
              <w:rPr>
                <w:rFonts w:ascii="Arial" w:eastAsia="Times New Roman" w:hAnsi="Arial" w:cs="Arial"/>
                <w:b/>
                <w:bCs/>
                <w:color w:val="000000" w:themeColor="text1"/>
                <w:sz w:val="18"/>
                <w:lang w:eastAsia="en-US"/>
              </w:rPr>
            </w:pPr>
            <w:r w:rsidRPr="00CA13D7">
              <w:rPr>
                <w:rFonts w:ascii="Arial" w:eastAsia="Times New Roman" w:hAnsi="Arial" w:cs="Arial"/>
                <w:b/>
                <w:bCs/>
                <w:color w:val="000000" w:themeColor="text1"/>
                <w:sz w:val="18"/>
                <w:lang w:eastAsia="en-US"/>
              </w:rPr>
              <w:t>1</w:t>
            </w:r>
          </w:p>
        </w:tc>
        <w:tc>
          <w:tcPr>
            <w:tcW w:w="4190" w:type="dxa"/>
            <w:tcBorders>
              <w:top w:val="nil"/>
              <w:left w:val="single" w:sz="4" w:space="0" w:color="auto"/>
              <w:bottom w:val="single" w:sz="4" w:space="0" w:color="auto"/>
              <w:right w:val="single" w:sz="4" w:space="0" w:color="auto"/>
            </w:tcBorders>
          </w:tcPr>
          <w:p w14:paraId="3DFB8A55" w14:textId="7FDF1539" w:rsidR="00ED3B0E" w:rsidRPr="00B6417A" w:rsidRDefault="00ED3B0E" w:rsidP="00DF40DE">
            <w:pPr>
              <w:widowControl w:val="0"/>
              <w:jc w:val="both"/>
              <w:rPr>
                <w:rFonts w:ascii="Aptos Narrow" w:hAnsi="Aptos Narrow"/>
                <w:szCs w:val="22"/>
                <w:lang w:val="pt-PT"/>
              </w:rPr>
            </w:pPr>
            <w:r>
              <w:rPr>
                <w:rFonts w:ascii="Arial" w:eastAsia="Times New Roman" w:hAnsi="Arial" w:cs="Arial"/>
                <w:color w:val="000000" w:themeColor="text1"/>
                <w:sz w:val="18"/>
                <w:lang w:eastAsia="en-US"/>
              </w:rPr>
              <w:t>1</w:t>
            </w:r>
            <w:r w:rsidRPr="00B6417A">
              <w:rPr>
                <w:rFonts w:ascii="Arial" w:eastAsia="Times New Roman" w:hAnsi="Arial" w:cs="Arial"/>
                <w:color w:val="000000" w:themeColor="text1"/>
                <w:sz w:val="18"/>
                <w:lang w:eastAsia="en-US"/>
              </w:rPr>
              <w:t>.2</w:t>
            </w:r>
            <w:r>
              <w:rPr>
                <w:rFonts w:ascii="Arial" w:eastAsia="Times New Roman" w:hAnsi="Arial" w:cs="Arial"/>
                <w:color w:val="000000" w:themeColor="text1"/>
                <w:sz w:val="18"/>
                <w:lang w:eastAsia="en-US"/>
              </w:rPr>
              <w:t xml:space="preserve"> S</w:t>
            </w:r>
            <w:r w:rsidRPr="00B77E92">
              <w:rPr>
                <w:rFonts w:ascii="Arial" w:eastAsia="Times New Roman" w:hAnsi="Arial" w:cs="Arial"/>
                <w:color w:val="000000" w:themeColor="text1"/>
                <w:sz w:val="18"/>
                <w:lang w:eastAsia="en-US"/>
              </w:rPr>
              <w:t>eñales de salida flecha izquierda</w:t>
            </w:r>
          </w:p>
        </w:tc>
        <w:tc>
          <w:tcPr>
            <w:tcW w:w="1096" w:type="dxa"/>
            <w:tcBorders>
              <w:top w:val="nil"/>
              <w:left w:val="nil"/>
              <w:bottom w:val="single" w:sz="4" w:space="0" w:color="auto"/>
              <w:right w:val="single" w:sz="4" w:space="0" w:color="auto"/>
            </w:tcBorders>
            <w:vAlign w:val="bottom"/>
          </w:tcPr>
          <w:p w14:paraId="75F6BE42" w14:textId="45594C7F" w:rsidR="00ED3B0E" w:rsidRPr="00B77E92" w:rsidRDefault="00ED3B0E" w:rsidP="00DF40DE">
            <w:pPr>
              <w:widowControl w:val="0"/>
              <w:jc w:val="center"/>
              <w:rPr>
                <w:rFonts w:ascii="Arial" w:eastAsia="Times New Roman" w:hAnsi="Arial" w:cs="Arial"/>
                <w:b/>
                <w:bCs/>
                <w:color w:val="000000" w:themeColor="text1"/>
                <w:sz w:val="18"/>
                <w:lang w:val="es-ES" w:eastAsia="en-US"/>
              </w:rPr>
            </w:pPr>
            <w:r w:rsidRPr="00B77E92">
              <w:rPr>
                <w:rFonts w:ascii="Arial" w:eastAsia="Times New Roman" w:hAnsi="Arial" w:cs="Arial"/>
                <w:b/>
                <w:bCs/>
                <w:color w:val="000000" w:themeColor="text1"/>
                <w:sz w:val="18"/>
                <w:lang w:val="es-ES" w:eastAsia="en-US"/>
              </w:rPr>
              <w:t>10</w:t>
            </w:r>
          </w:p>
        </w:tc>
        <w:tc>
          <w:tcPr>
            <w:tcW w:w="1277" w:type="dxa"/>
            <w:tcBorders>
              <w:top w:val="single" w:sz="4" w:space="0" w:color="auto"/>
              <w:left w:val="single" w:sz="4" w:space="0" w:color="auto"/>
              <w:bottom w:val="single" w:sz="4" w:space="0" w:color="auto"/>
              <w:right w:val="single" w:sz="4" w:space="0" w:color="auto"/>
            </w:tcBorders>
            <w:vAlign w:val="center"/>
          </w:tcPr>
          <w:p w14:paraId="648E0940" w14:textId="77777777" w:rsidR="00ED3B0E" w:rsidRPr="00E90A5B" w:rsidRDefault="00ED3B0E" w:rsidP="00DF40DE">
            <w:pPr>
              <w:widowControl w:val="0"/>
              <w:jc w:val="both"/>
              <w:rPr>
                <w:rFonts w:ascii="Arial" w:eastAsia="Times New Roman" w:hAnsi="Arial" w:cs="Arial"/>
                <w:b/>
                <w:bCs/>
                <w:color w:val="000000" w:themeColor="text1"/>
                <w:sz w:val="18"/>
                <w:lang w:val="es-ES" w:eastAsia="en-US"/>
              </w:rPr>
            </w:pPr>
          </w:p>
        </w:tc>
        <w:tc>
          <w:tcPr>
            <w:tcW w:w="1133" w:type="dxa"/>
            <w:tcBorders>
              <w:top w:val="single" w:sz="4" w:space="0" w:color="auto"/>
              <w:left w:val="single" w:sz="4" w:space="0" w:color="auto"/>
              <w:bottom w:val="single" w:sz="4" w:space="0" w:color="auto"/>
              <w:right w:val="single" w:sz="4" w:space="0" w:color="auto"/>
            </w:tcBorders>
            <w:vAlign w:val="center"/>
          </w:tcPr>
          <w:p w14:paraId="3805C633" w14:textId="77777777" w:rsidR="00ED3B0E" w:rsidRPr="00E90A5B" w:rsidRDefault="00ED3B0E" w:rsidP="00DF40DE">
            <w:pPr>
              <w:widowControl w:val="0"/>
              <w:jc w:val="both"/>
              <w:rPr>
                <w:rFonts w:ascii="Arial" w:eastAsia="Times New Roman" w:hAnsi="Arial" w:cs="Arial"/>
                <w:b/>
                <w:bCs/>
                <w:color w:val="000000" w:themeColor="text1"/>
                <w:sz w:val="18"/>
                <w:lang w:val="es-ES" w:eastAsia="en-US"/>
              </w:rPr>
            </w:pPr>
          </w:p>
        </w:tc>
      </w:tr>
      <w:tr w:rsidR="00ED3B0E" w:rsidRPr="00E90A5B" w14:paraId="4A8467B4" w14:textId="77777777" w:rsidTr="00ED3B0E">
        <w:trPr>
          <w:trHeight w:val="328"/>
          <w:jc w:val="center"/>
        </w:trPr>
        <w:tc>
          <w:tcPr>
            <w:tcW w:w="1134" w:type="dxa"/>
            <w:tcBorders>
              <w:top w:val="single" w:sz="4" w:space="0" w:color="auto"/>
              <w:left w:val="single" w:sz="4" w:space="0" w:color="auto"/>
              <w:bottom w:val="single" w:sz="4" w:space="0" w:color="auto"/>
              <w:right w:val="single" w:sz="4" w:space="0" w:color="auto"/>
            </w:tcBorders>
          </w:tcPr>
          <w:p w14:paraId="0B5B6F46" w14:textId="75E0048F" w:rsidR="00ED3B0E" w:rsidRDefault="00ED3B0E" w:rsidP="00DF40DE">
            <w:pPr>
              <w:widowControl w:val="0"/>
              <w:jc w:val="center"/>
              <w:rPr>
                <w:rFonts w:ascii="Arial" w:eastAsia="Times New Roman" w:hAnsi="Arial" w:cs="Arial"/>
                <w:b/>
                <w:bCs/>
                <w:color w:val="000000" w:themeColor="text1"/>
                <w:sz w:val="18"/>
                <w:lang w:eastAsia="en-US"/>
              </w:rPr>
            </w:pPr>
            <w:r w:rsidRPr="00CA13D7">
              <w:rPr>
                <w:rFonts w:ascii="Arial" w:eastAsia="Times New Roman" w:hAnsi="Arial" w:cs="Arial"/>
                <w:b/>
                <w:bCs/>
                <w:color w:val="000000" w:themeColor="text1"/>
                <w:sz w:val="18"/>
                <w:lang w:eastAsia="en-US"/>
              </w:rPr>
              <w:t>1</w:t>
            </w:r>
          </w:p>
        </w:tc>
        <w:tc>
          <w:tcPr>
            <w:tcW w:w="4190" w:type="dxa"/>
            <w:tcBorders>
              <w:top w:val="nil"/>
              <w:left w:val="single" w:sz="4" w:space="0" w:color="auto"/>
              <w:bottom w:val="single" w:sz="4" w:space="0" w:color="auto"/>
              <w:right w:val="single" w:sz="4" w:space="0" w:color="auto"/>
            </w:tcBorders>
          </w:tcPr>
          <w:p w14:paraId="4DC887A7" w14:textId="65615B42" w:rsidR="00ED3B0E" w:rsidRPr="00B6417A" w:rsidRDefault="00ED3B0E" w:rsidP="00DF40DE">
            <w:pPr>
              <w:widowControl w:val="0"/>
              <w:jc w:val="both"/>
              <w:rPr>
                <w:rFonts w:ascii="Aptos Narrow" w:hAnsi="Aptos Narrow"/>
                <w:szCs w:val="22"/>
              </w:rPr>
            </w:pPr>
            <w:r>
              <w:rPr>
                <w:rFonts w:ascii="Arial" w:eastAsia="Times New Roman" w:hAnsi="Arial" w:cs="Arial"/>
                <w:color w:val="000000" w:themeColor="text1"/>
                <w:sz w:val="18"/>
                <w:lang w:eastAsia="en-US"/>
              </w:rPr>
              <w:t>1</w:t>
            </w:r>
            <w:r w:rsidRPr="00B6417A">
              <w:rPr>
                <w:rFonts w:ascii="Arial" w:eastAsia="Times New Roman" w:hAnsi="Arial" w:cs="Arial"/>
                <w:color w:val="000000" w:themeColor="text1"/>
                <w:sz w:val="18"/>
                <w:lang w:eastAsia="en-US"/>
              </w:rPr>
              <w:t>.3</w:t>
            </w:r>
            <w:r>
              <w:rPr>
                <w:rFonts w:ascii="Arial" w:eastAsia="Times New Roman" w:hAnsi="Arial" w:cs="Arial"/>
                <w:color w:val="000000" w:themeColor="text1"/>
                <w:sz w:val="18"/>
                <w:lang w:eastAsia="en-US"/>
              </w:rPr>
              <w:t xml:space="preserve"> S</w:t>
            </w:r>
            <w:r w:rsidRPr="000C4C0D">
              <w:rPr>
                <w:rFonts w:ascii="Arial" w:eastAsia="Times New Roman" w:hAnsi="Arial" w:cs="Arial"/>
                <w:color w:val="000000" w:themeColor="text1"/>
                <w:sz w:val="18"/>
                <w:lang w:eastAsia="en-US"/>
              </w:rPr>
              <w:t>eñales de salida flecha derecha</w:t>
            </w:r>
          </w:p>
        </w:tc>
        <w:tc>
          <w:tcPr>
            <w:tcW w:w="1096" w:type="dxa"/>
            <w:tcBorders>
              <w:top w:val="nil"/>
              <w:left w:val="nil"/>
              <w:bottom w:val="single" w:sz="4" w:space="0" w:color="auto"/>
              <w:right w:val="single" w:sz="4" w:space="0" w:color="auto"/>
            </w:tcBorders>
            <w:vAlign w:val="bottom"/>
          </w:tcPr>
          <w:p w14:paraId="2108E67D" w14:textId="4A605599" w:rsidR="00ED3B0E" w:rsidRPr="00B77E92" w:rsidRDefault="00ED3B0E" w:rsidP="00DF40D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10</w:t>
            </w:r>
          </w:p>
        </w:tc>
        <w:tc>
          <w:tcPr>
            <w:tcW w:w="1277" w:type="dxa"/>
            <w:tcBorders>
              <w:top w:val="single" w:sz="4" w:space="0" w:color="auto"/>
              <w:left w:val="single" w:sz="4" w:space="0" w:color="auto"/>
              <w:bottom w:val="single" w:sz="4" w:space="0" w:color="auto"/>
              <w:right w:val="single" w:sz="4" w:space="0" w:color="auto"/>
            </w:tcBorders>
            <w:vAlign w:val="center"/>
          </w:tcPr>
          <w:p w14:paraId="6D7F1490" w14:textId="7D0B4937" w:rsidR="00ED3B0E" w:rsidRPr="00E90A5B" w:rsidRDefault="00ED3B0E" w:rsidP="00DF40DE">
            <w:pPr>
              <w:widowControl w:val="0"/>
              <w:jc w:val="both"/>
              <w:rPr>
                <w:rFonts w:ascii="Arial" w:eastAsia="Times New Roman" w:hAnsi="Arial" w:cs="Arial"/>
                <w:b/>
                <w:bCs/>
                <w:color w:val="000000" w:themeColor="text1"/>
                <w:sz w:val="18"/>
                <w:lang w:val="es-ES" w:eastAsia="en-US"/>
              </w:rPr>
            </w:pPr>
          </w:p>
        </w:tc>
        <w:tc>
          <w:tcPr>
            <w:tcW w:w="1133" w:type="dxa"/>
            <w:tcBorders>
              <w:top w:val="single" w:sz="4" w:space="0" w:color="auto"/>
              <w:left w:val="single" w:sz="4" w:space="0" w:color="auto"/>
              <w:bottom w:val="single" w:sz="4" w:space="0" w:color="auto"/>
              <w:right w:val="single" w:sz="4" w:space="0" w:color="auto"/>
            </w:tcBorders>
            <w:vAlign w:val="center"/>
          </w:tcPr>
          <w:p w14:paraId="3F44B945" w14:textId="77777777" w:rsidR="00ED3B0E" w:rsidRPr="00E90A5B" w:rsidRDefault="00ED3B0E" w:rsidP="00DF40DE">
            <w:pPr>
              <w:widowControl w:val="0"/>
              <w:jc w:val="both"/>
              <w:rPr>
                <w:rFonts w:ascii="Arial" w:eastAsia="Times New Roman" w:hAnsi="Arial" w:cs="Arial"/>
                <w:b/>
                <w:bCs/>
                <w:color w:val="000000" w:themeColor="text1"/>
                <w:sz w:val="18"/>
                <w:lang w:val="es-ES" w:eastAsia="en-US"/>
              </w:rPr>
            </w:pPr>
          </w:p>
        </w:tc>
      </w:tr>
      <w:tr w:rsidR="00ED3B0E" w:rsidRPr="00E90A5B" w14:paraId="402B4F63" w14:textId="77777777" w:rsidTr="00ED3B0E">
        <w:trPr>
          <w:trHeight w:val="328"/>
          <w:jc w:val="center"/>
        </w:trPr>
        <w:tc>
          <w:tcPr>
            <w:tcW w:w="1134" w:type="dxa"/>
            <w:tcBorders>
              <w:top w:val="single" w:sz="4" w:space="0" w:color="auto"/>
              <w:left w:val="single" w:sz="4" w:space="0" w:color="auto"/>
              <w:bottom w:val="single" w:sz="4" w:space="0" w:color="auto"/>
              <w:right w:val="single" w:sz="4" w:space="0" w:color="auto"/>
            </w:tcBorders>
          </w:tcPr>
          <w:p w14:paraId="61077F9B" w14:textId="7D8C31AD" w:rsidR="00ED3B0E" w:rsidRDefault="00ED3B0E" w:rsidP="00DF40DE">
            <w:pPr>
              <w:widowControl w:val="0"/>
              <w:jc w:val="center"/>
              <w:rPr>
                <w:rFonts w:ascii="Arial" w:eastAsia="Times New Roman" w:hAnsi="Arial" w:cs="Arial"/>
                <w:b/>
                <w:bCs/>
                <w:color w:val="000000" w:themeColor="text1"/>
                <w:sz w:val="18"/>
                <w:lang w:eastAsia="en-US"/>
              </w:rPr>
            </w:pPr>
            <w:r w:rsidRPr="00CA13D7">
              <w:rPr>
                <w:rFonts w:ascii="Arial" w:eastAsia="Times New Roman" w:hAnsi="Arial" w:cs="Arial"/>
                <w:b/>
                <w:bCs/>
                <w:color w:val="000000" w:themeColor="text1"/>
                <w:sz w:val="18"/>
                <w:lang w:eastAsia="en-US"/>
              </w:rPr>
              <w:t>1</w:t>
            </w:r>
          </w:p>
        </w:tc>
        <w:tc>
          <w:tcPr>
            <w:tcW w:w="4190" w:type="dxa"/>
            <w:tcBorders>
              <w:top w:val="nil"/>
              <w:left w:val="single" w:sz="4" w:space="0" w:color="auto"/>
              <w:bottom w:val="single" w:sz="4" w:space="0" w:color="auto"/>
              <w:right w:val="single" w:sz="4" w:space="0" w:color="auto"/>
            </w:tcBorders>
          </w:tcPr>
          <w:p w14:paraId="77B75797" w14:textId="341BBD12" w:rsidR="00ED3B0E" w:rsidRPr="00B6417A" w:rsidRDefault="00ED3B0E" w:rsidP="00DF40DE">
            <w:pPr>
              <w:widowControl w:val="0"/>
              <w:jc w:val="both"/>
              <w:rPr>
                <w:rFonts w:ascii="Aptos Narrow" w:hAnsi="Aptos Narrow"/>
                <w:szCs w:val="22"/>
              </w:rPr>
            </w:pPr>
            <w:r>
              <w:rPr>
                <w:rFonts w:ascii="Arial" w:eastAsia="Times New Roman" w:hAnsi="Arial" w:cs="Arial"/>
                <w:color w:val="000000" w:themeColor="text1"/>
                <w:sz w:val="18"/>
                <w:lang w:eastAsia="en-US"/>
              </w:rPr>
              <w:t>1</w:t>
            </w:r>
            <w:r w:rsidRPr="00B6417A">
              <w:rPr>
                <w:rFonts w:ascii="Arial" w:eastAsia="Times New Roman" w:hAnsi="Arial" w:cs="Arial"/>
                <w:color w:val="000000" w:themeColor="text1"/>
                <w:sz w:val="18"/>
                <w:lang w:eastAsia="en-US"/>
              </w:rPr>
              <w:t>.4</w:t>
            </w:r>
            <w:r>
              <w:rPr>
                <w:rFonts w:ascii="Arial" w:eastAsia="Times New Roman" w:hAnsi="Arial" w:cs="Arial"/>
                <w:color w:val="000000" w:themeColor="text1"/>
                <w:sz w:val="18"/>
                <w:lang w:eastAsia="en-US"/>
              </w:rPr>
              <w:t xml:space="preserve"> S</w:t>
            </w:r>
            <w:r w:rsidRPr="000B791A">
              <w:rPr>
                <w:rFonts w:ascii="Arial" w:eastAsia="Times New Roman" w:hAnsi="Arial" w:cs="Arial"/>
                <w:color w:val="000000" w:themeColor="text1"/>
                <w:sz w:val="18"/>
                <w:lang w:eastAsia="en-US"/>
              </w:rPr>
              <w:t>eñales con figura y flecha bajando escalera lado derecho</w:t>
            </w:r>
          </w:p>
        </w:tc>
        <w:tc>
          <w:tcPr>
            <w:tcW w:w="1096" w:type="dxa"/>
            <w:tcBorders>
              <w:top w:val="nil"/>
              <w:left w:val="nil"/>
              <w:bottom w:val="single" w:sz="4" w:space="0" w:color="auto"/>
              <w:right w:val="single" w:sz="4" w:space="0" w:color="auto"/>
            </w:tcBorders>
            <w:vAlign w:val="bottom"/>
          </w:tcPr>
          <w:p w14:paraId="4FA8267A" w14:textId="664F4A3A" w:rsidR="00ED3B0E" w:rsidRPr="00B77E92" w:rsidRDefault="00ED3B0E" w:rsidP="00DF40D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15</w:t>
            </w:r>
          </w:p>
        </w:tc>
        <w:tc>
          <w:tcPr>
            <w:tcW w:w="1277" w:type="dxa"/>
            <w:tcBorders>
              <w:top w:val="single" w:sz="4" w:space="0" w:color="auto"/>
              <w:left w:val="single" w:sz="4" w:space="0" w:color="auto"/>
              <w:bottom w:val="single" w:sz="4" w:space="0" w:color="auto"/>
              <w:right w:val="single" w:sz="4" w:space="0" w:color="auto"/>
            </w:tcBorders>
            <w:vAlign w:val="center"/>
          </w:tcPr>
          <w:p w14:paraId="00D90272" w14:textId="3AEB881A" w:rsidR="00ED3B0E" w:rsidRPr="00E90A5B" w:rsidRDefault="00ED3B0E" w:rsidP="00DF40DE">
            <w:pPr>
              <w:widowControl w:val="0"/>
              <w:jc w:val="both"/>
              <w:rPr>
                <w:rFonts w:ascii="Arial" w:eastAsia="Times New Roman" w:hAnsi="Arial" w:cs="Arial"/>
                <w:b/>
                <w:bCs/>
                <w:color w:val="000000" w:themeColor="text1"/>
                <w:sz w:val="18"/>
                <w:lang w:val="es-ES" w:eastAsia="en-US"/>
              </w:rPr>
            </w:pPr>
          </w:p>
        </w:tc>
        <w:tc>
          <w:tcPr>
            <w:tcW w:w="1133" w:type="dxa"/>
            <w:tcBorders>
              <w:top w:val="single" w:sz="4" w:space="0" w:color="auto"/>
              <w:left w:val="single" w:sz="4" w:space="0" w:color="auto"/>
              <w:bottom w:val="single" w:sz="4" w:space="0" w:color="auto"/>
              <w:right w:val="single" w:sz="4" w:space="0" w:color="auto"/>
            </w:tcBorders>
            <w:vAlign w:val="center"/>
          </w:tcPr>
          <w:p w14:paraId="203F8703" w14:textId="77777777" w:rsidR="00ED3B0E" w:rsidRPr="00E90A5B" w:rsidRDefault="00ED3B0E" w:rsidP="00DF40DE">
            <w:pPr>
              <w:widowControl w:val="0"/>
              <w:jc w:val="both"/>
              <w:rPr>
                <w:rFonts w:ascii="Arial" w:eastAsia="Times New Roman" w:hAnsi="Arial" w:cs="Arial"/>
                <w:b/>
                <w:bCs/>
                <w:color w:val="000000" w:themeColor="text1"/>
                <w:sz w:val="18"/>
                <w:lang w:val="es-ES" w:eastAsia="en-US"/>
              </w:rPr>
            </w:pPr>
          </w:p>
        </w:tc>
      </w:tr>
      <w:tr w:rsidR="00ED3B0E" w:rsidRPr="00E90A5B" w14:paraId="13F394CA" w14:textId="77777777" w:rsidTr="00ED3B0E">
        <w:trPr>
          <w:trHeight w:val="328"/>
          <w:jc w:val="center"/>
        </w:trPr>
        <w:tc>
          <w:tcPr>
            <w:tcW w:w="1134" w:type="dxa"/>
            <w:tcBorders>
              <w:top w:val="single" w:sz="4" w:space="0" w:color="auto"/>
              <w:left w:val="single" w:sz="4" w:space="0" w:color="auto"/>
              <w:bottom w:val="single" w:sz="4" w:space="0" w:color="auto"/>
              <w:right w:val="single" w:sz="4" w:space="0" w:color="auto"/>
            </w:tcBorders>
          </w:tcPr>
          <w:p w14:paraId="14E91F56" w14:textId="5EA698D0" w:rsidR="00ED3B0E" w:rsidRDefault="00ED3B0E" w:rsidP="00DF40DE">
            <w:pPr>
              <w:widowControl w:val="0"/>
              <w:jc w:val="center"/>
              <w:rPr>
                <w:rFonts w:ascii="Arial" w:eastAsia="Times New Roman" w:hAnsi="Arial" w:cs="Arial"/>
                <w:b/>
                <w:bCs/>
                <w:color w:val="000000" w:themeColor="text1"/>
                <w:sz w:val="18"/>
                <w:lang w:eastAsia="en-US"/>
              </w:rPr>
            </w:pPr>
            <w:r w:rsidRPr="00CA13D7">
              <w:rPr>
                <w:rFonts w:ascii="Arial" w:eastAsia="Times New Roman" w:hAnsi="Arial" w:cs="Arial"/>
                <w:b/>
                <w:bCs/>
                <w:color w:val="000000" w:themeColor="text1"/>
                <w:sz w:val="18"/>
                <w:lang w:eastAsia="en-US"/>
              </w:rPr>
              <w:t>1</w:t>
            </w:r>
          </w:p>
        </w:tc>
        <w:tc>
          <w:tcPr>
            <w:tcW w:w="4190" w:type="dxa"/>
            <w:tcBorders>
              <w:top w:val="nil"/>
              <w:left w:val="single" w:sz="4" w:space="0" w:color="auto"/>
              <w:bottom w:val="single" w:sz="4" w:space="0" w:color="auto"/>
              <w:right w:val="single" w:sz="4" w:space="0" w:color="auto"/>
            </w:tcBorders>
          </w:tcPr>
          <w:p w14:paraId="4E63EAF3" w14:textId="21DD29D3" w:rsidR="00ED3B0E" w:rsidRPr="00B6417A" w:rsidRDefault="00ED3B0E" w:rsidP="00DF40DE">
            <w:pPr>
              <w:widowControl w:val="0"/>
              <w:jc w:val="both"/>
              <w:rPr>
                <w:rFonts w:ascii="Aptos Narrow" w:hAnsi="Aptos Narrow"/>
                <w:szCs w:val="22"/>
              </w:rPr>
            </w:pPr>
            <w:r>
              <w:rPr>
                <w:rFonts w:ascii="Arial" w:eastAsia="Times New Roman" w:hAnsi="Arial" w:cs="Arial"/>
                <w:color w:val="000000" w:themeColor="text1"/>
                <w:sz w:val="18"/>
                <w:lang w:eastAsia="en-US"/>
              </w:rPr>
              <w:t>1</w:t>
            </w:r>
            <w:r w:rsidRPr="00B6417A">
              <w:rPr>
                <w:rFonts w:ascii="Arial" w:eastAsia="Times New Roman" w:hAnsi="Arial" w:cs="Arial"/>
                <w:color w:val="000000" w:themeColor="text1"/>
                <w:sz w:val="18"/>
                <w:lang w:eastAsia="en-US"/>
              </w:rPr>
              <w:t>.5</w:t>
            </w:r>
            <w:r>
              <w:rPr>
                <w:rFonts w:ascii="Arial" w:eastAsia="Times New Roman" w:hAnsi="Arial" w:cs="Arial"/>
                <w:color w:val="000000" w:themeColor="text1"/>
                <w:sz w:val="18"/>
                <w:lang w:eastAsia="en-US"/>
              </w:rPr>
              <w:t xml:space="preserve"> S</w:t>
            </w:r>
            <w:r w:rsidRPr="00B4208B">
              <w:rPr>
                <w:rFonts w:ascii="Arial" w:eastAsia="Times New Roman" w:hAnsi="Arial" w:cs="Arial"/>
                <w:color w:val="000000" w:themeColor="text1"/>
                <w:sz w:val="18"/>
                <w:lang w:eastAsia="en-US"/>
              </w:rPr>
              <w:t>eñales con figura y flecha bajando escalera lado izquierdo</w:t>
            </w:r>
          </w:p>
        </w:tc>
        <w:tc>
          <w:tcPr>
            <w:tcW w:w="1096" w:type="dxa"/>
            <w:tcBorders>
              <w:top w:val="nil"/>
              <w:left w:val="nil"/>
              <w:bottom w:val="single" w:sz="4" w:space="0" w:color="auto"/>
              <w:right w:val="single" w:sz="4" w:space="0" w:color="auto"/>
            </w:tcBorders>
            <w:vAlign w:val="bottom"/>
          </w:tcPr>
          <w:p w14:paraId="6A395BC5" w14:textId="3D562795" w:rsidR="00ED3B0E" w:rsidRPr="00B77E92" w:rsidRDefault="00ED3B0E" w:rsidP="00DF40D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15</w:t>
            </w:r>
          </w:p>
        </w:tc>
        <w:tc>
          <w:tcPr>
            <w:tcW w:w="1277" w:type="dxa"/>
            <w:tcBorders>
              <w:top w:val="single" w:sz="4" w:space="0" w:color="auto"/>
              <w:left w:val="single" w:sz="4" w:space="0" w:color="auto"/>
              <w:bottom w:val="single" w:sz="4" w:space="0" w:color="auto"/>
              <w:right w:val="single" w:sz="4" w:space="0" w:color="auto"/>
            </w:tcBorders>
            <w:vAlign w:val="center"/>
          </w:tcPr>
          <w:p w14:paraId="35827932" w14:textId="51E3076F" w:rsidR="00ED3B0E" w:rsidRPr="00E90A5B" w:rsidRDefault="00ED3B0E" w:rsidP="00DF40DE">
            <w:pPr>
              <w:widowControl w:val="0"/>
              <w:jc w:val="both"/>
              <w:rPr>
                <w:rFonts w:ascii="Arial" w:eastAsia="Times New Roman" w:hAnsi="Arial" w:cs="Arial"/>
                <w:b/>
                <w:bCs/>
                <w:color w:val="000000" w:themeColor="text1"/>
                <w:sz w:val="18"/>
                <w:lang w:val="es-ES" w:eastAsia="en-US"/>
              </w:rPr>
            </w:pPr>
          </w:p>
        </w:tc>
        <w:tc>
          <w:tcPr>
            <w:tcW w:w="1133" w:type="dxa"/>
            <w:tcBorders>
              <w:top w:val="single" w:sz="4" w:space="0" w:color="auto"/>
              <w:left w:val="single" w:sz="4" w:space="0" w:color="auto"/>
              <w:bottom w:val="single" w:sz="4" w:space="0" w:color="auto"/>
              <w:right w:val="single" w:sz="4" w:space="0" w:color="auto"/>
            </w:tcBorders>
            <w:vAlign w:val="center"/>
          </w:tcPr>
          <w:p w14:paraId="69704AD4" w14:textId="77777777" w:rsidR="00ED3B0E" w:rsidRPr="00E90A5B" w:rsidRDefault="00ED3B0E" w:rsidP="00DF40DE">
            <w:pPr>
              <w:widowControl w:val="0"/>
              <w:jc w:val="both"/>
              <w:rPr>
                <w:rFonts w:ascii="Arial" w:eastAsia="Times New Roman" w:hAnsi="Arial" w:cs="Arial"/>
                <w:b/>
                <w:bCs/>
                <w:color w:val="000000" w:themeColor="text1"/>
                <w:sz w:val="18"/>
                <w:lang w:val="es-ES" w:eastAsia="en-US"/>
              </w:rPr>
            </w:pPr>
          </w:p>
        </w:tc>
      </w:tr>
      <w:tr w:rsidR="00ED3B0E" w:rsidRPr="00E90A5B" w14:paraId="6B3D169F" w14:textId="77777777" w:rsidTr="00ED3B0E">
        <w:trPr>
          <w:trHeight w:val="328"/>
          <w:jc w:val="center"/>
        </w:trPr>
        <w:tc>
          <w:tcPr>
            <w:tcW w:w="1134" w:type="dxa"/>
            <w:tcBorders>
              <w:top w:val="single" w:sz="4" w:space="0" w:color="auto"/>
              <w:left w:val="single" w:sz="4" w:space="0" w:color="auto"/>
              <w:bottom w:val="single" w:sz="4" w:space="0" w:color="auto"/>
              <w:right w:val="single" w:sz="4" w:space="0" w:color="auto"/>
            </w:tcBorders>
          </w:tcPr>
          <w:p w14:paraId="7571C904" w14:textId="3E91D3E7" w:rsidR="00ED3B0E" w:rsidRDefault="00ED3B0E" w:rsidP="00DF40DE">
            <w:pPr>
              <w:widowControl w:val="0"/>
              <w:jc w:val="center"/>
              <w:rPr>
                <w:rFonts w:ascii="Arial" w:eastAsia="Times New Roman" w:hAnsi="Arial" w:cs="Arial"/>
                <w:b/>
                <w:bCs/>
                <w:color w:val="000000" w:themeColor="text1"/>
                <w:sz w:val="18"/>
                <w:lang w:eastAsia="en-US"/>
              </w:rPr>
            </w:pPr>
            <w:r w:rsidRPr="00CA13D7">
              <w:rPr>
                <w:rFonts w:ascii="Arial" w:eastAsia="Times New Roman" w:hAnsi="Arial" w:cs="Arial"/>
                <w:b/>
                <w:bCs/>
                <w:color w:val="000000" w:themeColor="text1"/>
                <w:sz w:val="18"/>
                <w:lang w:eastAsia="en-US"/>
              </w:rPr>
              <w:t>1</w:t>
            </w:r>
          </w:p>
        </w:tc>
        <w:tc>
          <w:tcPr>
            <w:tcW w:w="4190" w:type="dxa"/>
            <w:tcBorders>
              <w:top w:val="nil"/>
              <w:left w:val="single" w:sz="4" w:space="0" w:color="auto"/>
              <w:bottom w:val="single" w:sz="4" w:space="0" w:color="auto"/>
              <w:right w:val="single" w:sz="4" w:space="0" w:color="auto"/>
            </w:tcBorders>
          </w:tcPr>
          <w:p w14:paraId="2939A194" w14:textId="03F6D684" w:rsidR="00ED3B0E" w:rsidRPr="00B6417A" w:rsidRDefault="00ED3B0E" w:rsidP="00DF40DE">
            <w:pPr>
              <w:widowControl w:val="0"/>
              <w:jc w:val="both"/>
              <w:rPr>
                <w:rFonts w:ascii="Aptos Narrow" w:hAnsi="Aptos Narrow"/>
                <w:szCs w:val="22"/>
              </w:rPr>
            </w:pPr>
            <w:r>
              <w:rPr>
                <w:rFonts w:ascii="Arial" w:eastAsia="Times New Roman" w:hAnsi="Arial" w:cs="Arial"/>
                <w:color w:val="000000" w:themeColor="text1"/>
                <w:sz w:val="18"/>
                <w:lang w:eastAsia="en-US"/>
              </w:rPr>
              <w:t>1</w:t>
            </w:r>
            <w:r w:rsidRPr="00B6417A">
              <w:rPr>
                <w:rFonts w:ascii="Arial" w:eastAsia="Times New Roman" w:hAnsi="Arial" w:cs="Arial"/>
                <w:color w:val="000000" w:themeColor="text1"/>
                <w:sz w:val="18"/>
                <w:lang w:eastAsia="en-US"/>
              </w:rPr>
              <w:t>.6</w:t>
            </w:r>
            <w:r>
              <w:rPr>
                <w:rFonts w:ascii="Arial" w:eastAsia="Times New Roman" w:hAnsi="Arial" w:cs="Arial"/>
                <w:color w:val="000000" w:themeColor="text1"/>
                <w:sz w:val="18"/>
                <w:lang w:eastAsia="en-US"/>
              </w:rPr>
              <w:t xml:space="preserve"> S</w:t>
            </w:r>
            <w:r w:rsidRPr="008C0A62">
              <w:rPr>
                <w:rFonts w:ascii="Arial" w:eastAsia="Times New Roman" w:hAnsi="Arial" w:cs="Arial"/>
                <w:color w:val="000000" w:themeColor="text1"/>
                <w:sz w:val="18"/>
                <w:lang w:eastAsia="en-US"/>
              </w:rPr>
              <w:t>eñales No fumar</w:t>
            </w:r>
          </w:p>
        </w:tc>
        <w:tc>
          <w:tcPr>
            <w:tcW w:w="1096" w:type="dxa"/>
            <w:tcBorders>
              <w:top w:val="nil"/>
              <w:left w:val="nil"/>
              <w:bottom w:val="single" w:sz="4" w:space="0" w:color="auto"/>
              <w:right w:val="single" w:sz="4" w:space="0" w:color="auto"/>
            </w:tcBorders>
            <w:vAlign w:val="bottom"/>
          </w:tcPr>
          <w:p w14:paraId="22F87FD0" w14:textId="79A36EBB" w:rsidR="00ED3B0E" w:rsidRPr="00B77E92" w:rsidRDefault="00ED3B0E" w:rsidP="00DF40D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10</w:t>
            </w:r>
          </w:p>
        </w:tc>
        <w:tc>
          <w:tcPr>
            <w:tcW w:w="1277" w:type="dxa"/>
            <w:tcBorders>
              <w:top w:val="single" w:sz="4" w:space="0" w:color="auto"/>
              <w:left w:val="single" w:sz="4" w:space="0" w:color="auto"/>
              <w:bottom w:val="single" w:sz="4" w:space="0" w:color="auto"/>
              <w:right w:val="single" w:sz="4" w:space="0" w:color="auto"/>
            </w:tcBorders>
            <w:vAlign w:val="center"/>
          </w:tcPr>
          <w:p w14:paraId="29E5A093" w14:textId="77777777" w:rsidR="00ED3B0E" w:rsidRPr="00E90A5B" w:rsidRDefault="00ED3B0E" w:rsidP="00DF40DE">
            <w:pPr>
              <w:widowControl w:val="0"/>
              <w:jc w:val="both"/>
              <w:rPr>
                <w:rFonts w:ascii="Arial" w:eastAsia="Times New Roman" w:hAnsi="Arial" w:cs="Arial"/>
                <w:b/>
                <w:bCs/>
                <w:color w:val="000000" w:themeColor="text1"/>
                <w:sz w:val="18"/>
                <w:lang w:val="es-ES" w:eastAsia="en-US"/>
              </w:rPr>
            </w:pPr>
          </w:p>
        </w:tc>
        <w:tc>
          <w:tcPr>
            <w:tcW w:w="1133" w:type="dxa"/>
            <w:tcBorders>
              <w:top w:val="single" w:sz="4" w:space="0" w:color="auto"/>
              <w:left w:val="single" w:sz="4" w:space="0" w:color="auto"/>
              <w:bottom w:val="single" w:sz="4" w:space="0" w:color="auto"/>
              <w:right w:val="single" w:sz="4" w:space="0" w:color="auto"/>
            </w:tcBorders>
            <w:vAlign w:val="center"/>
          </w:tcPr>
          <w:p w14:paraId="694DDDA6" w14:textId="77777777" w:rsidR="00ED3B0E" w:rsidRPr="00E90A5B" w:rsidRDefault="00ED3B0E" w:rsidP="00DF40DE">
            <w:pPr>
              <w:widowControl w:val="0"/>
              <w:jc w:val="both"/>
              <w:rPr>
                <w:rFonts w:ascii="Arial" w:eastAsia="Times New Roman" w:hAnsi="Arial" w:cs="Arial"/>
                <w:b/>
                <w:bCs/>
                <w:color w:val="000000" w:themeColor="text1"/>
                <w:sz w:val="18"/>
                <w:lang w:val="es-ES" w:eastAsia="en-US"/>
              </w:rPr>
            </w:pPr>
          </w:p>
        </w:tc>
      </w:tr>
      <w:tr w:rsidR="00ED3B0E" w:rsidRPr="00E90A5B" w14:paraId="46220043" w14:textId="77777777" w:rsidTr="004B6E0A">
        <w:trPr>
          <w:trHeight w:val="328"/>
          <w:jc w:val="center"/>
        </w:trPr>
        <w:tc>
          <w:tcPr>
            <w:tcW w:w="1134" w:type="dxa"/>
            <w:tcBorders>
              <w:top w:val="single" w:sz="4" w:space="0" w:color="auto"/>
              <w:left w:val="single" w:sz="4" w:space="0" w:color="auto"/>
              <w:bottom w:val="single" w:sz="4" w:space="0" w:color="auto"/>
              <w:right w:val="single" w:sz="4" w:space="0" w:color="auto"/>
            </w:tcBorders>
          </w:tcPr>
          <w:p w14:paraId="2199D27E" w14:textId="3D382B92" w:rsidR="00ED3B0E" w:rsidRDefault="00ED3B0E" w:rsidP="00DF40DE">
            <w:pPr>
              <w:widowControl w:val="0"/>
              <w:jc w:val="center"/>
              <w:rPr>
                <w:rFonts w:ascii="Arial" w:eastAsia="Times New Roman" w:hAnsi="Arial" w:cs="Arial"/>
                <w:b/>
                <w:bCs/>
                <w:color w:val="000000" w:themeColor="text1"/>
                <w:sz w:val="18"/>
                <w:lang w:eastAsia="en-US"/>
              </w:rPr>
            </w:pPr>
            <w:r w:rsidRPr="00CA13D7">
              <w:rPr>
                <w:rFonts w:ascii="Arial" w:eastAsia="Times New Roman" w:hAnsi="Arial" w:cs="Arial"/>
                <w:b/>
                <w:bCs/>
                <w:color w:val="000000" w:themeColor="text1"/>
                <w:sz w:val="18"/>
                <w:lang w:eastAsia="en-US"/>
              </w:rPr>
              <w:t>1</w:t>
            </w:r>
          </w:p>
        </w:tc>
        <w:tc>
          <w:tcPr>
            <w:tcW w:w="4190" w:type="dxa"/>
            <w:tcBorders>
              <w:top w:val="nil"/>
              <w:left w:val="single" w:sz="4" w:space="0" w:color="auto"/>
              <w:bottom w:val="single" w:sz="4" w:space="0" w:color="auto"/>
              <w:right w:val="single" w:sz="4" w:space="0" w:color="auto"/>
            </w:tcBorders>
          </w:tcPr>
          <w:p w14:paraId="252CE1A6" w14:textId="4C3CD405" w:rsidR="00ED3B0E" w:rsidRPr="00B6417A" w:rsidRDefault="00ED3B0E" w:rsidP="00DF40DE">
            <w:pPr>
              <w:widowControl w:val="0"/>
              <w:jc w:val="both"/>
              <w:rPr>
                <w:rFonts w:ascii="Aptos Narrow" w:hAnsi="Aptos Narrow"/>
                <w:szCs w:val="22"/>
              </w:rPr>
            </w:pPr>
            <w:r>
              <w:rPr>
                <w:rFonts w:ascii="Arial" w:eastAsia="Times New Roman" w:hAnsi="Arial" w:cs="Arial"/>
                <w:color w:val="000000" w:themeColor="text1"/>
                <w:sz w:val="18"/>
                <w:lang w:eastAsia="en-US"/>
              </w:rPr>
              <w:t>1</w:t>
            </w:r>
            <w:r w:rsidRPr="00B6417A">
              <w:rPr>
                <w:rFonts w:ascii="Arial" w:eastAsia="Times New Roman" w:hAnsi="Arial" w:cs="Arial"/>
                <w:color w:val="000000" w:themeColor="text1"/>
                <w:sz w:val="18"/>
                <w:lang w:eastAsia="en-US"/>
              </w:rPr>
              <w:t>.7</w:t>
            </w:r>
            <w:r>
              <w:rPr>
                <w:rFonts w:ascii="Arial" w:eastAsia="Times New Roman" w:hAnsi="Arial" w:cs="Arial"/>
                <w:color w:val="000000" w:themeColor="text1"/>
                <w:sz w:val="18"/>
                <w:lang w:eastAsia="en-US"/>
              </w:rPr>
              <w:t xml:space="preserve"> S</w:t>
            </w:r>
            <w:r w:rsidRPr="0054427E">
              <w:rPr>
                <w:rFonts w:ascii="Arial" w:eastAsia="Times New Roman" w:hAnsi="Arial" w:cs="Arial"/>
                <w:color w:val="000000" w:themeColor="text1"/>
                <w:sz w:val="18"/>
                <w:lang w:eastAsia="en-US"/>
              </w:rPr>
              <w:t>eñales de extintor</w:t>
            </w:r>
          </w:p>
        </w:tc>
        <w:tc>
          <w:tcPr>
            <w:tcW w:w="1096" w:type="dxa"/>
            <w:tcBorders>
              <w:top w:val="nil"/>
              <w:left w:val="nil"/>
              <w:bottom w:val="single" w:sz="4" w:space="0" w:color="auto"/>
              <w:right w:val="single" w:sz="4" w:space="0" w:color="auto"/>
            </w:tcBorders>
            <w:vAlign w:val="bottom"/>
          </w:tcPr>
          <w:p w14:paraId="45D967C9" w14:textId="75B93825" w:rsidR="00ED3B0E" w:rsidRPr="00B77E92" w:rsidRDefault="00ED3B0E" w:rsidP="00DF40D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20</w:t>
            </w:r>
          </w:p>
        </w:tc>
        <w:tc>
          <w:tcPr>
            <w:tcW w:w="1277" w:type="dxa"/>
            <w:tcBorders>
              <w:top w:val="single" w:sz="4" w:space="0" w:color="auto"/>
              <w:left w:val="single" w:sz="4" w:space="0" w:color="auto"/>
              <w:bottom w:val="single" w:sz="4" w:space="0" w:color="auto"/>
              <w:right w:val="single" w:sz="4" w:space="0" w:color="auto"/>
            </w:tcBorders>
            <w:vAlign w:val="center"/>
          </w:tcPr>
          <w:p w14:paraId="09C19E58" w14:textId="77777777" w:rsidR="00ED3B0E" w:rsidRPr="00E90A5B" w:rsidRDefault="00ED3B0E" w:rsidP="00DF40DE">
            <w:pPr>
              <w:widowControl w:val="0"/>
              <w:jc w:val="both"/>
              <w:rPr>
                <w:rFonts w:ascii="Arial" w:eastAsia="Times New Roman" w:hAnsi="Arial" w:cs="Arial"/>
                <w:b/>
                <w:bCs/>
                <w:color w:val="000000" w:themeColor="text1"/>
                <w:sz w:val="18"/>
                <w:lang w:val="es-ES" w:eastAsia="en-US"/>
              </w:rPr>
            </w:pPr>
          </w:p>
        </w:tc>
        <w:tc>
          <w:tcPr>
            <w:tcW w:w="1133" w:type="dxa"/>
            <w:tcBorders>
              <w:top w:val="single" w:sz="4" w:space="0" w:color="auto"/>
              <w:left w:val="single" w:sz="4" w:space="0" w:color="auto"/>
              <w:bottom w:val="single" w:sz="4" w:space="0" w:color="auto"/>
              <w:right w:val="single" w:sz="4" w:space="0" w:color="auto"/>
            </w:tcBorders>
            <w:vAlign w:val="center"/>
          </w:tcPr>
          <w:p w14:paraId="63E43DC1" w14:textId="77777777" w:rsidR="00ED3B0E" w:rsidRPr="00E90A5B" w:rsidRDefault="00ED3B0E" w:rsidP="00DF40DE">
            <w:pPr>
              <w:widowControl w:val="0"/>
              <w:jc w:val="both"/>
              <w:rPr>
                <w:rFonts w:ascii="Arial" w:eastAsia="Times New Roman" w:hAnsi="Arial" w:cs="Arial"/>
                <w:b/>
                <w:bCs/>
                <w:color w:val="000000" w:themeColor="text1"/>
                <w:sz w:val="18"/>
                <w:lang w:val="es-ES" w:eastAsia="en-US"/>
              </w:rPr>
            </w:pPr>
          </w:p>
        </w:tc>
      </w:tr>
      <w:tr w:rsidR="00ED3B0E" w:rsidRPr="00E90A5B" w14:paraId="7BD50ACF" w14:textId="77777777" w:rsidTr="004B6E0A">
        <w:trPr>
          <w:trHeight w:val="328"/>
          <w:jc w:val="center"/>
        </w:trPr>
        <w:tc>
          <w:tcPr>
            <w:tcW w:w="1134" w:type="dxa"/>
            <w:tcBorders>
              <w:top w:val="single" w:sz="4" w:space="0" w:color="auto"/>
              <w:left w:val="single" w:sz="4" w:space="0" w:color="auto"/>
              <w:bottom w:val="single" w:sz="4" w:space="0" w:color="auto"/>
              <w:right w:val="single" w:sz="4" w:space="0" w:color="auto"/>
            </w:tcBorders>
          </w:tcPr>
          <w:p w14:paraId="2170DA71" w14:textId="3D3DD308" w:rsidR="00ED3B0E" w:rsidRDefault="00ED3B0E" w:rsidP="00DF40DE">
            <w:pPr>
              <w:widowControl w:val="0"/>
              <w:jc w:val="center"/>
              <w:rPr>
                <w:rFonts w:ascii="Arial" w:eastAsia="Times New Roman" w:hAnsi="Arial" w:cs="Arial"/>
                <w:b/>
                <w:bCs/>
                <w:color w:val="000000" w:themeColor="text1"/>
                <w:sz w:val="18"/>
                <w:lang w:eastAsia="en-US"/>
              </w:rPr>
            </w:pPr>
            <w:r w:rsidRPr="00CA13D7">
              <w:rPr>
                <w:rFonts w:ascii="Arial" w:eastAsia="Times New Roman" w:hAnsi="Arial" w:cs="Arial"/>
                <w:b/>
                <w:bCs/>
                <w:color w:val="000000" w:themeColor="text1"/>
                <w:sz w:val="18"/>
                <w:lang w:eastAsia="en-US"/>
              </w:rPr>
              <w:t>1</w:t>
            </w:r>
          </w:p>
        </w:tc>
        <w:tc>
          <w:tcPr>
            <w:tcW w:w="4190" w:type="dxa"/>
            <w:tcBorders>
              <w:top w:val="single" w:sz="4" w:space="0" w:color="auto"/>
              <w:left w:val="single" w:sz="4" w:space="0" w:color="auto"/>
              <w:bottom w:val="single" w:sz="4" w:space="0" w:color="auto"/>
              <w:right w:val="single" w:sz="4" w:space="0" w:color="auto"/>
            </w:tcBorders>
          </w:tcPr>
          <w:p w14:paraId="0178DB33" w14:textId="6335B1A9" w:rsidR="00ED3B0E" w:rsidRPr="00B6417A" w:rsidRDefault="00ED3B0E" w:rsidP="00DF40DE">
            <w:pPr>
              <w:widowControl w:val="0"/>
              <w:jc w:val="both"/>
              <w:rPr>
                <w:rFonts w:ascii="Aptos Narrow" w:hAnsi="Aptos Narrow"/>
                <w:szCs w:val="22"/>
              </w:rPr>
            </w:pPr>
            <w:r>
              <w:rPr>
                <w:rFonts w:ascii="Arial" w:eastAsia="Times New Roman" w:hAnsi="Arial" w:cs="Arial"/>
                <w:color w:val="000000" w:themeColor="text1"/>
                <w:sz w:val="18"/>
                <w:lang w:eastAsia="en-US"/>
              </w:rPr>
              <w:t>1</w:t>
            </w:r>
            <w:r w:rsidRPr="00B6417A">
              <w:rPr>
                <w:rFonts w:ascii="Arial" w:eastAsia="Times New Roman" w:hAnsi="Arial" w:cs="Arial"/>
                <w:color w:val="000000" w:themeColor="text1"/>
                <w:sz w:val="18"/>
                <w:lang w:eastAsia="en-US"/>
              </w:rPr>
              <w:t>.8</w:t>
            </w:r>
            <w:r>
              <w:rPr>
                <w:rFonts w:ascii="Arial" w:eastAsia="Times New Roman" w:hAnsi="Arial" w:cs="Arial"/>
                <w:color w:val="000000" w:themeColor="text1"/>
                <w:sz w:val="18"/>
                <w:lang w:eastAsia="en-US"/>
              </w:rPr>
              <w:t xml:space="preserve"> S</w:t>
            </w:r>
            <w:r w:rsidRPr="00867D4E">
              <w:rPr>
                <w:rFonts w:ascii="Arial" w:eastAsia="Times New Roman" w:hAnsi="Arial" w:cs="Arial"/>
                <w:color w:val="000000" w:themeColor="text1"/>
                <w:sz w:val="18"/>
                <w:lang w:eastAsia="en-US"/>
              </w:rPr>
              <w:t>eñales de Atención riesgo eléctrico</w:t>
            </w:r>
          </w:p>
        </w:tc>
        <w:tc>
          <w:tcPr>
            <w:tcW w:w="1096" w:type="dxa"/>
            <w:tcBorders>
              <w:top w:val="single" w:sz="4" w:space="0" w:color="auto"/>
              <w:left w:val="nil"/>
              <w:bottom w:val="single" w:sz="4" w:space="0" w:color="auto"/>
              <w:right w:val="single" w:sz="4" w:space="0" w:color="auto"/>
            </w:tcBorders>
            <w:vAlign w:val="bottom"/>
          </w:tcPr>
          <w:p w14:paraId="147DE535" w14:textId="7077F992" w:rsidR="00ED3B0E" w:rsidRPr="00B77E92" w:rsidRDefault="00ED3B0E" w:rsidP="00DF40D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5</w:t>
            </w:r>
          </w:p>
        </w:tc>
        <w:tc>
          <w:tcPr>
            <w:tcW w:w="1277" w:type="dxa"/>
            <w:tcBorders>
              <w:top w:val="single" w:sz="4" w:space="0" w:color="auto"/>
              <w:left w:val="single" w:sz="4" w:space="0" w:color="auto"/>
              <w:bottom w:val="single" w:sz="4" w:space="0" w:color="auto"/>
              <w:right w:val="single" w:sz="4" w:space="0" w:color="auto"/>
            </w:tcBorders>
            <w:vAlign w:val="center"/>
          </w:tcPr>
          <w:p w14:paraId="685FC7C8" w14:textId="77777777" w:rsidR="00ED3B0E" w:rsidRPr="00E90A5B" w:rsidRDefault="00ED3B0E" w:rsidP="00DF40DE">
            <w:pPr>
              <w:widowControl w:val="0"/>
              <w:jc w:val="both"/>
              <w:rPr>
                <w:rFonts w:ascii="Arial" w:eastAsia="Times New Roman" w:hAnsi="Arial" w:cs="Arial"/>
                <w:b/>
                <w:bCs/>
                <w:color w:val="000000" w:themeColor="text1"/>
                <w:sz w:val="18"/>
                <w:lang w:val="es-ES" w:eastAsia="en-US"/>
              </w:rPr>
            </w:pPr>
          </w:p>
        </w:tc>
        <w:tc>
          <w:tcPr>
            <w:tcW w:w="1133" w:type="dxa"/>
            <w:tcBorders>
              <w:top w:val="single" w:sz="4" w:space="0" w:color="auto"/>
              <w:left w:val="single" w:sz="4" w:space="0" w:color="auto"/>
              <w:bottom w:val="single" w:sz="4" w:space="0" w:color="auto"/>
              <w:right w:val="single" w:sz="4" w:space="0" w:color="auto"/>
            </w:tcBorders>
            <w:vAlign w:val="center"/>
          </w:tcPr>
          <w:p w14:paraId="3D803DF1" w14:textId="77777777" w:rsidR="00ED3B0E" w:rsidRPr="00E90A5B" w:rsidRDefault="00ED3B0E" w:rsidP="00DF40DE">
            <w:pPr>
              <w:widowControl w:val="0"/>
              <w:jc w:val="both"/>
              <w:rPr>
                <w:rFonts w:ascii="Arial" w:eastAsia="Times New Roman" w:hAnsi="Arial" w:cs="Arial"/>
                <w:b/>
                <w:bCs/>
                <w:color w:val="000000" w:themeColor="text1"/>
                <w:sz w:val="18"/>
                <w:lang w:val="es-ES" w:eastAsia="en-US"/>
              </w:rPr>
            </w:pPr>
          </w:p>
        </w:tc>
      </w:tr>
      <w:tr w:rsidR="00507A43" w:rsidRPr="00E90A5B" w14:paraId="490A5E39" w14:textId="77777777" w:rsidTr="00A44112">
        <w:trPr>
          <w:trHeight w:val="328"/>
          <w:jc w:val="center"/>
        </w:trPr>
        <w:tc>
          <w:tcPr>
            <w:tcW w:w="7697" w:type="dxa"/>
            <w:gridSpan w:val="4"/>
            <w:tcBorders>
              <w:top w:val="single" w:sz="4" w:space="0" w:color="auto"/>
              <w:left w:val="single" w:sz="4" w:space="0" w:color="auto"/>
              <w:bottom w:val="single" w:sz="4" w:space="0" w:color="auto"/>
              <w:right w:val="single" w:sz="4" w:space="0" w:color="auto"/>
            </w:tcBorders>
          </w:tcPr>
          <w:p w14:paraId="3CA1CC78" w14:textId="410479FE" w:rsidR="00507A43" w:rsidRPr="00E90A5B" w:rsidRDefault="00507A43" w:rsidP="00507A43">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MONTO TOTAL SOLES</w:t>
            </w:r>
          </w:p>
        </w:tc>
        <w:tc>
          <w:tcPr>
            <w:tcW w:w="1133" w:type="dxa"/>
            <w:tcBorders>
              <w:top w:val="single" w:sz="4" w:space="0" w:color="auto"/>
              <w:left w:val="single" w:sz="4" w:space="0" w:color="auto"/>
              <w:bottom w:val="single" w:sz="4" w:space="0" w:color="auto"/>
              <w:right w:val="single" w:sz="4" w:space="0" w:color="auto"/>
            </w:tcBorders>
            <w:vAlign w:val="center"/>
          </w:tcPr>
          <w:p w14:paraId="262DE080" w14:textId="77777777" w:rsidR="00507A43" w:rsidRPr="00E90A5B" w:rsidRDefault="00507A43" w:rsidP="00DF40DE">
            <w:pPr>
              <w:widowControl w:val="0"/>
              <w:jc w:val="both"/>
              <w:rPr>
                <w:rFonts w:ascii="Arial" w:eastAsia="Times New Roman" w:hAnsi="Arial" w:cs="Arial"/>
                <w:b/>
                <w:bCs/>
                <w:color w:val="000000" w:themeColor="text1"/>
                <w:sz w:val="18"/>
                <w:lang w:val="es-ES" w:eastAsia="en-US"/>
              </w:rPr>
            </w:pPr>
          </w:p>
        </w:tc>
      </w:tr>
    </w:tbl>
    <w:p w14:paraId="7DDA40D9" w14:textId="77777777" w:rsidR="002E1F0D" w:rsidRPr="00E90A5B" w:rsidRDefault="002E1F0D" w:rsidP="002E1F0D">
      <w:pPr>
        <w:widowControl w:val="0"/>
        <w:jc w:val="both"/>
        <w:rPr>
          <w:rFonts w:ascii="Arial" w:eastAsia="Times New Roman" w:hAnsi="Arial" w:cs="Arial"/>
          <w:b/>
          <w:bCs/>
          <w:color w:val="000000" w:themeColor="text1"/>
          <w:sz w:val="20"/>
          <w:szCs w:val="22"/>
          <w:lang w:val="es-ES" w:eastAsia="en-US"/>
        </w:rPr>
      </w:pPr>
    </w:p>
    <w:p w14:paraId="2BC09A30" w14:textId="59C9EBD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02BC1">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sectPr w:rsidR="00286D55" w:rsidRPr="00286D55"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8D668" w14:textId="77777777" w:rsidR="00BB16A4" w:rsidRDefault="00BB16A4">
      <w:r>
        <w:separator/>
      </w:r>
    </w:p>
  </w:endnote>
  <w:endnote w:type="continuationSeparator" w:id="0">
    <w:p w14:paraId="50613458" w14:textId="77777777" w:rsidR="00BB16A4" w:rsidRDefault="00BB1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6F5AA" w14:textId="77777777" w:rsidR="00BB16A4" w:rsidRDefault="00BB16A4">
      <w:r>
        <w:separator/>
      </w:r>
    </w:p>
  </w:footnote>
  <w:footnote w:type="continuationSeparator" w:id="0">
    <w:p w14:paraId="03293D1B" w14:textId="77777777" w:rsidR="00BB16A4" w:rsidRDefault="00BB16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BEF400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C9CA3FB"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54102FA"/>
    <w:multiLevelType w:val="hybridMultilevel"/>
    <w:tmpl w:val="37BC8B0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125189220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201"/>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6FA"/>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6FEA"/>
    <w:rsid w:val="000B7343"/>
    <w:rsid w:val="000B7621"/>
    <w:rsid w:val="000B7661"/>
    <w:rsid w:val="000B7715"/>
    <w:rsid w:val="000B791A"/>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C0D"/>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771"/>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172"/>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A52"/>
    <w:rsid w:val="00106E1A"/>
    <w:rsid w:val="00107F56"/>
    <w:rsid w:val="001103D2"/>
    <w:rsid w:val="0011063F"/>
    <w:rsid w:val="0011129F"/>
    <w:rsid w:val="00111918"/>
    <w:rsid w:val="00111E09"/>
    <w:rsid w:val="00111FE7"/>
    <w:rsid w:val="001125CC"/>
    <w:rsid w:val="001128D2"/>
    <w:rsid w:val="0011386A"/>
    <w:rsid w:val="001138C7"/>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69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A38"/>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784"/>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39"/>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320"/>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1F73F0"/>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24A"/>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178"/>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3F4"/>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7D7"/>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1F0D"/>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88E"/>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BC1"/>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0C9"/>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74"/>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6E0A"/>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53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17"/>
    <w:rsid w:val="00505889"/>
    <w:rsid w:val="00506000"/>
    <w:rsid w:val="0050605E"/>
    <w:rsid w:val="00506113"/>
    <w:rsid w:val="00506182"/>
    <w:rsid w:val="00506253"/>
    <w:rsid w:val="00506615"/>
    <w:rsid w:val="0050679C"/>
    <w:rsid w:val="005071DD"/>
    <w:rsid w:val="00507812"/>
    <w:rsid w:val="00507930"/>
    <w:rsid w:val="00507A43"/>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10"/>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27E"/>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3"/>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2D1"/>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1EA9"/>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1D6"/>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028"/>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3F43"/>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2F7"/>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19E"/>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437"/>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536"/>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522"/>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72"/>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1F4C"/>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B26"/>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139"/>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E7BC6"/>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5DB1"/>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7D4"/>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67D4E"/>
    <w:rsid w:val="00870660"/>
    <w:rsid w:val="008706C3"/>
    <w:rsid w:val="008708A3"/>
    <w:rsid w:val="00870DDC"/>
    <w:rsid w:val="00870DFD"/>
    <w:rsid w:val="00871379"/>
    <w:rsid w:val="008713CA"/>
    <w:rsid w:val="00872A33"/>
    <w:rsid w:val="00872C45"/>
    <w:rsid w:val="00872F47"/>
    <w:rsid w:val="008734B8"/>
    <w:rsid w:val="00873514"/>
    <w:rsid w:val="00873A8F"/>
    <w:rsid w:val="00874196"/>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B7782"/>
    <w:rsid w:val="008C0231"/>
    <w:rsid w:val="008C0283"/>
    <w:rsid w:val="008C02D2"/>
    <w:rsid w:val="008C02EA"/>
    <w:rsid w:val="008C0521"/>
    <w:rsid w:val="008C0A62"/>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BE8"/>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548"/>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850"/>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A87"/>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17"/>
    <w:rsid w:val="00957223"/>
    <w:rsid w:val="0095743F"/>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15"/>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10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BE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6F33"/>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2D9"/>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30"/>
    <w:rsid w:val="00AA33DF"/>
    <w:rsid w:val="00AA3425"/>
    <w:rsid w:val="00AA37A4"/>
    <w:rsid w:val="00AA38BF"/>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5B3"/>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69FF"/>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3D7"/>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3C6F"/>
    <w:rsid w:val="00AF45A1"/>
    <w:rsid w:val="00AF4B6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208B"/>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00D"/>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417A"/>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77E92"/>
    <w:rsid w:val="00B80C51"/>
    <w:rsid w:val="00B8129A"/>
    <w:rsid w:val="00B81C90"/>
    <w:rsid w:val="00B8239D"/>
    <w:rsid w:val="00B8246E"/>
    <w:rsid w:val="00B82651"/>
    <w:rsid w:val="00B82736"/>
    <w:rsid w:val="00B82A21"/>
    <w:rsid w:val="00B82AD2"/>
    <w:rsid w:val="00B82C6F"/>
    <w:rsid w:val="00B82D65"/>
    <w:rsid w:val="00B82DF2"/>
    <w:rsid w:val="00B83DA1"/>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3CB6"/>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6A4"/>
    <w:rsid w:val="00BB1844"/>
    <w:rsid w:val="00BB1AD2"/>
    <w:rsid w:val="00BB2082"/>
    <w:rsid w:val="00BB29AF"/>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4FE"/>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741"/>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69ED"/>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5AC"/>
    <w:rsid w:val="00C36943"/>
    <w:rsid w:val="00C373B0"/>
    <w:rsid w:val="00C37BC0"/>
    <w:rsid w:val="00C37EA2"/>
    <w:rsid w:val="00C37F78"/>
    <w:rsid w:val="00C40A68"/>
    <w:rsid w:val="00C4176C"/>
    <w:rsid w:val="00C41964"/>
    <w:rsid w:val="00C41F42"/>
    <w:rsid w:val="00C421DB"/>
    <w:rsid w:val="00C42710"/>
    <w:rsid w:val="00C42E3F"/>
    <w:rsid w:val="00C434C9"/>
    <w:rsid w:val="00C436F0"/>
    <w:rsid w:val="00C437DA"/>
    <w:rsid w:val="00C43BAC"/>
    <w:rsid w:val="00C443CF"/>
    <w:rsid w:val="00C44487"/>
    <w:rsid w:val="00C44505"/>
    <w:rsid w:val="00C446CA"/>
    <w:rsid w:val="00C44911"/>
    <w:rsid w:val="00C4498F"/>
    <w:rsid w:val="00C44998"/>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47516"/>
    <w:rsid w:val="00C47B83"/>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0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ACF"/>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C40"/>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12"/>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A6"/>
    <w:rsid w:val="00D32AE6"/>
    <w:rsid w:val="00D3359E"/>
    <w:rsid w:val="00D3370C"/>
    <w:rsid w:val="00D339D5"/>
    <w:rsid w:val="00D33ABE"/>
    <w:rsid w:val="00D33AF7"/>
    <w:rsid w:val="00D33E09"/>
    <w:rsid w:val="00D33F1C"/>
    <w:rsid w:val="00D34446"/>
    <w:rsid w:val="00D34745"/>
    <w:rsid w:val="00D34AF0"/>
    <w:rsid w:val="00D34B0D"/>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60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0EA1"/>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7E5"/>
    <w:rsid w:val="00DD6A55"/>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0DE"/>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2E8B"/>
    <w:rsid w:val="00E13ACD"/>
    <w:rsid w:val="00E13B19"/>
    <w:rsid w:val="00E13F7A"/>
    <w:rsid w:val="00E1502C"/>
    <w:rsid w:val="00E152C5"/>
    <w:rsid w:val="00E15663"/>
    <w:rsid w:val="00E160A1"/>
    <w:rsid w:val="00E164F2"/>
    <w:rsid w:val="00E16A3C"/>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222F"/>
    <w:rsid w:val="00E4328F"/>
    <w:rsid w:val="00E43524"/>
    <w:rsid w:val="00E43655"/>
    <w:rsid w:val="00E43A42"/>
    <w:rsid w:val="00E43B1B"/>
    <w:rsid w:val="00E44DDC"/>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7B0"/>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14B"/>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B0E"/>
    <w:rsid w:val="00ED3CC3"/>
    <w:rsid w:val="00ED3E38"/>
    <w:rsid w:val="00ED3FC3"/>
    <w:rsid w:val="00ED4559"/>
    <w:rsid w:val="00ED583F"/>
    <w:rsid w:val="00ED5995"/>
    <w:rsid w:val="00ED63BB"/>
    <w:rsid w:val="00ED653E"/>
    <w:rsid w:val="00ED65C1"/>
    <w:rsid w:val="00ED67A3"/>
    <w:rsid w:val="00ED69EE"/>
    <w:rsid w:val="00ED6C98"/>
    <w:rsid w:val="00ED6CCB"/>
    <w:rsid w:val="00ED6F5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CC6"/>
    <w:rsid w:val="00F05FEF"/>
    <w:rsid w:val="00F062D3"/>
    <w:rsid w:val="00F1018F"/>
    <w:rsid w:val="00F115F7"/>
    <w:rsid w:val="00F11942"/>
    <w:rsid w:val="00F11A52"/>
    <w:rsid w:val="00F11A9C"/>
    <w:rsid w:val="00F11E2D"/>
    <w:rsid w:val="00F11E31"/>
    <w:rsid w:val="00F11FC2"/>
    <w:rsid w:val="00F1236A"/>
    <w:rsid w:val="00F12526"/>
    <w:rsid w:val="00F126F3"/>
    <w:rsid w:val="00F129C1"/>
    <w:rsid w:val="00F1316E"/>
    <w:rsid w:val="00F13354"/>
    <w:rsid w:val="00F13743"/>
    <w:rsid w:val="00F13763"/>
    <w:rsid w:val="00F14FB9"/>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5E70"/>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6AE8"/>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2D57"/>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3FD"/>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27B"/>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AB"/>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1</Pages>
  <Words>193</Words>
  <Characters>943</Characters>
  <Application>Microsoft Office Word</Application>
  <DocSecurity>0</DocSecurity>
  <Lines>94</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1085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6</cp:revision>
  <cp:lastPrinted>2016-08-17T17:53:00Z</cp:lastPrinted>
  <dcterms:created xsi:type="dcterms:W3CDTF">2026-04-01T22:33:00Z</dcterms:created>
  <dcterms:modified xsi:type="dcterms:W3CDTF">2026-04-01T22:35:00Z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