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5E1768B7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226F94">
        <w:rPr>
          <w:rFonts w:cstheme="minorHAnsi"/>
          <w:sz w:val="20"/>
          <w:szCs w:val="20"/>
        </w:rPr>
        <w:t>0</w:t>
      </w:r>
      <w:r w:rsidR="009E23CD">
        <w:rPr>
          <w:rFonts w:cstheme="minorHAnsi"/>
          <w:sz w:val="20"/>
          <w:szCs w:val="20"/>
        </w:rPr>
        <w:t>7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r w:rsidR="00226F94">
        <w:rPr>
          <w:rFonts w:cstheme="minorHAnsi"/>
          <w:sz w:val="20"/>
          <w:szCs w:val="20"/>
        </w:rPr>
        <w:t>abril</w:t>
      </w:r>
      <w:r w:rsidR="00BE53B7">
        <w:rPr>
          <w:rFonts w:cstheme="minorHAnsi"/>
          <w:sz w:val="20"/>
          <w:szCs w:val="20"/>
        </w:rPr>
        <w:t xml:space="preserve"> </w:t>
      </w:r>
      <w:r w:rsidR="003D2576" w:rsidRPr="00031776">
        <w:rPr>
          <w:rFonts w:cstheme="minorHAnsi"/>
          <w:sz w:val="20"/>
          <w:szCs w:val="20"/>
        </w:rPr>
        <w:t>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</w:t>
      </w:r>
      <w:r w:rsidR="00BE53B7">
        <w:rPr>
          <w:rFonts w:cstheme="minorHAnsi"/>
          <w:sz w:val="20"/>
          <w:szCs w:val="20"/>
        </w:rPr>
        <w:t>6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08FCF138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6B56C3">
        <w:rPr>
          <w:rFonts w:cstheme="minorHAnsi"/>
          <w:b/>
          <w:sz w:val="26"/>
          <w:szCs w:val="26"/>
        </w:rPr>
        <w:t>1</w:t>
      </w:r>
      <w:r w:rsidR="00226F94">
        <w:rPr>
          <w:rFonts w:cstheme="minorHAnsi"/>
          <w:b/>
          <w:sz w:val="26"/>
          <w:szCs w:val="26"/>
        </w:rPr>
        <w:t>45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B2272F">
        <w:rPr>
          <w:rFonts w:cstheme="minorHAnsi"/>
          <w:b/>
          <w:sz w:val="26"/>
          <w:szCs w:val="26"/>
        </w:rPr>
        <w:t>6</w:t>
      </w:r>
      <w:r w:rsidR="00A6411A">
        <w:rPr>
          <w:rFonts w:cstheme="minorHAnsi"/>
          <w:b/>
          <w:sz w:val="26"/>
          <w:szCs w:val="26"/>
        </w:rPr>
        <w:t xml:space="preserve"> </w:t>
      </w:r>
      <w:r w:rsidRPr="00031776">
        <w:rPr>
          <w:rFonts w:cstheme="minorHAnsi"/>
          <w:b/>
          <w:sz w:val="26"/>
          <w:szCs w:val="26"/>
        </w:rPr>
        <w:t>EGESUR</w:t>
      </w:r>
      <w:r w:rsidR="00226F94">
        <w:rPr>
          <w:rFonts w:cstheme="minorHAnsi"/>
          <w:b/>
          <w:sz w:val="26"/>
          <w:szCs w:val="26"/>
        </w:rPr>
        <w:t xml:space="preserve"> / REQ </w:t>
      </w:r>
      <w:r w:rsidR="00203363">
        <w:rPr>
          <w:rFonts w:cstheme="minorHAnsi"/>
          <w:b/>
          <w:sz w:val="26"/>
          <w:szCs w:val="26"/>
        </w:rPr>
        <w:t>1</w:t>
      </w:r>
      <w:r w:rsidR="00226F94">
        <w:rPr>
          <w:rFonts w:cstheme="minorHAnsi"/>
          <w:b/>
          <w:sz w:val="26"/>
          <w:szCs w:val="26"/>
        </w:rPr>
        <w:t>87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BE53B7">
        <w:rPr>
          <w:rFonts w:cstheme="minorHAnsi"/>
          <w:b/>
          <w:sz w:val="26"/>
          <w:szCs w:val="26"/>
        </w:rPr>
        <w:t>6</w:t>
      </w:r>
      <w:r w:rsidRPr="00031776">
        <w:rPr>
          <w:rFonts w:cstheme="minorHAnsi"/>
          <w:b/>
          <w:sz w:val="26"/>
          <w:szCs w:val="26"/>
        </w:rPr>
        <w:t xml:space="preserve"> (</w:t>
      </w:r>
      <w:r w:rsidR="009D0758" w:rsidRPr="00031776">
        <w:rPr>
          <w:rFonts w:cstheme="minorHAnsi"/>
          <w:b/>
          <w:sz w:val="26"/>
          <w:szCs w:val="26"/>
        </w:rPr>
        <w:t>SERVICIO</w:t>
      </w:r>
      <w:r w:rsidRPr="00031776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4456F4BA" w14:textId="6A3E04DB" w:rsidR="007B4E89" w:rsidRDefault="00987148" w:rsidP="008224DE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8224DE" w:rsidRPr="008224DE">
        <w:rPr>
          <w:rFonts w:cstheme="minorHAnsi"/>
          <w:bCs/>
          <w:sz w:val="20"/>
          <w:szCs w:val="20"/>
        </w:rPr>
        <w:t>SERVICIO DE APOYO DE PERSONAL DE LINEAS PARA</w:t>
      </w:r>
      <w:r w:rsidR="008224DE">
        <w:rPr>
          <w:rFonts w:cstheme="minorHAnsi"/>
          <w:bCs/>
          <w:sz w:val="20"/>
          <w:szCs w:val="20"/>
        </w:rPr>
        <w:t xml:space="preserve"> </w:t>
      </w:r>
      <w:r w:rsidR="008224DE" w:rsidRPr="008224DE">
        <w:rPr>
          <w:rFonts w:cstheme="minorHAnsi"/>
          <w:bCs/>
          <w:sz w:val="20"/>
          <w:szCs w:val="20"/>
        </w:rPr>
        <w:t>MANTENIMIENTO LLTT L-6620 ARICOTA 2-TOMASIRI</w:t>
      </w:r>
    </w:p>
    <w:p w14:paraId="043C329B" w14:textId="6462FB7E" w:rsidR="00F16426" w:rsidRPr="00031776" w:rsidRDefault="00EE1069" w:rsidP="00EE1069">
      <w:pPr>
        <w:jc w:val="both"/>
        <w:rPr>
          <w:rFonts w:cstheme="minorHAnsi"/>
          <w:bCs/>
          <w:sz w:val="20"/>
          <w:szCs w:val="20"/>
        </w:rPr>
      </w:pPr>
      <w:r w:rsidRPr="00EE1069">
        <w:rPr>
          <w:rFonts w:cstheme="minorHAnsi"/>
          <w:b/>
          <w:bCs/>
          <w:sz w:val="20"/>
          <w:szCs w:val="20"/>
          <w:u w:val="single"/>
        </w:rPr>
        <w:t xml:space="preserve"> </w:t>
      </w:r>
      <w:r w:rsidR="00363651"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="00363651"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031776" w14:paraId="0E644DA3" w14:textId="77777777" w:rsidTr="006A2F80">
        <w:trPr>
          <w:trHeight w:val="132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031776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6B02BB87" w14:textId="77777777" w:rsidR="008224DE" w:rsidRPr="008224DE" w:rsidRDefault="008224DE" w:rsidP="008224DE">
            <w:pPr>
              <w:jc w:val="both"/>
              <w:rPr>
                <w:rFonts w:cstheme="minorHAnsi"/>
                <w:i/>
                <w:iCs/>
                <w:sz w:val="20"/>
                <w:szCs w:val="20"/>
              </w:rPr>
            </w:pPr>
            <w:r w:rsidRPr="008224DE">
              <w:rPr>
                <w:rFonts w:cstheme="minorHAnsi"/>
                <w:i/>
                <w:iCs/>
                <w:sz w:val="20"/>
                <w:szCs w:val="20"/>
              </w:rPr>
              <w:t xml:space="preserve">El servicio se presta en </w:t>
            </w:r>
            <w:proofErr w:type="spellStart"/>
            <w:r w:rsidRPr="008224DE">
              <w:rPr>
                <w:rFonts w:cstheme="minorHAnsi"/>
                <w:i/>
                <w:iCs/>
                <w:sz w:val="20"/>
                <w:szCs w:val="20"/>
              </w:rPr>
              <w:t>en</w:t>
            </w:r>
            <w:proofErr w:type="spellEnd"/>
            <w:r w:rsidRPr="008224DE">
              <w:rPr>
                <w:rFonts w:cstheme="minorHAnsi"/>
                <w:i/>
                <w:iCs/>
                <w:sz w:val="20"/>
                <w:szCs w:val="20"/>
              </w:rPr>
              <w:t xml:space="preserve"> las líneas de transmisión LT-6620 anexas a las Centrales </w:t>
            </w:r>
            <w:proofErr w:type="spellStart"/>
            <w:r w:rsidRPr="008224DE">
              <w:rPr>
                <w:rFonts w:cstheme="minorHAnsi"/>
                <w:i/>
                <w:iCs/>
                <w:sz w:val="20"/>
                <w:szCs w:val="20"/>
              </w:rPr>
              <w:t>Aricota</w:t>
            </w:r>
            <w:proofErr w:type="spellEnd"/>
            <w:r w:rsidRPr="008224DE">
              <w:rPr>
                <w:rFonts w:cstheme="minorHAnsi"/>
                <w:i/>
                <w:iCs/>
                <w:sz w:val="20"/>
                <w:szCs w:val="20"/>
              </w:rPr>
              <w:t>, ubicadas en el distrito de Ilabaya – Provincia de Jorge Basadre Grohmann – Departamento Tacna.</w:t>
            </w:r>
          </w:p>
          <w:p w14:paraId="583C95A0" w14:textId="19AE90D4" w:rsidR="001E6564" w:rsidRPr="00A6411A" w:rsidRDefault="008224DE" w:rsidP="008224DE">
            <w:pPr>
              <w:jc w:val="both"/>
              <w:rPr>
                <w:rFonts w:cstheme="minorHAnsi"/>
                <w:sz w:val="20"/>
                <w:szCs w:val="20"/>
              </w:rPr>
            </w:pPr>
            <w:r w:rsidRPr="008224DE">
              <w:rPr>
                <w:rFonts w:cstheme="minorHAnsi"/>
                <w:i/>
                <w:iCs/>
                <w:sz w:val="20"/>
                <w:szCs w:val="20"/>
              </w:rPr>
              <w:t>Los lugares donde se ejecutarán los trabajos están ubicados en:</w:t>
            </w:r>
            <w:r>
              <w:rPr>
                <w:rFonts w:cstheme="minorHAnsi"/>
                <w:i/>
                <w:iCs/>
                <w:sz w:val="20"/>
                <w:szCs w:val="20"/>
              </w:rPr>
              <w:t xml:space="preserve"> </w:t>
            </w:r>
            <w:r w:rsidRPr="008224DE">
              <w:rPr>
                <w:rFonts w:cstheme="minorHAnsi"/>
                <w:i/>
                <w:iCs/>
                <w:sz w:val="20"/>
                <w:szCs w:val="20"/>
              </w:rPr>
              <w:t>•</w:t>
            </w:r>
            <w:r>
              <w:rPr>
                <w:rFonts w:cstheme="minorHAnsi"/>
                <w:i/>
                <w:iCs/>
                <w:sz w:val="20"/>
                <w:szCs w:val="20"/>
              </w:rPr>
              <w:t xml:space="preserve"> </w:t>
            </w:r>
            <w:r w:rsidRPr="008224DE">
              <w:rPr>
                <w:rFonts w:cstheme="minorHAnsi"/>
                <w:i/>
                <w:iCs/>
                <w:sz w:val="20"/>
                <w:szCs w:val="20"/>
              </w:rPr>
              <w:t>Distrito de Ilabaya, provincia de Jorge Basadre Grohmann, departamento de Tacna, a 110 km de la ciudad de Tacna.</w:t>
            </w:r>
            <w:r>
              <w:rPr>
                <w:rFonts w:cstheme="minorHAnsi"/>
                <w:i/>
                <w:iCs/>
                <w:sz w:val="20"/>
                <w:szCs w:val="20"/>
              </w:rPr>
              <w:t xml:space="preserve"> </w:t>
            </w:r>
            <w:r w:rsidRPr="008224DE">
              <w:rPr>
                <w:rFonts w:cstheme="minorHAnsi"/>
                <w:i/>
                <w:iCs/>
                <w:sz w:val="20"/>
                <w:szCs w:val="20"/>
              </w:rPr>
              <w:t>•</w:t>
            </w:r>
            <w:r>
              <w:rPr>
                <w:rFonts w:cstheme="minorHAnsi"/>
                <w:i/>
                <w:iCs/>
                <w:sz w:val="20"/>
                <w:szCs w:val="20"/>
              </w:rPr>
              <w:t xml:space="preserve"> </w:t>
            </w:r>
            <w:r w:rsidRPr="008224DE">
              <w:rPr>
                <w:rFonts w:cstheme="minorHAnsi"/>
                <w:i/>
                <w:iCs/>
                <w:sz w:val="20"/>
                <w:szCs w:val="20"/>
              </w:rPr>
              <w:t>Distrito de Sama, provincia de Tacna, departamento de Tacna, a 40 km de la ciudad de Tacna.</w:t>
            </w:r>
          </w:p>
        </w:tc>
      </w:tr>
    </w:tbl>
    <w:p w14:paraId="39032647" w14:textId="0E5A4A2D" w:rsidR="00FD5280" w:rsidRPr="00031776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59145139" w:rsidR="00DF07F5" w:rsidRPr="00031776" w:rsidRDefault="00B946FF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1480CDC0" w:rsidR="00DF07F5" w:rsidRPr="00031776" w:rsidRDefault="0061299B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6AC3312F" w:rsidR="00751048" w:rsidRPr="00031776" w:rsidRDefault="008224DE" w:rsidP="00EE1069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8224DE">
              <w:rPr>
                <w:rFonts w:cstheme="minorHAnsi"/>
                <w:bCs/>
                <w:sz w:val="20"/>
                <w:szCs w:val="20"/>
              </w:rPr>
              <w:t>SERVICIO DE APOYO DE PERSONAL DE LINEAS PARA MANTENIMIENTO LLTT L-6620 ARICOTA 2-TOMASIRI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031776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proofErr w:type="spellStart"/>
      <w:r w:rsidRPr="00031776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5D846FBD" w:rsidR="00B2631B" w:rsidRPr="00031776" w:rsidRDefault="008224DE" w:rsidP="005070A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8224DE">
              <w:rPr>
                <w:rFonts w:cstheme="minorHAnsi"/>
                <w:i/>
                <w:iCs/>
                <w:sz w:val="20"/>
                <w:szCs w:val="20"/>
              </w:rPr>
              <w:t>El servicio se ejecutará en un máximo de ocho (08) días calendarios para la realización del servicio, después de la notificación de la orden de servicio</w:t>
            </w:r>
          </w:p>
        </w:tc>
      </w:tr>
      <w:tr w:rsidR="00F10E07" w:rsidRPr="00031776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031776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11682A52" w:rsidR="003E410A" w:rsidRPr="00031776" w:rsidRDefault="008224DE" w:rsidP="00AD4F6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Previa conformidad del área usuaria.</w:t>
            </w:r>
          </w:p>
        </w:tc>
      </w:tr>
    </w:tbl>
    <w:p w14:paraId="15029217" w14:textId="3B987276" w:rsidR="00C10AEC" w:rsidRPr="00031776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</w:t>
      </w:r>
      <w:r w:rsidRPr="00031776">
        <w:rPr>
          <w:rFonts w:cstheme="minorHAnsi"/>
          <w:sz w:val="12"/>
          <w:szCs w:val="12"/>
        </w:rPr>
        <w:tab/>
      </w: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4B3FF7E1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3D6658">
        <w:rPr>
          <w:rFonts w:cstheme="minorHAnsi"/>
          <w:sz w:val="20"/>
          <w:szCs w:val="20"/>
        </w:rPr>
        <w:t>500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7E651B" w14:textId="77777777" w:rsidR="00460B92" w:rsidRDefault="00460B92" w:rsidP="000F3E55">
      <w:pPr>
        <w:spacing w:after="0" w:line="240" w:lineRule="auto"/>
      </w:pPr>
      <w:r>
        <w:separator/>
      </w:r>
    </w:p>
  </w:endnote>
  <w:endnote w:type="continuationSeparator" w:id="0">
    <w:p w14:paraId="09352594" w14:textId="77777777" w:rsidR="00460B92" w:rsidRDefault="00460B92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664FC3" w14:textId="77777777" w:rsidR="00460B92" w:rsidRDefault="00460B92" w:rsidP="000F3E55">
      <w:pPr>
        <w:spacing w:after="0" w:line="240" w:lineRule="auto"/>
      </w:pPr>
      <w:r>
        <w:separator/>
      </w:r>
    </w:p>
  </w:footnote>
  <w:footnote w:type="continuationSeparator" w:id="0">
    <w:p w14:paraId="55F0F658" w14:textId="77777777" w:rsidR="00460B92" w:rsidRDefault="00460B92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8C902E84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441A0B"/>
    <w:multiLevelType w:val="hybridMultilevel"/>
    <w:tmpl w:val="5B9AAA7C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85E4E25E">
      <w:numFmt w:val="bullet"/>
      <w:lvlText w:val=""/>
      <w:lvlJc w:val="left"/>
      <w:pPr>
        <w:ind w:left="1440" w:hanging="360"/>
      </w:pPr>
      <w:rPr>
        <w:rFonts w:ascii="MS Mincho" w:eastAsia="MS Mincho" w:hAnsi="MS Mincho" w:cstheme="minorHAnsi" w:hint="eastAsia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F75B28"/>
    <w:multiLevelType w:val="hybridMultilevel"/>
    <w:tmpl w:val="BE067388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D54106"/>
    <w:multiLevelType w:val="hybridMultilevel"/>
    <w:tmpl w:val="793676D2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10"/>
  </w:num>
  <w:num w:numId="2" w16cid:durableId="1949463124">
    <w:abstractNumId w:val="7"/>
  </w:num>
  <w:num w:numId="3" w16cid:durableId="420610712">
    <w:abstractNumId w:val="14"/>
  </w:num>
  <w:num w:numId="4" w16cid:durableId="826093780">
    <w:abstractNumId w:val="6"/>
  </w:num>
  <w:num w:numId="5" w16cid:durableId="889421760">
    <w:abstractNumId w:val="12"/>
  </w:num>
  <w:num w:numId="6" w16cid:durableId="104889682">
    <w:abstractNumId w:val="8"/>
  </w:num>
  <w:num w:numId="7" w16cid:durableId="480391518">
    <w:abstractNumId w:val="4"/>
  </w:num>
  <w:num w:numId="8" w16cid:durableId="1013798061">
    <w:abstractNumId w:val="2"/>
  </w:num>
  <w:num w:numId="9" w16cid:durableId="791285391">
    <w:abstractNumId w:val="3"/>
  </w:num>
  <w:num w:numId="10" w16cid:durableId="919754690">
    <w:abstractNumId w:val="0"/>
  </w:num>
  <w:num w:numId="11" w16cid:durableId="1190413704">
    <w:abstractNumId w:val="9"/>
  </w:num>
  <w:num w:numId="12" w16cid:durableId="371808679">
    <w:abstractNumId w:val="5"/>
  </w:num>
  <w:num w:numId="13" w16cid:durableId="857234766">
    <w:abstractNumId w:val="13"/>
  </w:num>
  <w:num w:numId="14" w16cid:durableId="2070155120">
    <w:abstractNumId w:val="1"/>
  </w:num>
  <w:num w:numId="15" w16cid:durableId="1358504699">
    <w:abstractNumId w:val="11"/>
  </w:num>
  <w:num w:numId="16" w16cid:durableId="79760437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362D"/>
    <w:rsid w:val="000041D9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06F"/>
    <w:rsid w:val="00027569"/>
    <w:rsid w:val="00031776"/>
    <w:rsid w:val="000339FF"/>
    <w:rsid w:val="00033B58"/>
    <w:rsid w:val="0003417F"/>
    <w:rsid w:val="00035F66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0F3E"/>
    <w:rsid w:val="00081139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4B10"/>
    <w:rsid w:val="000D4EE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04B4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4DF2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3363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5382"/>
    <w:rsid w:val="002263FA"/>
    <w:rsid w:val="00226F94"/>
    <w:rsid w:val="00232422"/>
    <w:rsid w:val="00232A99"/>
    <w:rsid w:val="002345AC"/>
    <w:rsid w:val="00236CE8"/>
    <w:rsid w:val="00237E12"/>
    <w:rsid w:val="00241A64"/>
    <w:rsid w:val="002423DC"/>
    <w:rsid w:val="00244710"/>
    <w:rsid w:val="00245546"/>
    <w:rsid w:val="0024616A"/>
    <w:rsid w:val="002478D6"/>
    <w:rsid w:val="00250886"/>
    <w:rsid w:val="00251664"/>
    <w:rsid w:val="00253400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0DA0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6908"/>
    <w:rsid w:val="002F7A78"/>
    <w:rsid w:val="002F7E90"/>
    <w:rsid w:val="002F7EDF"/>
    <w:rsid w:val="003025FD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357E"/>
    <w:rsid w:val="00336EAC"/>
    <w:rsid w:val="00337EB5"/>
    <w:rsid w:val="00340382"/>
    <w:rsid w:val="003434D0"/>
    <w:rsid w:val="00344820"/>
    <w:rsid w:val="00345750"/>
    <w:rsid w:val="0034621E"/>
    <w:rsid w:val="00352619"/>
    <w:rsid w:val="00353EB1"/>
    <w:rsid w:val="00355248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32"/>
    <w:rsid w:val="00383532"/>
    <w:rsid w:val="00383E29"/>
    <w:rsid w:val="0038511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A658B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D6658"/>
    <w:rsid w:val="003E09A7"/>
    <w:rsid w:val="003E0D8E"/>
    <w:rsid w:val="003E11B6"/>
    <w:rsid w:val="003E410A"/>
    <w:rsid w:val="003E441F"/>
    <w:rsid w:val="003E6647"/>
    <w:rsid w:val="003E6FAC"/>
    <w:rsid w:val="003F0CE3"/>
    <w:rsid w:val="003F141E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3627"/>
    <w:rsid w:val="00414023"/>
    <w:rsid w:val="0041442A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27984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564F0"/>
    <w:rsid w:val="00460367"/>
    <w:rsid w:val="00460B92"/>
    <w:rsid w:val="004611DC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5F3B"/>
    <w:rsid w:val="004A761E"/>
    <w:rsid w:val="004B2D13"/>
    <w:rsid w:val="004B5612"/>
    <w:rsid w:val="004C1F0E"/>
    <w:rsid w:val="004C237F"/>
    <w:rsid w:val="004C2C16"/>
    <w:rsid w:val="004C38A1"/>
    <w:rsid w:val="004C4F56"/>
    <w:rsid w:val="004C5E7B"/>
    <w:rsid w:val="004D0927"/>
    <w:rsid w:val="004D09C8"/>
    <w:rsid w:val="004D3EA7"/>
    <w:rsid w:val="004D468E"/>
    <w:rsid w:val="004D494E"/>
    <w:rsid w:val="004D649E"/>
    <w:rsid w:val="004E1720"/>
    <w:rsid w:val="004E2AAA"/>
    <w:rsid w:val="004E2B4C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070A6"/>
    <w:rsid w:val="00512EE7"/>
    <w:rsid w:val="0051464D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4B45"/>
    <w:rsid w:val="00537412"/>
    <w:rsid w:val="005405D1"/>
    <w:rsid w:val="00540A23"/>
    <w:rsid w:val="005431EA"/>
    <w:rsid w:val="00543261"/>
    <w:rsid w:val="00543526"/>
    <w:rsid w:val="00544FE8"/>
    <w:rsid w:val="0054547F"/>
    <w:rsid w:val="00545708"/>
    <w:rsid w:val="0054687D"/>
    <w:rsid w:val="005469E2"/>
    <w:rsid w:val="005476AF"/>
    <w:rsid w:val="00547B9D"/>
    <w:rsid w:val="00552FE9"/>
    <w:rsid w:val="00554C9A"/>
    <w:rsid w:val="00555BD9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4E5"/>
    <w:rsid w:val="0057480A"/>
    <w:rsid w:val="00574E70"/>
    <w:rsid w:val="00575494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22CF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2FC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299B"/>
    <w:rsid w:val="0061431F"/>
    <w:rsid w:val="00614913"/>
    <w:rsid w:val="00614E1C"/>
    <w:rsid w:val="00616BAB"/>
    <w:rsid w:val="006206DF"/>
    <w:rsid w:val="00622430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199D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DD2"/>
    <w:rsid w:val="00675E5A"/>
    <w:rsid w:val="00677B34"/>
    <w:rsid w:val="00677C8A"/>
    <w:rsid w:val="0068018D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96F4E"/>
    <w:rsid w:val="006A023E"/>
    <w:rsid w:val="006A0890"/>
    <w:rsid w:val="006A2F8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56C3"/>
    <w:rsid w:val="006B607C"/>
    <w:rsid w:val="006B6BBE"/>
    <w:rsid w:val="006B7520"/>
    <w:rsid w:val="006C0809"/>
    <w:rsid w:val="006C0E57"/>
    <w:rsid w:val="006C3917"/>
    <w:rsid w:val="006C652C"/>
    <w:rsid w:val="006C6E81"/>
    <w:rsid w:val="006C7203"/>
    <w:rsid w:val="006D10BE"/>
    <w:rsid w:val="006D23D3"/>
    <w:rsid w:val="006D29F0"/>
    <w:rsid w:val="006D32B4"/>
    <w:rsid w:val="006D699F"/>
    <w:rsid w:val="006E173D"/>
    <w:rsid w:val="006E1E79"/>
    <w:rsid w:val="006E5356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19F"/>
    <w:rsid w:val="007B422F"/>
    <w:rsid w:val="007B4E89"/>
    <w:rsid w:val="007B4F5A"/>
    <w:rsid w:val="007B5C7C"/>
    <w:rsid w:val="007B675A"/>
    <w:rsid w:val="007C1B40"/>
    <w:rsid w:val="007C231F"/>
    <w:rsid w:val="007C35E7"/>
    <w:rsid w:val="007C4AB4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0CF6"/>
    <w:rsid w:val="007E4D23"/>
    <w:rsid w:val="007E5349"/>
    <w:rsid w:val="007E59FA"/>
    <w:rsid w:val="007E5DE9"/>
    <w:rsid w:val="007E71B1"/>
    <w:rsid w:val="007F00F6"/>
    <w:rsid w:val="007F1815"/>
    <w:rsid w:val="007F4BC2"/>
    <w:rsid w:val="007F51DA"/>
    <w:rsid w:val="007F5B77"/>
    <w:rsid w:val="007F72E8"/>
    <w:rsid w:val="008005D2"/>
    <w:rsid w:val="00800B31"/>
    <w:rsid w:val="00804153"/>
    <w:rsid w:val="00805038"/>
    <w:rsid w:val="00810504"/>
    <w:rsid w:val="00810B35"/>
    <w:rsid w:val="00810DD9"/>
    <w:rsid w:val="00811286"/>
    <w:rsid w:val="0081188C"/>
    <w:rsid w:val="00812AC7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24DE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592A"/>
    <w:rsid w:val="0088741D"/>
    <w:rsid w:val="00887A8F"/>
    <w:rsid w:val="00887B10"/>
    <w:rsid w:val="00894515"/>
    <w:rsid w:val="00894F93"/>
    <w:rsid w:val="00895223"/>
    <w:rsid w:val="00896A71"/>
    <w:rsid w:val="00897A1C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4DB6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228F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87259"/>
    <w:rsid w:val="009908F4"/>
    <w:rsid w:val="00992DC3"/>
    <w:rsid w:val="00996FF2"/>
    <w:rsid w:val="009A2A81"/>
    <w:rsid w:val="009A4A06"/>
    <w:rsid w:val="009B05C0"/>
    <w:rsid w:val="009B2B02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3CD"/>
    <w:rsid w:val="009E2C4F"/>
    <w:rsid w:val="009E2E66"/>
    <w:rsid w:val="009E525F"/>
    <w:rsid w:val="009F410C"/>
    <w:rsid w:val="009F47E7"/>
    <w:rsid w:val="00A001F9"/>
    <w:rsid w:val="00A01861"/>
    <w:rsid w:val="00A04106"/>
    <w:rsid w:val="00A04384"/>
    <w:rsid w:val="00A07993"/>
    <w:rsid w:val="00A07DF7"/>
    <w:rsid w:val="00A15419"/>
    <w:rsid w:val="00A16FCE"/>
    <w:rsid w:val="00A20999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2558"/>
    <w:rsid w:val="00A44B09"/>
    <w:rsid w:val="00A46363"/>
    <w:rsid w:val="00A5301D"/>
    <w:rsid w:val="00A53DAC"/>
    <w:rsid w:val="00A54CD6"/>
    <w:rsid w:val="00A556CF"/>
    <w:rsid w:val="00A571A9"/>
    <w:rsid w:val="00A601B7"/>
    <w:rsid w:val="00A62F17"/>
    <w:rsid w:val="00A63719"/>
    <w:rsid w:val="00A6411A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8090D"/>
    <w:rsid w:val="00A80A81"/>
    <w:rsid w:val="00A81194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A98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4F66"/>
    <w:rsid w:val="00AD6DA3"/>
    <w:rsid w:val="00AD7292"/>
    <w:rsid w:val="00AE0657"/>
    <w:rsid w:val="00AE079B"/>
    <w:rsid w:val="00AE5497"/>
    <w:rsid w:val="00AE58A0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0516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272F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2508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65E49"/>
    <w:rsid w:val="00B71192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46FF"/>
    <w:rsid w:val="00B95270"/>
    <w:rsid w:val="00B959BE"/>
    <w:rsid w:val="00B96B50"/>
    <w:rsid w:val="00BA04B9"/>
    <w:rsid w:val="00BA1003"/>
    <w:rsid w:val="00BA1CEE"/>
    <w:rsid w:val="00BA23A2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53B7"/>
    <w:rsid w:val="00BE76DE"/>
    <w:rsid w:val="00BF2700"/>
    <w:rsid w:val="00BF382B"/>
    <w:rsid w:val="00BF4620"/>
    <w:rsid w:val="00BF6FD9"/>
    <w:rsid w:val="00C000F4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48DF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1E6A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367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2398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95E47"/>
    <w:rsid w:val="00CA2A57"/>
    <w:rsid w:val="00CA35D8"/>
    <w:rsid w:val="00CA4634"/>
    <w:rsid w:val="00CA49E0"/>
    <w:rsid w:val="00CA5483"/>
    <w:rsid w:val="00CA5B0B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5F3C"/>
    <w:rsid w:val="00CC6966"/>
    <w:rsid w:val="00CD0FB7"/>
    <w:rsid w:val="00CD2642"/>
    <w:rsid w:val="00CD26E4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1B4F"/>
    <w:rsid w:val="00D12E2F"/>
    <w:rsid w:val="00D12FE4"/>
    <w:rsid w:val="00D15FE3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5B29"/>
    <w:rsid w:val="00D96541"/>
    <w:rsid w:val="00D97B56"/>
    <w:rsid w:val="00DA0F24"/>
    <w:rsid w:val="00DA1ACD"/>
    <w:rsid w:val="00DA282B"/>
    <w:rsid w:val="00DA62FE"/>
    <w:rsid w:val="00DB1724"/>
    <w:rsid w:val="00DB1C91"/>
    <w:rsid w:val="00DB2FF0"/>
    <w:rsid w:val="00DB3C29"/>
    <w:rsid w:val="00DB4B9B"/>
    <w:rsid w:val="00DB5108"/>
    <w:rsid w:val="00DB5E5B"/>
    <w:rsid w:val="00DB79C0"/>
    <w:rsid w:val="00DC4ADC"/>
    <w:rsid w:val="00DC4AF7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4ED0"/>
    <w:rsid w:val="00DF608B"/>
    <w:rsid w:val="00DF6CEB"/>
    <w:rsid w:val="00E0005F"/>
    <w:rsid w:val="00E0125C"/>
    <w:rsid w:val="00E017B4"/>
    <w:rsid w:val="00E04E6E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3A2"/>
    <w:rsid w:val="00E767CB"/>
    <w:rsid w:val="00E76806"/>
    <w:rsid w:val="00E77F5C"/>
    <w:rsid w:val="00E80BA3"/>
    <w:rsid w:val="00E80F6B"/>
    <w:rsid w:val="00E81338"/>
    <w:rsid w:val="00E86CF7"/>
    <w:rsid w:val="00E87346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5D45"/>
    <w:rsid w:val="00ED64A8"/>
    <w:rsid w:val="00ED675D"/>
    <w:rsid w:val="00EE1069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19DC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640F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57F2F"/>
    <w:rsid w:val="00F6189B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0726"/>
    <w:rsid w:val="00F9136E"/>
    <w:rsid w:val="00F93CF0"/>
    <w:rsid w:val="00F94CB8"/>
    <w:rsid w:val="00F9528B"/>
    <w:rsid w:val="00F967AE"/>
    <w:rsid w:val="00FA2AEA"/>
    <w:rsid w:val="00FA4640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416</Words>
  <Characters>2290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Jesús Rufo Chaiza Flores</cp:lastModifiedBy>
  <cp:revision>3</cp:revision>
  <cp:lastPrinted>2025-01-14T20:52:00Z</cp:lastPrinted>
  <dcterms:created xsi:type="dcterms:W3CDTF">2026-04-07T14:41:00Z</dcterms:created>
  <dcterms:modified xsi:type="dcterms:W3CDTF">2026-04-07T15:01:00Z</dcterms:modified>
</cp:coreProperties>
</file>