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F44FB9" w:rsidRPr="00F44FB9">
        <w:rPr>
          <w:rFonts w:ascii="Arial" w:hAnsi="Arial" w:cs="Arial"/>
          <w:bCs/>
          <w:sz w:val="20"/>
          <w:szCs w:val="20"/>
        </w:rPr>
        <w:t>SERVICIO DE MANTENIMIENTO PREVENTIVO MENOR Y MAYOR PARA LOS VEHÍCULOS DE LA SUBGERENCIA MACRO REGIÓN VI IQUITOS Y SUS AGENCIAS DEPENDIENTES DEL BANCO DE LA NACIÓN</w:t>
      </w:r>
      <w:r w:rsidR="00890D61">
        <w:rPr>
          <w:rFonts w:ascii="Arial" w:hAnsi="Arial" w:cs="Arial"/>
          <w:bCs/>
          <w:sz w:val="20"/>
          <w:szCs w:val="20"/>
        </w:rPr>
        <w:t xml:space="preserve">, </w:t>
      </w:r>
      <w:r w:rsidR="00691336" w:rsidRPr="00890D61">
        <w:rPr>
          <w:rFonts w:ascii="Arial" w:hAnsi="Arial" w:cs="Arial"/>
          <w:bCs/>
          <w:color w:val="0000CC"/>
          <w:sz w:val="20"/>
          <w:szCs w:val="20"/>
        </w:rPr>
        <w:t>ÍTEM</w:t>
      </w:r>
      <w:r w:rsidR="00890D61" w:rsidRPr="00890D61">
        <w:rPr>
          <w:rFonts w:ascii="Arial" w:hAnsi="Arial" w:cs="Arial"/>
          <w:bCs/>
          <w:color w:val="0000CC"/>
          <w:sz w:val="20"/>
          <w:szCs w:val="20"/>
        </w:rPr>
        <w:t xml:space="preserve"> </w:t>
      </w:r>
      <w:proofErr w:type="spellStart"/>
      <w:r w:rsidR="00890D61" w:rsidRPr="00890D61">
        <w:rPr>
          <w:rFonts w:ascii="Arial" w:hAnsi="Arial" w:cs="Arial"/>
          <w:bCs/>
          <w:color w:val="0000CC"/>
          <w:sz w:val="20"/>
          <w:szCs w:val="20"/>
        </w:rPr>
        <w:t>N°</w:t>
      </w:r>
      <w:proofErr w:type="spellEnd"/>
      <w:r w:rsidR="00890D61" w:rsidRPr="00890D61">
        <w:rPr>
          <w:rFonts w:ascii="Arial" w:hAnsi="Arial" w:cs="Arial"/>
          <w:bCs/>
          <w:color w:val="0000CC"/>
          <w:sz w:val="20"/>
          <w:szCs w:val="20"/>
        </w:rPr>
        <w:t>………..</w:t>
      </w:r>
      <w:r w:rsidRPr="00890D61">
        <w:rPr>
          <w:rFonts w:ascii="Arial" w:hAnsi="Arial" w:cs="Arial"/>
          <w:color w:val="0000CC"/>
          <w:sz w:val="20"/>
          <w:szCs w:val="20"/>
        </w:rPr>
        <w:t>,</w:t>
      </w:r>
      <w:r w:rsidRPr="00647DE3">
        <w:rPr>
          <w:rFonts w:ascii="Arial" w:hAnsi="Arial" w:cs="Arial"/>
          <w:sz w:val="20"/>
          <w:szCs w:val="20"/>
        </w:rPr>
        <w:t xml:space="preserve"> DEC</w:t>
      </w:r>
      <w:r w:rsidRPr="009844C5">
        <w:rPr>
          <w:rFonts w:ascii="Arial" w:hAnsi="Arial" w:cs="Arial"/>
          <w:sz w:val="20"/>
          <w:szCs w:val="20"/>
        </w:rPr>
        <w:t>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w:t>
      </w:r>
      <w:r w:rsidRPr="00377106">
        <w:rPr>
          <w:rFonts w:ascii="Arial" w:hAnsi="Arial" w:cs="Arial"/>
          <w:sz w:val="20"/>
          <w:szCs w:val="20"/>
        </w:rPr>
        <w:t>técnicas y 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647DE3" w:rsidRPr="000B4245" w:rsidRDefault="00647DE3" w:rsidP="00647DE3">
      <w:pPr>
        <w:pStyle w:val="Textoindependiente"/>
        <w:rPr>
          <w:rFonts w:ascii="Arial" w:hAnsi="Arial" w:cs="Arial"/>
          <w:b/>
          <w:bCs/>
          <w:sz w:val="20"/>
          <w:szCs w:val="20"/>
        </w:rPr>
      </w:pPr>
      <w:r w:rsidRPr="000B4245">
        <w:rPr>
          <w:rFonts w:ascii="Arial" w:hAnsi="Arial" w:cs="Arial"/>
          <w:b/>
          <w:bCs/>
          <w:sz w:val="20"/>
          <w:szCs w:val="20"/>
        </w:rPr>
        <w:t>REQUISITOS DEL PROVEEDOR</w:t>
      </w:r>
    </w:p>
    <w:p w:rsidR="00647DE3" w:rsidRPr="0052419F" w:rsidRDefault="00647DE3" w:rsidP="00647DE3">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sidR="00EB0144">
            <w:rPr>
              <w:rFonts w:ascii="MS Gothic" w:eastAsia="MS Gothic" w:hAnsi="MS Gothic" w:cs="Arial" w:hint="eastAsia"/>
              <w:color w:val="0000CC"/>
              <w:sz w:val="40"/>
              <w:szCs w:val="40"/>
            </w:rPr>
            <w:t>☐</w:t>
          </w:r>
        </w:sdtContent>
      </w:sdt>
    </w:p>
    <w:p w:rsidR="00647DE3" w:rsidRPr="0052419F" w:rsidRDefault="00647DE3" w:rsidP="00647DE3">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647DE3" w:rsidRPr="0052419F" w:rsidRDefault="00647DE3" w:rsidP="00647DE3">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CUENTO CON RNP</w:t>
      </w:r>
      <w:bookmarkStart w:id="1" w:name="_GoBack"/>
      <w:bookmarkEnd w:id="1"/>
      <w:r w:rsidRPr="0052419F">
        <w:rPr>
          <w:rFonts w:ascii="Arial" w:hAnsi="Arial" w:cs="Arial"/>
          <w:sz w:val="18"/>
          <w:szCs w:val="18"/>
        </w:rPr>
        <w:t xml:space="preserve"> DESDE (FECHA): …………………….</w:t>
      </w:r>
    </w:p>
    <w:p w:rsidR="00AD4FC3" w:rsidRDefault="00AD4FC3" w:rsidP="00AD4FC3">
      <w:pPr>
        <w:pStyle w:val="Textoindependiente"/>
        <w:ind w:left="284"/>
        <w:rPr>
          <w:rFonts w:ascii="Arial" w:hAnsi="Arial" w:cs="Arial"/>
          <w:b/>
          <w:kern w:val="20"/>
          <w:sz w:val="20"/>
          <w:szCs w:val="20"/>
          <w:u w:val="single"/>
        </w:rPr>
      </w:pPr>
    </w:p>
    <w:p w:rsidR="00AD4FC3"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F44FB9" w:rsidRPr="007F2F2C" w:rsidRDefault="00F44FB9" w:rsidP="00F44FB9">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953AAF" w:rsidRPr="009844C5" w:rsidTr="007854AD">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953AAF" w:rsidRPr="00BB650C" w:rsidRDefault="00953AAF" w:rsidP="007854AD">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C84C5F" w:rsidRPr="00C84C5F" w:rsidRDefault="00C84C5F" w:rsidP="00A644A1">
      <w:pPr>
        <w:pStyle w:val="Textoindependiente"/>
        <w:numPr>
          <w:ilvl w:val="0"/>
          <w:numId w:val="16"/>
        </w:numPr>
        <w:tabs>
          <w:tab w:val="left" w:pos="142"/>
        </w:tabs>
        <w:ind w:left="284" w:hanging="284"/>
        <w:rPr>
          <w:rFonts w:ascii="Arial" w:hAnsi="Arial" w:cs="Arial"/>
          <w:b/>
          <w:kern w:val="20"/>
          <w:sz w:val="20"/>
          <w:u w:val="single"/>
        </w:rPr>
      </w:pPr>
      <w:r w:rsidRPr="00C84C5F">
        <w:rPr>
          <w:rFonts w:ascii="Arial" w:hAnsi="Arial" w:cs="Arial"/>
          <w:b/>
          <w:kern w:val="20"/>
          <w:sz w:val="20"/>
          <w:u w:val="single"/>
        </w:rPr>
        <w:t>INFRAESTRUCTURA ESTRATÉGICA</w:t>
      </w:r>
    </w:p>
    <w:p w:rsidR="00C84C5F" w:rsidRPr="00C84C5F" w:rsidRDefault="00C84C5F" w:rsidP="00C84C5F">
      <w:pPr>
        <w:tabs>
          <w:tab w:val="left" w:pos="142"/>
        </w:tabs>
        <w:jc w:val="both"/>
        <w:rPr>
          <w:rFonts w:ascii="Arial" w:hAnsi="Arial" w:cs="Arial"/>
          <w:b/>
          <w:kern w:val="20"/>
          <w:sz w:val="20"/>
          <w:u w:val="single"/>
          <w:lang w:val="es-ES"/>
        </w:rPr>
      </w:pPr>
    </w:p>
    <w:tbl>
      <w:tblPr>
        <w:tblW w:w="9436"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58"/>
        <w:gridCol w:w="1560"/>
        <w:gridCol w:w="1417"/>
        <w:gridCol w:w="1701"/>
      </w:tblGrid>
      <w:tr w:rsidR="00C84C5F" w:rsidTr="00C84C5F">
        <w:trPr>
          <w:trHeight w:val="329"/>
        </w:trPr>
        <w:tc>
          <w:tcPr>
            <w:tcW w:w="475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C84C5F" w:rsidRDefault="00C84C5F">
            <w:pPr>
              <w:jc w:val="center"/>
              <w:rPr>
                <w:rFonts w:ascii="Arial" w:hAnsi="Arial" w:cs="Arial"/>
                <w:sz w:val="16"/>
                <w:szCs w:val="16"/>
              </w:rPr>
            </w:pPr>
            <w:r>
              <w:rPr>
                <w:rFonts w:ascii="Arial" w:hAnsi="Arial" w:cs="Arial"/>
                <w:sz w:val="16"/>
                <w:szCs w:val="16"/>
              </w:rPr>
              <w:t>Dirección del taller(s)</w:t>
            </w:r>
          </w:p>
        </w:tc>
        <w:tc>
          <w:tcPr>
            <w:tcW w:w="156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C84C5F" w:rsidRDefault="00C84C5F">
            <w:pPr>
              <w:jc w:val="center"/>
              <w:rPr>
                <w:rFonts w:ascii="Arial" w:hAnsi="Arial" w:cs="Arial"/>
                <w:sz w:val="16"/>
                <w:szCs w:val="16"/>
              </w:rPr>
            </w:pPr>
            <w:r>
              <w:rPr>
                <w:rFonts w:ascii="Arial" w:hAnsi="Arial" w:cs="Arial"/>
                <w:sz w:val="16"/>
                <w:szCs w:val="16"/>
              </w:rPr>
              <w:t>Distrito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C84C5F" w:rsidRDefault="00C84C5F">
            <w:pPr>
              <w:jc w:val="center"/>
              <w:rPr>
                <w:rFonts w:ascii="Arial" w:hAnsi="Arial" w:cs="Arial"/>
                <w:sz w:val="16"/>
                <w:szCs w:val="16"/>
              </w:rPr>
            </w:pPr>
            <w:r>
              <w:rPr>
                <w:rFonts w:ascii="Arial" w:hAnsi="Arial" w:cs="Arial"/>
                <w:sz w:val="16"/>
                <w:szCs w:val="16"/>
              </w:rPr>
              <w:t>Provincia</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C84C5F" w:rsidRDefault="00C84C5F">
            <w:pPr>
              <w:ind w:left="-107" w:right="-108"/>
              <w:jc w:val="center"/>
              <w:rPr>
                <w:rFonts w:ascii="Arial" w:hAnsi="Arial" w:cs="Arial"/>
                <w:sz w:val="16"/>
                <w:szCs w:val="16"/>
              </w:rPr>
            </w:pPr>
            <w:r>
              <w:rPr>
                <w:rFonts w:ascii="Arial" w:hAnsi="Arial" w:cs="Arial"/>
                <w:sz w:val="16"/>
                <w:szCs w:val="16"/>
              </w:rPr>
              <w:t>Departamento</w:t>
            </w:r>
          </w:p>
        </w:tc>
      </w:tr>
      <w:tr w:rsidR="00C84C5F" w:rsidTr="00C84C5F">
        <w:trPr>
          <w:trHeight w:val="165"/>
        </w:trPr>
        <w:tc>
          <w:tcPr>
            <w:tcW w:w="4758" w:type="dxa"/>
            <w:tcBorders>
              <w:top w:val="single" w:sz="4" w:space="0" w:color="000000"/>
              <w:left w:val="single" w:sz="4" w:space="0" w:color="000000"/>
              <w:bottom w:val="single" w:sz="4" w:space="0" w:color="000000"/>
              <w:right w:val="single" w:sz="4" w:space="0" w:color="000000"/>
            </w:tcBorders>
          </w:tcPr>
          <w:p w:rsidR="00C84C5F" w:rsidRDefault="00C84C5F">
            <w:pPr>
              <w:rPr>
                <w:rFonts w:ascii="Arial" w:hAnsi="Arial" w:cs="Arial"/>
                <w:sz w:val="20"/>
              </w:rPr>
            </w:pPr>
          </w:p>
        </w:tc>
        <w:tc>
          <w:tcPr>
            <w:tcW w:w="1560" w:type="dxa"/>
            <w:tcBorders>
              <w:top w:val="single" w:sz="4" w:space="0" w:color="000000"/>
              <w:left w:val="single" w:sz="4" w:space="0" w:color="000000"/>
              <w:bottom w:val="single" w:sz="4" w:space="0" w:color="000000"/>
              <w:right w:val="single" w:sz="4" w:space="0" w:color="000000"/>
            </w:tcBorders>
          </w:tcPr>
          <w:p w:rsidR="00C84C5F" w:rsidRDefault="00C84C5F">
            <w:pP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tcPr>
          <w:p w:rsidR="00C84C5F" w:rsidRDefault="00C84C5F">
            <w:pP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tcPr>
          <w:p w:rsidR="00C84C5F" w:rsidRDefault="00C84C5F">
            <w:pPr>
              <w:rPr>
                <w:rFonts w:ascii="Arial" w:hAnsi="Arial" w:cs="Arial"/>
                <w:sz w:val="20"/>
              </w:rPr>
            </w:pPr>
          </w:p>
        </w:tc>
      </w:tr>
      <w:tr w:rsidR="00C84C5F" w:rsidTr="00C84C5F">
        <w:trPr>
          <w:trHeight w:val="211"/>
        </w:trPr>
        <w:tc>
          <w:tcPr>
            <w:tcW w:w="4758" w:type="dxa"/>
            <w:tcBorders>
              <w:top w:val="single" w:sz="4" w:space="0" w:color="000000"/>
              <w:left w:val="single" w:sz="4" w:space="0" w:color="000000"/>
              <w:bottom w:val="single" w:sz="4" w:space="0" w:color="000000"/>
              <w:right w:val="single" w:sz="4" w:space="0" w:color="000000"/>
            </w:tcBorders>
          </w:tcPr>
          <w:p w:rsidR="00C84C5F" w:rsidRDefault="00C84C5F">
            <w:pPr>
              <w:rPr>
                <w:rFonts w:ascii="Arial" w:hAnsi="Arial" w:cs="Arial"/>
                <w:color w:val="0000CC"/>
                <w:sz w:val="20"/>
              </w:rPr>
            </w:pPr>
          </w:p>
        </w:tc>
        <w:tc>
          <w:tcPr>
            <w:tcW w:w="1560" w:type="dxa"/>
            <w:tcBorders>
              <w:top w:val="single" w:sz="4" w:space="0" w:color="000000"/>
              <w:left w:val="single" w:sz="4" w:space="0" w:color="000000"/>
              <w:bottom w:val="single" w:sz="4" w:space="0" w:color="000000"/>
              <w:right w:val="single" w:sz="4" w:space="0" w:color="000000"/>
            </w:tcBorders>
          </w:tcPr>
          <w:p w:rsidR="00C84C5F" w:rsidRDefault="00C84C5F">
            <w:pPr>
              <w:rPr>
                <w:rFonts w:ascii="Arial" w:hAnsi="Arial" w:cs="Arial"/>
                <w:color w:val="0000CC"/>
                <w:sz w:val="20"/>
              </w:rPr>
            </w:pPr>
          </w:p>
        </w:tc>
        <w:tc>
          <w:tcPr>
            <w:tcW w:w="1417" w:type="dxa"/>
            <w:tcBorders>
              <w:top w:val="single" w:sz="4" w:space="0" w:color="000000"/>
              <w:left w:val="single" w:sz="4" w:space="0" w:color="000000"/>
              <w:bottom w:val="single" w:sz="4" w:space="0" w:color="000000"/>
              <w:right w:val="single" w:sz="4" w:space="0" w:color="000000"/>
            </w:tcBorders>
          </w:tcPr>
          <w:p w:rsidR="00C84C5F" w:rsidRDefault="00C84C5F">
            <w:pPr>
              <w:rPr>
                <w:rFonts w:ascii="Arial" w:hAnsi="Arial" w:cs="Arial"/>
                <w:color w:val="0000CC"/>
                <w:sz w:val="20"/>
              </w:rPr>
            </w:pPr>
          </w:p>
        </w:tc>
        <w:tc>
          <w:tcPr>
            <w:tcW w:w="1701" w:type="dxa"/>
            <w:tcBorders>
              <w:top w:val="single" w:sz="4" w:space="0" w:color="000000"/>
              <w:left w:val="single" w:sz="4" w:space="0" w:color="000000"/>
              <w:bottom w:val="single" w:sz="4" w:space="0" w:color="000000"/>
              <w:right w:val="single" w:sz="4" w:space="0" w:color="000000"/>
            </w:tcBorders>
          </w:tcPr>
          <w:p w:rsidR="00C84C5F" w:rsidRDefault="00C84C5F">
            <w:pPr>
              <w:rPr>
                <w:rFonts w:ascii="Arial" w:hAnsi="Arial" w:cs="Arial"/>
                <w:color w:val="0000CC"/>
                <w:sz w:val="20"/>
              </w:rPr>
            </w:pPr>
          </w:p>
        </w:tc>
      </w:tr>
    </w:tbl>
    <w:p w:rsidR="00C84C5F" w:rsidRDefault="00C84C5F" w:rsidP="00C84C5F">
      <w:pPr>
        <w:pStyle w:val="Prrafodelista"/>
        <w:tabs>
          <w:tab w:val="left" w:pos="567"/>
        </w:tabs>
        <w:ind w:left="0"/>
        <w:contextualSpacing/>
        <w:rPr>
          <w:rFonts w:ascii="Arial" w:hAnsi="Arial" w:cs="Arial"/>
          <w:b/>
          <w:sz w:val="20"/>
          <w:u w:val="single"/>
        </w:rPr>
      </w:pPr>
      <w:r>
        <w:rPr>
          <w:rFonts w:ascii="Arial" w:hAnsi="Arial" w:cs="Arial"/>
          <w:b/>
          <w:sz w:val="20"/>
          <w:u w:val="single"/>
        </w:rPr>
        <w:t xml:space="preserve"> </w:t>
      </w: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Default="00321986" w:rsidP="00321986">
      <w:pPr>
        <w:pStyle w:val="Default"/>
        <w:rPr>
          <w:b/>
          <w:bCs/>
          <w:sz w:val="20"/>
          <w:szCs w:val="20"/>
        </w:rPr>
      </w:pPr>
      <w:r w:rsidRPr="009D5666">
        <w:rPr>
          <w:sz w:val="20"/>
          <w:szCs w:val="20"/>
        </w:rPr>
        <w:t xml:space="preserve">Atentamente, </w:t>
      </w:r>
    </w:p>
    <w:p w:rsidR="00C84C5F" w:rsidRDefault="00C84C5F" w:rsidP="00321986">
      <w:pPr>
        <w:pStyle w:val="Default"/>
        <w:rPr>
          <w:b/>
          <w:bCs/>
          <w:sz w:val="20"/>
          <w:szCs w:val="20"/>
        </w:rPr>
      </w:pPr>
    </w:p>
    <w:p w:rsidR="00F44FB9" w:rsidRDefault="00F44FB9"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lastRenderedPageBreak/>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52A7" w:rsidRDefault="00AB52A7">
      <w:r>
        <w:separator/>
      </w:r>
    </w:p>
  </w:endnote>
  <w:endnote w:type="continuationSeparator" w:id="0">
    <w:p w:rsidR="00AB52A7" w:rsidRDefault="00AB5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52A7" w:rsidRDefault="00AB52A7">
      <w:r>
        <w:separator/>
      </w:r>
    </w:p>
  </w:footnote>
  <w:footnote w:type="continuationSeparator" w:id="0">
    <w:p w:rsidR="00AB52A7" w:rsidRDefault="00AB52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4C2"/>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6299"/>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106"/>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47DE3"/>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1336"/>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4941"/>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3AA"/>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0D61"/>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5ED7"/>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B52A7"/>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4C5F"/>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0144"/>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4FB9"/>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4BA37D"/>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338263711">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ACC234-5DFE-42DF-85D3-5264B0652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2</Pages>
  <Words>300</Words>
  <Characters>1650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21</cp:revision>
  <cp:lastPrinted>2025-04-09T21:11:00Z</cp:lastPrinted>
  <dcterms:created xsi:type="dcterms:W3CDTF">2025-06-18T20:06:00Z</dcterms:created>
  <dcterms:modified xsi:type="dcterms:W3CDTF">2026-04-07T15:57:00Z</dcterms:modified>
</cp:coreProperties>
</file>