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DE485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B9E50FC" wp14:editId="795DD1F8">
            <wp:extent cx="5400040" cy="17894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6A258701" wp14:editId="65B7DC9C">
            <wp:extent cx="5400040" cy="18821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E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2026-04-07T22:38:00Z</dcterms:modified>
</cp:coreProperties>
</file>