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516AF3" w14:textId="77777777" w:rsidR="00322B9F" w:rsidRPr="005E4BFD" w:rsidRDefault="008F68B0" w:rsidP="005E4BFD">
      <w:pPr>
        <w:pStyle w:val="Textoindependiente"/>
        <w:spacing w:before="73" w:line="0" w:lineRule="atLeast"/>
        <w:ind w:left="568" w:right="75"/>
        <w:contextualSpacing/>
        <w:jc w:val="center"/>
        <w:rPr>
          <w:sz w:val="16"/>
          <w:szCs w:val="16"/>
        </w:rPr>
      </w:pPr>
      <w:r w:rsidRPr="005E4BFD">
        <w:rPr>
          <w:sz w:val="16"/>
          <w:szCs w:val="16"/>
        </w:rPr>
        <w:t>ANEXO</w:t>
      </w:r>
      <w:r w:rsidR="009B40D7" w:rsidRPr="005E4BFD">
        <w:rPr>
          <w:sz w:val="16"/>
          <w:szCs w:val="16"/>
        </w:rPr>
        <w:t xml:space="preserve"> 3</w:t>
      </w:r>
    </w:p>
    <w:p w14:paraId="59809A6F" w14:textId="77777777" w:rsidR="009B40D7" w:rsidRPr="005E4BFD" w:rsidRDefault="009B40D7" w:rsidP="005E4BFD">
      <w:pPr>
        <w:pStyle w:val="Textoindependiente"/>
        <w:spacing w:before="73" w:line="0" w:lineRule="atLeast"/>
        <w:ind w:left="568" w:right="75"/>
        <w:contextualSpacing/>
        <w:jc w:val="center"/>
        <w:rPr>
          <w:sz w:val="16"/>
          <w:szCs w:val="16"/>
        </w:rPr>
      </w:pPr>
      <w:r w:rsidRPr="005E4BFD">
        <w:rPr>
          <w:sz w:val="16"/>
          <w:szCs w:val="16"/>
        </w:rPr>
        <w:t>TÉRMINOS DE REFERENCIA PARA LA CONTRATACION DE SERVICIOS TECNICOS, PROFESIONALES Y/O ESPECIALIZADOS REALIZADOS POR PERSONAS NATURALES</w:t>
      </w:r>
    </w:p>
    <w:p w14:paraId="35B169F8" w14:textId="77777777" w:rsidR="00322B9F" w:rsidRPr="005E4BFD" w:rsidRDefault="00322B9F" w:rsidP="005E4BFD">
      <w:pPr>
        <w:spacing w:before="11" w:line="0" w:lineRule="atLeast"/>
        <w:contextualSpacing/>
        <w:rPr>
          <w:b/>
          <w:sz w:val="16"/>
          <w:szCs w:val="16"/>
        </w:rPr>
      </w:pPr>
    </w:p>
    <w:tbl>
      <w:tblPr>
        <w:tblStyle w:val="TableNormal"/>
        <w:tblW w:w="0" w:type="auto"/>
        <w:tblInd w:w="14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970"/>
        <w:gridCol w:w="5942"/>
      </w:tblGrid>
      <w:tr w:rsidR="00322B9F" w:rsidRPr="005E4BFD" w14:paraId="0CA1A725" w14:textId="77777777" w:rsidTr="005E4BFD">
        <w:trPr>
          <w:trHeight w:val="241"/>
        </w:trPr>
        <w:tc>
          <w:tcPr>
            <w:tcW w:w="3970" w:type="dxa"/>
          </w:tcPr>
          <w:p w14:paraId="723B1A2B" w14:textId="77777777" w:rsidR="00322B9F" w:rsidRPr="005E4BFD" w:rsidRDefault="007B055F" w:rsidP="005E4BFD">
            <w:pPr>
              <w:pStyle w:val="TableParagraph"/>
              <w:spacing w:line="0" w:lineRule="atLeast"/>
              <w:ind w:left="165"/>
              <w:contextualSpacing/>
              <w:rPr>
                <w:sz w:val="16"/>
                <w:szCs w:val="16"/>
              </w:rPr>
            </w:pPr>
            <w:r w:rsidRPr="005E4BFD">
              <w:rPr>
                <w:sz w:val="16"/>
                <w:szCs w:val="16"/>
              </w:rPr>
              <w:t>Órgano</w:t>
            </w:r>
            <w:r w:rsidRPr="005E4BFD">
              <w:rPr>
                <w:spacing w:val="-6"/>
                <w:sz w:val="16"/>
                <w:szCs w:val="16"/>
              </w:rPr>
              <w:t xml:space="preserve"> </w:t>
            </w:r>
            <w:r w:rsidRPr="005E4BFD">
              <w:rPr>
                <w:sz w:val="16"/>
                <w:szCs w:val="16"/>
              </w:rPr>
              <w:t>y/o</w:t>
            </w:r>
            <w:r w:rsidRPr="005E4BFD">
              <w:rPr>
                <w:spacing w:val="-6"/>
                <w:sz w:val="16"/>
                <w:szCs w:val="16"/>
              </w:rPr>
              <w:t xml:space="preserve"> </w:t>
            </w:r>
            <w:r w:rsidRPr="005E4BFD">
              <w:rPr>
                <w:sz w:val="16"/>
                <w:szCs w:val="16"/>
              </w:rPr>
              <w:t>Unidad</w:t>
            </w:r>
            <w:r w:rsidRPr="005E4BFD">
              <w:rPr>
                <w:spacing w:val="-5"/>
                <w:sz w:val="16"/>
                <w:szCs w:val="16"/>
              </w:rPr>
              <w:t xml:space="preserve"> </w:t>
            </w:r>
            <w:r w:rsidRPr="005E4BFD">
              <w:rPr>
                <w:spacing w:val="-2"/>
                <w:sz w:val="16"/>
                <w:szCs w:val="16"/>
              </w:rPr>
              <w:t>Orgánica:</w:t>
            </w:r>
          </w:p>
        </w:tc>
        <w:tc>
          <w:tcPr>
            <w:tcW w:w="5942" w:type="dxa"/>
          </w:tcPr>
          <w:p w14:paraId="6067E3F9" w14:textId="41E1DA71" w:rsidR="00322B9F" w:rsidRPr="005E4BFD" w:rsidRDefault="007D074E" w:rsidP="005E4BFD">
            <w:pPr>
              <w:pStyle w:val="TableParagraph"/>
              <w:spacing w:line="0" w:lineRule="atLeast"/>
              <w:ind w:left="0"/>
              <w:contextualSpacing/>
              <w:rPr>
                <w:sz w:val="16"/>
                <w:szCs w:val="16"/>
              </w:rPr>
            </w:pPr>
            <w:r w:rsidRPr="005E4BFD">
              <w:rPr>
                <w:sz w:val="16"/>
                <w:szCs w:val="16"/>
              </w:rPr>
              <w:t xml:space="preserve"> UNIDAD DE CONVENIOS</w:t>
            </w:r>
          </w:p>
        </w:tc>
      </w:tr>
      <w:tr w:rsidR="00322B9F" w:rsidRPr="005E4BFD" w14:paraId="5E3D31E6" w14:textId="77777777" w:rsidTr="005E4BFD">
        <w:trPr>
          <w:trHeight w:val="242"/>
        </w:trPr>
        <w:tc>
          <w:tcPr>
            <w:tcW w:w="3970" w:type="dxa"/>
          </w:tcPr>
          <w:p w14:paraId="3095E832" w14:textId="77777777" w:rsidR="00322B9F" w:rsidRPr="005E4BFD" w:rsidRDefault="007B055F" w:rsidP="005E4BFD">
            <w:pPr>
              <w:pStyle w:val="TableParagraph"/>
              <w:spacing w:line="0" w:lineRule="atLeast"/>
              <w:contextualSpacing/>
              <w:rPr>
                <w:sz w:val="16"/>
                <w:szCs w:val="16"/>
              </w:rPr>
            </w:pPr>
            <w:r w:rsidRPr="005E4BFD">
              <w:rPr>
                <w:sz w:val="16"/>
                <w:szCs w:val="16"/>
              </w:rPr>
              <w:t>Actividad</w:t>
            </w:r>
            <w:r w:rsidRPr="005E4BFD">
              <w:rPr>
                <w:spacing w:val="-8"/>
                <w:sz w:val="16"/>
                <w:szCs w:val="16"/>
              </w:rPr>
              <w:t xml:space="preserve"> </w:t>
            </w:r>
            <w:r w:rsidRPr="005E4BFD">
              <w:rPr>
                <w:sz w:val="16"/>
                <w:szCs w:val="16"/>
              </w:rPr>
              <w:t>del</w:t>
            </w:r>
            <w:r w:rsidRPr="005E4BFD">
              <w:rPr>
                <w:spacing w:val="-6"/>
                <w:sz w:val="16"/>
                <w:szCs w:val="16"/>
              </w:rPr>
              <w:t xml:space="preserve"> </w:t>
            </w:r>
            <w:r w:rsidRPr="005E4BFD">
              <w:rPr>
                <w:spacing w:val="-4"/>
                <w:sz w:val="16"/>
                <w:szCs w:val="16"/>
              </w:rPr>
              <w:t>POI:</w:t>
            </w:r>
          </w:p>
        </w:tc>
        <w:tc>
          <w:tcPr>
            <w:tcW w:w="5942" w:type="dxa"/>
          </w:tcPr>
          <w:p w14:paraId="01F99106" w14:textId="42B5490E" w:rsidR="00322B9F" w:rsidRPr="005E4BFD" w:rsidRDefault="007D074E" w:rsidP="005E4BFD">
            <w:pPr>
              <w:pStyle w:val="TableParagraph"/>
              <w:spacing w:line="0" w:lineRule="atLeast"/>
              <w:ind w:left="0"/>
              <w:contextualSpacing/>
              <w:rPr>
                <w:sz w:val="16"/>
                <w:szCs w:val="16"/>
              </w:rPr>
            </w:pPr>
            <w:r w:rsidRPr="005E4BFD">
              <w:rPr>
                <w:sz w:val="16"/>
                <w:szCs w:val="16"/>
              </w:rPr>
              <w:t xml:space="preserve"> AUDITORIA DE REGISTRO</w:t>
            </w:r>
            <w:r w:rsidR="00484CFD" w:rsidRPr="005E4BFD">
              <w:rPr>
                <w:sz w:val="16"/>
                <w:szCs w:val="16"/>
              </w:rPr>
              <w:t>-CONFECCION DE ENTREGABLE</w:t>
            </w:r>
          </w:p>
        </w:tc>
      </w:tr>
      <w:tr w:rsidR="00322B9F" w:rsidRPr="005E4BFD" w14:paraId="1AEA8D17" w14:textId="77777777" w:rsidTr="005E4BFD">
        <w:trPr>
          <w:trHeight w:val="268"/>
        </w:trPr>
        <w:tc>
          <w:tcPr>
            <w:tcW w:w="3970" w:type="dxa"/>
          </w:tcPr>
          <w:p w14:paraId="6CB03087" w14:textId="77777777" w:rsidR="00322B9F" w:rsidRPr="005E4BFD" w:rsidRDefault="007B055F" w:rsidP="005E4BFD">
            <w:pPr>
              <w:pStyle w:val="TableParagraph"/>
              <w:spacing w:before="11" w:line="0" w:lineRule="atLeast"/>
              <w:contextualSpacing/>
              <w:rPr>
                <w:sz w:val="16"/>
                <w:szCs w:val="16"/>
              </w:rPr>
            </w:pPr>
            <w:r w:rsidRPr="005E4BFD">
              <w:rPr>
                <w:sz w:val="16"/>
                <w:szCs w:val="16"/>
              </w:rPr>
              <w:t>Denominación</w:t>
            </w:r>
            <w:r w:rsidRPr="005E4BFD">
              <w:rPr>
                <w:spacing w:val="-7"/>
                <w:sz w:val="16"/>
                <w:szCs w:val="16"/>
              </w:rPr>
              <w:t xml:space="preserve"> </w:t>
            </w:r>
            <w:r w:rsidRPr="005E4BFD">
              <w:rPr>
                <w:sz w:val="16"/>
                <w:szCs w:val="16"/>
              </w:rPr>
              <w:t>de</w:t>
            </w:r>
            <w:r w:rsidRPr="005E4BFD">
              <w:rPr>
                <w:spacing w:val="-7"/>
                <w:sz w:val="16"/>
                <w:szCs w:val="16"/>
              </w:rPr>
              <w:t xml:space="preserve"> </w:t>
            </w:r>
            <w:r w:rsidRPr="005E4BFD">
              <w:rPr>
                <w:sz w:val="16"/>
                <w:szCs w:val="16"/>
              </w:rPr>
              <w:t>la</w:t>
            </w:r>
            <w:r w:rsidRPr="005E4BFD">
              <w:rPr>
                <w:spacing w:val="-6"/>
                <w:sz w:val="16"/>
                <w:szCs w:val="16"/>
              </w:rPr>
              <w:t xml:space="preserve"> </w:t>
            </w:r>
            <w:r w:rsidRPr="005E4BFD">
              <w:rPr>
                <w:spacing w:val="-2"/>
                <w:sz w:val="16"/>
                <w:szCs w:val="16"/>
              </w:rPr>
              <w:t>Contratación:</w:t>
            </w:r>
          </w:p>
        </w:tc>
        <w:tc>
          <w:tcPr>
            <w:tcW w:w="5942" w:type="dxa"/>
          </w:tcPr>
          <w:p w14:paraId="3E429212" w14:textId="0FDD88B1" w:rsidR="00322B9F" w:rsidRPr="005E4BFD" w:rsidRDefault="007D074E" w:rsidP="005E4BFD">
            <w:pPr>
              <w:pStyle w:val="TableParagraph"/>
              <w:spacing w:line="0" w:lineRule="atLeast"/>
              <w:ind w:left="0"/>
              <w:contextualSpacing/>
              <w:rPr>
                <w:sz w:val="16"/>
                <w:szCs w:val="16"/>
              </w:rPr>
            </w:pPr>
            <w:r w:rsidRPr="005E4BFD">
              <w:rPr>
                <w:sz w:val="16"/>
                <w:szCs w:val="16"/>
              </w:rPr>
              <w:t xml:space="preserve">SERVICIO DE AUDITORIA DE REGISTRO DE </w:t>
            </w:r>
            <w:r w:rsidR="00934F83" w:rsidRPr="005E4BFD">
              <w:rPr>
                <w:sz w:val="16"/>
                <w:szCs w:val="16"/>
              </w:rPr>
              <w:t xml:space="preserve">300 </w:t>
            </w:r>
            <w:r w:rsidRPr="005E4BFD">
              <w:rPr>
                <w:sz w:val="16"/>
                <w:szCs w:val="16"/>
              </w:rPr>
              <w:t xml:space="preserve">PRESTACIONES </w:t>
            </w:r>
            <w:r w:rsidR="00934F83" w:rsidRPr="005E4BFD">
              <w:rPr>
                <w:sz w:val="16"/>
                <w:szCs w:val="16"/>
              </w:rPr>
              <w:t>POR MES</w:t>
            </w:r>
            <w:r w:rsidR="001F471F" w:rsidRPr="005E4BFD">
              <w:rPr>
                <w:sz w:val="16"/>
                <w:szCs w:val="16"/>
              </w:rPr>
              <w:t xml:space="preserve"> POR AUDITOR</w:t>
            </w:r>
            <w:r w:rsidR="00934F83" w:rsidRPr="005E4BFD">
              <w:rPr>
                <w:sz w:val="16"/>
                <w:szCs w:val="16"/>
              </w:rPr>
              <w:t xml:space="preserve"> </w:t>
            </w:r>
            <w:r w:rsidRPr="005E4BFD">
              <w:rPr>
                <w:sz w:val="16"/>
                <w:szCs w:val="16"/>
              </w:rPr>
              <w:t>DE HISTORIAS CLINICAS DE LOS AÑOS 2017 AL 2022 DE IAFA SALUDPOL, CON ENTREGABLE, PARA LA UNIDAD DE CONVENIOS DEL HOSPITAL REGIONAL DEL CUSCO</w:t>
            </w:r>
          </w:p>
        </w:tc>
      </w:tr>
    </w:tbl>
    <w:p w14:paraId="333368F3" w14:textId="77777777" w:rsidR="00322B9F" w:rsidRPr="005E4BFD" w:rsidRDefault="00322B9F" w:rsidP="005E4BFD">
      <w:pPr>
        <w:spacing w:before="11" w:line="0" w:lineRule="atLeast"/>
        <w:contextualSpacing/>
        <w:rPr>
          <w:b/>
          <w:sz w:val="16"/>
          <w:szCs w:val="16"/>
        </w:rPr>
      </w:pPr>
    </w:p>
    <w:p w14:paraId="564DF197" w14:textId="6873064E" w:rsidR="005D7714" w:rsidRPr="005E4BFD" w:rsidRDefault="005D7714" w:rsidP="005E4BFD">
      <w:pPr>
        <w:pStyle w:val="Prrafodelista"/>
        <w:numPr>
          <w:ilvl w:val="0"/>
          <w:numId w:val="7"/>
        </w:numPr>
        <w:spacing w:before="11" w:line="0" w:lineRule="atLeast"/>
        <w:ind w:firstLine="0"/>
        <w:contextualSpacing/>
        <w:rPr>
          <w:b/>
          <w:sz w:val="16"/>
          <w:szCs w:val="16"/>
        </w:rPr>
      </w:pPr>
      <w:r w:rsidRPr="005E4BFD">
        <w:rPr>
          <w:b/>
          <w:sz w:val="16"/>
          <w:szCs w:val="16"/>
        </w:rPr>
        <w:t>FINALIDAD</w:t>
      </w:r>
      <w:r w:rsidRPr="005E4BFD">
        <w:rPr>
          <w:b/>
          <w:spacing w:val="-10"/>
          <w:sz w:val="16"/>
          <w:szCs w:val="16"/>
        </w:rPr>
        <w:t xml:space="preserve"> </w:t>
      </w:r>
      <w:r w:rsidRPr="005E4BFD">
        <w:rPr>
          <w:b/>
          <w:sz w:val="16"/>
          <w:szCs w:val="16"/>
        </w:rPr>
        <w:t>PÚBLICA</w:t>
      </w:r>
      <w:r w:rsidRPr="005E4BFD">
        <w:rPr>
          <w:b/>
          <w:spacing w:val="-6"/>
          <w:sz w:val="16"/>
          <w:szCs w:val="16"/>
        </w:rPr>
        <w:t xml:space="preserve"> </w:t>
      </w:r>
    </w:p>
    <w:p w14:paraId="073A1A5B" w14:textId="59200722" w:rsidR="005D7714" w:rsidRPr="005E4BFD" w:rsidRDefault="007D074E" w:rsidP="005E4BFD">
      <w:pPr>
        <w:spacing w:before="11" w:line="0" w:lineRule="atLeast"/>
        <w:contextualSpacing/>
        <w:rPr>
          <w:spacing w:val="-2"/>
          <w:sz w:val="16"/>
          <w:szCs w:val="16"/>
        </w:rPr>
      </w:pPr>
      <w:r w:rsidRPr="005E4BFD">
        <w:rPr>
          <w:sz w:val="16"/>
          <w:szCs w:val="16"/>
        </w:rPr>
        <w:t>CONTRATACION DE 0</w:t>
      </w:r>
      <w:r w:rsidR="003B240F" w:rsidRPr="005E4BFD">
        <w:rPr>
          <w:sz w:val="16"/>
          <w:szCs w:val="16"/>
        </w:rPr>
        <w:t>1</w:t>
      </w:r>
      <w:r w:rsidRPr="005E4BFD">
        <w:rPr>
          <w:sz w:val="16"/>
          <w:szCs w:val="16"/>
        </w:rPr>
        <w:t xml:space="preserve"> PROFESIONAL EN SALUD PARA AUDITORIA DE HISTORIAS CLINICAS </w:t>
      </w:r>
      <w:r w:rsidR="00484CFD" w:rsidRPr="005E4BFD">
        <w:rPr>
          <w:sz w:val="16"/>
          <w:szCs w:val="16"/>
        </w:rPr>
        <w:t>PARA LA UNIDAD DE CONVENIOS DEL HOSPITAL REGIONAL CUSCO</w:t>
      </w:r>
    </w:p>
    <w:p w14:paraId="5B11C922" w14:textId="0EC0BCC0" w:rsidR="005D7714" w:rsidRPr="005E4BFD" w:rsidRDefault="005D7714" w:rsidP="005E4BFD">
      <w:pPr>
        <w:pStyle w:val="Prrafodelista"/>
        <w:numPr>
          <w:ilvl w:val="0"/>
          <w:numId w:val="7"/>
        </w:numPr>
        <w:spacing w:before="11" w:line="0" w:lineRule="atLeast"/>
        <w:ind w:firstLine="0"/>
        <w:contextualSpacing/>
        <w:rPr>
          <w:b/>
          <w:color w:val="000000" w:themeColor="text1"/>
          <w:spacing w:val="-2"/>
          <w:sz w:val="16"/>
          <w:szCs w:val="16"/>
        </w:rPr>
      </w:pPr>
      <w:r w:rsidRPr="005E4BFD">
        <w:rPr>
          <w:b/>
          <w:color w:val="000000" w:themeColor="text1"/>
          <w:sz w:val="16"/>
          <w:szCs w:val="16"/>
        </w:rPr>
        <w:t>DESCRIPCIÓN</w:t>
      </w:r>
      <w:r w:rsidRPr="005E4BFD">
        <w:rPr>
          <w:b/>
          <w:color w:val="000000" w:themeColor="text1"/>
          <w:spacing w:val="-12"/>
          <w:sz w:val="16"/>
          <w:szCs w:val="16"/>
        </w:rPr>
        <w:t xml:space="preserve"> </w:t>
      </w:r>
      <w:r w:rsidRPr="005E4BFD">
        <w:rPr>
          <w:b/>
          <w:color w:val="000000" w:themeColor="text1"/>
          <w:sz w:val="16"/>
          <w:szCs w:val="16"/>
        </w:rPr>
        <w:t>GENERAL</w:t>
      </w:r>
      <w:r w:rsidRPr="005E4BFD">
        <w:rPr>
          <w:b/>
          <w:color w:val="000000" w:themeColor="text1"/>
          <w:spacing w:val="-11"/>
          <w:sz w:val="16"/>
          <w:szCs w:val="16"/>
        </w:rPr>
        <w:t xml:space="preserve"> </w:t>
      </w:r>
      <w:r w:rsidRPr="005E4BFD">
        <w:rPr>
          <w:b/>
          <w:color w:val="000000" w:themeColor="text1"/>
          <w:sz w:val="16"/>
          <w:szCs w:val="16"/>
        </w:rPr>
        <w:t>DEL</w:t>
      </w:r>
      <w:r w:rsidRPr="005E4BFD">
        <w:rPr>
          <w:b/>
          <w:color w:val="000000" w:themeColor="text1"/>
          <w:spacing w:val="-13"/>
          <w:sz w:val="16"/>
          <w:szCs w:val="16"/>
        </w:rPr>
        <w:t xml:space="preserve"> </w:t>
      </w:r>
      <w:r w:rsidRPr="005E4BFD">
        <w:rPr>
          <w:b/>
          <w:color w:val="000000" w:themeColor="text1"/>
          <w:sz w:val="16"/>
          <w:szCs w:val="16"/>
        </w:rPr>
        <w:t>REQUERIMIENTO</w:t>
      </w:r>
      <w:r w:rsidRPr="005E4BFD">
        <w:rPr>
          <w:b/>
          <w:color w:val="000000" w:themeColor="text1"/>
          <w:spacing w:val="-14"/>
          <w:sz w:val="16"/>
          <w:szCs w:val="16"/>
        </w:rPr>
        <w:t xml:space="preserve"> </w:t>
      </w:r>
    </w:p>
    <w:p w14:paraId="545E0068" w14:textId="0C6D480F" w:rsidR="005D7714" w:rsidRPr="005E4BFD" w:rsidRDefault="007D074E" w:rsidP="005E4BFD">
      <w:pPr>
        <w:spacing w:before="11" w:line="0" w:lineRule="atLeast"/>
        <w:contextualSpacing/>
        <w:rPr>
          <w:sz w:val="16"/>
          <w:szCs w:val="16"/>
        </w:rPr>
      </w:pPr>
      <w:r w:rsidRPr="005E4BFD">
        <w:rPr>
          <w:sz w:val="16"/>
          <w:szCs w:val="16"/>
        </w:rPr>
        <w:t xml:space="preserve">REALIZAR LA AUDITORIA DE REGISTRO DE </w:t>
      </w:r>
      <w:r w:rsidR="005A4A84" w:rsidRPr="005E4BFD">
        <w:rPr>
          <w:sz w:val="16"/>
          <w:szCs w:val="16"/>
        </w:rPr>
        <w:t>3</w:t>
      </w:r>
      <w:r w:rsidR="00D0229B" w:rsidRPr="005E4BFD">
        <w:rPr>
          <w:sz w:val="16"/>
          <w:szCs w:val="16"/>
        </w:rPr>
        <w:t xml:space="preserve">00 </w:t>
      </w:r>
      <w:r w:rsidRPr="005E4BFD">
        <w:rPr>
          <w:sz w:val="16"/>
          <w:szCs w:val="16"/>
        </w:rPr>
        <w:t>PRESTACIONES</w:t>
      </w:r>
      <w:r w:rsidR="00934F83" w:rsidRPr="005E4BFD">
        <w:rPr>
          <w:sz w:val="16"/>
          <w:szCs w:val="16"/>
        </w:rPr>
        <w:t xml:space="preserve"> POR </w:t>
      </w:r>
      <w:r w:rsidR="005A4A84" w:rsidRPr="005E4BFD">
        <w:rPr>
          <w:sz w:val="16"/>
          <w:szCs w:val="16"/>
        </w:rPr>
        <w:t>30 DIAS POR AUDITOR,</w:t>
      </w:r>
      <w:r w:rsidRPr="005E4BFD">
        <w:rPr>
          <w:sz w:val="16"/>
          <w:szCs w:val="16"/>
        </w:rPr>
        <w:t xml:space="preserve"> DE HISTORIAS CLINICAS DE LOS AÑOS 2017 AL 2022 DE IAFA SALUDPOL CON ENTREGABLE, PARA LA UNIDAD DE CONVENIOS DEL HOSPITAL REGIONAL DEL CUSCO</w:t>
      </w:r>
    </w:p>
    <w:p w14:paraId="35427491" w14:textId="5A376502" w:rsidR="005D7714" w:rsidRPr="005E4BFD" w:rsidRDefault="005D7714" w:rsidP="005E4BFD">
      <w:pPr>
        <w:pStyle w:val="Prrafodelista"/>
        <w:numPr>
          <w:ilvl w:val="0"/>
          <w:numId w:val="7"/>
        </w:numPr>
        <w:spacing w:before="11" w:line="0" w:lineRule="atLeast"/>
        <w:ind w:firstLine="0"/>
        <w:contextualSpacing/>
        <w:rPr>
          <w:b/>
          <w:spacing w:val="-2"/>
          <w:sz w:val="16"/>
          <w:szCs w:val="16"/>
        </w:rPr>
      </w:pPr>
      <w:r w:rsidRPr="005E4BFD">
        <w:rPr>
          <w:b/>
          <w:sz w:val="16"/>
          <w:szCs w:val="16"/>
        </w:rPr>
        <w:t>ALCANCES</w:t>
      </w:r>
      <w:r w:rsidRPr="005E4BFD">
        <w:rPr>
          <w:b/>
          <w:spacing w:val="-11"/>
          <w:sz w:val="16"/>
          <w:szCs w:val="16"/>
        </w:rPr>
        <w:t xml:space="preserve"> </w:t>
      </w:r>
      <w:r w:rsidRPr="005E4BFD">
        <w:rPr>
          <w:b/>
          <w:sz w:val="16"/>
          <w:szCs w:val="16"/>
        </w:rPr>
        <w:t>Y</w:t>
      </w:r>
      <w:r w:rsidRPr="005E4BFD">
        <w:rPr>
          <w:b/>
          <w:spacing w:val="-11"/>
          <w:sz w:val="16"/>
          <w:szCs w:val="16"/>
        </w:rPr>
        <w:t xml:space="preserve"> </w:t>
      </w:r>
      <w:r w:rsidRPr="005E4BFD">
        <w:rPr>
          <w:b/>
          <w:sz w:val="16"/>
          <w:szCs w:val="16"/>
        </w:rPr>
        <w:t>DESCRIPCION</w:t>
      </w:r>
      <w:r w:rsidRPr="005E4BFD">
        <w:rPr>
          <w:b/>
          <w:spacing w:val="-11"/>
          <w:sz w:val="16"/>
          <w:szCs w:val="16"/>
        </w:rPr>
        <w:t xml:space="preserve"> </w:t>
      </w:r>
      <w:r w:rsidRPr="005E4BFD">
        <w:rPr>
          <w:b/>
          <w:sz w:val="16"/>
          <w:szCs w:val="16"/>
        </w:rPr>
        <w:t>DEL</w:t>
      </w:r>
      <w:r w:rsidRPr="005E4BFD">
        <w:rPr>
          <w:b/>
          <w:spacing w:val="-8"/>
          <w:sz w:val="16"/>
          <w:szCs w:val="16"/>
        </w:rPr>
        <w:t xml:space="preserve"> </w:t>
      </w:r>
      <w:r w:rsidR="00624309" w:rsidRPr="005E4BFD">
        <w:rPr>
          <w:b/>
          <w:sz w:val="16"/>
          <w:szCs w:val="16"/>
        </w:rPr>
        <w:t>SERVICIO</w:t>
      </w:r>
    </w:p>
    <w:p w14:paraId="10C33CB9" w14:textId="14DABCA1" w:rsidR="00F51771" w:rsidRPr="005E4BFD" w:rsidRDefault="007D074E" w:rsidP="005E4BFD">
      <w:pPr>
        <w:pStyle w:val="TableParagraph"/>
        <w:numPr>
          <w:ilvl w:val="0"/>
          <w:numId w:val="11"/>
        </w:numPr>
        <w:tabs>
          <w:tab w:val="left" w:pos="815"/>
        </w:tabs>
        <w:spacing w:line="0" w:lineRule="atLeast"/>
        <w:ind w:firstLine="0"/>
        <w:contextualSpacing/>
        <w:jc w:val="both"/>
        <w:rPr>
          <w:sz w:val="16"/>
          <w:szCs w:val="16"/>
        </w:rPr>
      </w:pPr>
      <w:r w:rsidRPr="005E4BFD">
        <w:rPr>
          <w:sz w:val="16"/>
          <w:szCs w:val="16"/>
        </w:rPr>
        <w:t xml:space="preserve">Realizar la búsqueda según lista de </w:t>
      </w:r>
      <w:r w:rsidR="00D0229B" w:rsidRPr="005E4BFD">
        <w:rPr>
          <w:sz w:val="16"/>
          <w:szCs w:val="16"/>
        </w:rPr>
        <w:t xml:space="preserve">300 </w:t>
      </w:r>
      <w:r w:rsidRPr="005E4BFD">
        <w:rPr>
          <w:sz w:val="16"/>
          <w:szCs w:val="16"/>
        </w:rPr>
        <w:t xml:space="preserve">prestaciones </w:t>
      </w:r>
      <w:r w:rsidR="00BE423C" w:rsidRPr="005E4BFD">
        <w:rPr>
          <w:sz w:val="16"/>
          <w:szCs w:val="16"/>
        </w:rPr>
        <w:t>en historias clínicas de pacientes</w:t>
      </w:r>
      <w:r w:rsidR="00F51771" w:rsidRPr="005E4BFD">
        <w:rPr>
          <w:sz w:val="16"/>
          <w:szCs w:val="16"/>
        </w:rPr>
        <w:t xml:space="preserve"> </w:t>
      </w:r>
      <w:r w:rsidR="00BE423C" w:rsidRPr="005E4BFD">
        <w:rPr>
          <w:sz w:val="16"/>
          <w:szCs w:val="16"/>
        </w:rPr>
        <w:t>cotejar con los sistemas SISMED, LOLCLI SALUDPOL Y OTROS de que no hayan sido previamente auditadas y facturadas, de darse el caso</w:t>
      </w:r>
      <w:r w:rsidR="00650BFF" w:rsidRPr="005E4BFD">
        <w:rPr>
          <w:sz w:val="16"/>
          <w:szCs w:val="16"/>
        </w:rPr>
        <w:t>, por auditor.</w:t>
      </w:r>
    </w:p>
    <w:p w14:paraId="517EAFE6" w14:textId="073673C9" w:rsidR="009B40D7" w:rsidRPr="005E4BFD" w:rsidRDefault="00F51771" w:rsidP="005E4BFD">
      <w:pPr>
        <w:pStyle w:val="TableParagraph"/>
        <w:numPr>
          <w:ilvl w:val="0"/>
          <w:numId w:val="11"/>
        </w:numPr>
        <w:tabs>
          <w:tab w:val="left" w:pos="815"/>
        </w:tabs>
        <w:spacing w:line="0" w:lineRule="atLeast"/>
        <w:ind w:firstLine="0"/>
        <w:contextualSpacing/>
        <w:jc w:val="both"/>
        <w:rPr>
          <w:sz w:val="16"/>
          <w:szCs w:val="16"/>
        </w:rPr>
      </w:pPr>
      <w:r w:rsidRPr="005E4BFD">
        <w:rPr>
          <w:sz w:val="16"/>
          <w:szCs w:val="16"/>
        </w:rPr>
        <w:t>R</w:t>
      </w:r>
      <w:r w:rsidR="00BE423C" w:rsidRPr="005E4BFD">
        <w:rPr>
          <w:sz w:val="16"/>
          <w:szCs w:val="16"/>
        </w:rPr>
        <w:t xml:space="preserve">ealizar la auditoría </w:t>
      </w:r>
      <w:r w:rsidR="001F2AF6" w:rsidRPr="005E4BFD">
        <w:rPr>
          <w:sz w:val="16"/>
          <w:szCs w:val="16"/>
        </w:rPr>
        <w:t xml:space="preserve">de registro </w:t>
      </w:r>
      <w:r w:rsidR="00BE423C" w:rsidRPr="005E4BFD">
        <w:rPr>
          <w:sz w:val="16"/>
          <w:szCs w:val="16"/>
        </w:rPr>
        <w:t xml:space="preserve">correspondiente, encargar su digitación, recibir y verificar la correcta digitación, realizar el armado del expediente entregable —con o sin solicitud de ampliación de monto </w:t>
      </w:r>
      <w:proofErr w:type="spellStart"/>
      <w:r w:rsidR="00BE423C" w:rsidRPr="005E4BFD">
        <w:rPr>
          <w:sz w:val="16"/>
          <w:szCs w:val="16"/>
        </w:rPr>
        <w:t>coberturante</w:t>
      </w:r>
      <w:proofErr w:type="spellEnd"/>
      <w:r w:rsidR="00484CFD" w:rsidRPr="005E4BFD">
        <w:rPr>
          <w:sz w:val="16"/>
          <w:szCs w:val="16"/>
        </w:rPr>
        <w:t xml:space="preserve"> de carta</w:t>
      </w:r>
      <w:r w:rsidR="00BE423C" w:rsidRPr="005E4BFD">
        <w:rPr>
          <w:sz w:val="16"/>
          <w:szCs w:val="16"/>
        </w:rPr>
        <w:t>—y entregar a departamento de economía con el consiguiente llenado de la base de datos en coordinación con dicho departamento</w:t>
      </w:r>
      <w:r w:rsidR="00D0229B" w:rsidRPr="005E4BFD">
        <w:rPr>
          <w:sz w:val="16"/>
          <w:szCs w:val="16"/>
        </w:rPr>
        <w:t>;</w:t>
      </w:r>
      <w:r w:rsidR="00BE423C" w:rsidRPr="005E4BFD">
        <w:rPr>
          <w:sz w:val="16"/>
          <w:szCs w:val="16"/>
        </w:rPr>
        <w:t xml:space="preserve"> </w:t>
      </w:r>
      <w:r w:rsidR="00650BFF" w:rsidRPr="005E4BFD">
        <w:rPr>
          <w:sz w:val="16"/>
          <w:szCs w:val="16"/>
        </w:rPr>
        <w:t xml:space="preserve">ESPECIFICACION: </w:t>
      </w:r>
      <w:r w:rsidR="00BE423C" w:rsidRPr="005E4BFD">
        <w:rPr>
          <w:sz w:val="16"/>
          <w:szCs w:val="16"/>
        </w:rPr>
        <w:t xml:space="preserve">de darse el caso de que hayan sido previamente auditadas y facturadas, realizar el llenado </w:t>
      </w:r>
      <w:r w:rsidR="00650BFF" w:rsidRPr="005E4BFD">
        <w:rPr>
          <w:sz w:val="16"/>
          <w:szCs w:val="16"/>
        </w:rPr>
        <w:t>900</w:t>
      </w:r>
      <w:r w:rsidR="00D0229B" w:rsidRPr="005E4BFD">
        <w:rPr>
          <w:sz w:val="16"/>
          <w:szCs w:val="16"/>
        </w:rPr>
        <w:t xml:space="preserve"> prestaciones</w:t>
      </w:r>
      <w:r w:rsidR="00650BFF" w:rsidRPr="005E4BFD">
        <w:rPr>
          <w:sz w:val="16"/>
          <w:szCs w:val="16"/>
        </w:rPr>
        <w:t xml:space="preserve"> por auditor</w:t>
      </w:r>
      <w:r w:rsidR="00D0229B" w:rsidRPr="005E4BFD">
        <w:rPr>
          <w:sz w:val="16"/>
          <w:szCs w:val="16"/>
        </w:rPr>
        <w:t xml:space="preserve"> </w:t>
      </w:r>
      <w:r w:rsidR="00650BFF" w:rsidRPr="005E4BFD">
        <w:rPr>
          <w:sz w:val="16"/>
          <w:szCs w:val="16"/>
        </w:rPr>
        <w:t>en</w:t>
      </w:r>
      <w:r w:rsidR="00BE423C" w:rsidRPr="005E4BFD">
        <w:rPr>
          <w:sz w:val="16"/>
          <w:szCs w:val="16"/>
        </w:rPr>
        <w:t xml:space="preserve"> base de datos </w:t>
      </w:r>
      <w:r w:rsidR="00AA597C" w:rsidRPr="005E4BFD">
        <w:rPr>
          <w:sz w:val="16"/>
          <w:szCs w:val="16"/>
        </w:rPr>
        <w:t>con</w:t>
      </w:r>
      <w:r w:rsidR="00BE423C" w:rsidRPr="005E4BFD">
        <w:rPr>
          <w:sz w:val="16"/>
          <w:szCs w:val="16"/>
        </w:rPr>
        <w:t xml:space="preserve"> la información pertinente</w:t>
      </w:r>
      <w:r w:rsidR="00D0229B" w:rsidRPr="005E4BFD">
        <w:rPr>
          <w:sz w:val="16"/>
          <w:szCs w:val="16"/>
        </w:rPr>
        <w:t xml:space="preserve"> en coordinación con departamento de economía. De darse ambos casos entre auditados y facturados o</w:t>
      </w:r>
      <w:r w:rsidR="00650BFF" w:rsidRPr="005E4BFD">
        <w:rPr>
          <w:sz w:val="16"/>
          <w:szCs w:val="16"/>
        </w:rPr>
        <w:t xml:space="preserve"> el caso contrario</w:t>
      </w:r>
      <w:r w:rsidR="00D0229B" w:rsidRPr="005E4BFD">
        <w:rPr>
          <w:sz w:val="16"/>
          <w:szCs w:val="16"/>
        </w:rPr>
        <w:t>, se realizarán cantidades equivalentes a sus proporciones</w:t>
      </w:r>
      <w:r w:rsidR="00CD1871" w:rsidRPr="005E4BFD">
        <w:rPr>
          <w:sz w:val="16"/>
          <w:szCs w:val="16"/>
        </w:rPr>
        <w:t>.</w:t>
      </w:r>
    </w:p>
    <w:p w14:paraId="042EE080" w14:textId="4E1563AB" w:rsidR="009B40D7" w:rsidRPr="005E4BFD" w:rsidRDefault="00624309" w:rsidP="005E4BFD">
      <w:pPr>
        <w:pStyle w:val="Prrafodelista"/>
        <w:numPr>
          <w:ilvl w:val="0"/>
          <w:numId w:val="7"/>
        </w:numPr>
        <w:spacing w:before="11" w:line="0" w:lineRule="atLeast"/>
        <w:ind w:firstLine="0"/>
        <w:contextualSpacing/>
        <w:rPr>
          <w:b/>
          <w:sz w:val="16"/>
          <w:szCs w:val="16"/>
        </w:rPr>
      </w:pPr>
      <w:r w:rsidRPr="005E4BFD">
        <w:rPr>
          <w:b/>
          <w:sz w:val="16"/>
          <w:szCs w:val="16"/>
        </w:rPr>
        <w:t xml:space="preserve">REQUISITOS MÍNIMOS </w:t>
      </w:r>
    </w:p>
    <w:p w14:paraId="4BB15C84" w14:textId="77777777" w:rsidR="00F51771" w:rsidRPr="005E4BFD" w:rsidRDefault="00AA597C" w:rsidP="005E4BFD">
      <w:pPr>
        <w:pStyle w:val="TableParagraph"/>
        <w:numPr>
          <w:ilvl w:val="0"/>
          <w:numId w:val="12"/>
        </w:numPr>
        <w:tabs>
          <w:tab w:val="left" w:pos="815"/>
        </w:tabs>
        <w:spacing w:line="0" w:lineRule="atLeast"/>
        <w:ind w:firstLine="0"/>
        <w:contextualSpacing/>
        <w:jc w:val="both"/>
        <w:rPr>
          <w:sz w:val="16"/>
          <w:szCs w:val="16"/>
        </w:rPr>
      </w:pPr>
      <w:r w:rsidRPr="005E4BFD">
        <w:rPr>
          <w:sz w:val="16"/>
          <w:szCs w:val="16"/>
        </w:rPr>
        <w:t xml:space="preserve">Título profesional </w:t>
      </w:r>
      <w:r w:rsidR="00F51771" w:rsidRPr="005E4BFD">
        <w:rPr>
          <w:sz w:val="16"/>
          <w:szCs w:val="16"/>
        </w:rPr>
        <w:t>de salud (</w:t>
      </w:r>
      <w:r w:rsidR="00D0229B" w:rsidRPr="005E4BFD">
        <w:rPr>
          <w:sz w:val="16"/>
          <w:szCs w:val="16"/>
        </w:rPr>
        <w:t>enfermería</w:t>
      </w:r>
      <w:r w:rsidRPr="005E4BFD">
        <w:rPr>
          <w:sz w:val="16"/>
          <w:szCs w:val="16"/>
        </w:rPr>
        <w:t>, obstetricia</w:t>
      </w:r>
      <w:r w:rsidR="00F51771" w:rsidRPr="005E4BFD">
        <w:rPr>
          <w:sz w:val="16"/>
          <w:szCs w:val="16"/>
        </w:rPr>
        <w:t>,</w:t>
      </w:r>
      <w:r w:rsidRPr="005E4BFD">
        <w:rPr>
          <w:sz w:val="16"/>
          <w:szCs w:val="16"/>
        </w:rPr>
        <w:t xml:space="preserve"> odontología</w:t>
      </w:r>
      <w:r w:rsidR="00F51771" w:rsidRPr="005E4BFD">
        <w:rPr>
          <w:sz w:val="16"/>
          <w:szCs w:val="16"/>
        </w:rPr>
        <w:t>, medicina).</w:t>
      </w:r>
    </w:p>
    <w:p w14:paraId="050BF06E" w14:textId="3CBE75D9" w:rsidR="00F51771" w:rsidRPr="005E4BFD" w:rsidRDefault="00B51351" w:rsidP="005E4BFD">
      <w:pPr>
        <w:pStyle w:val="TableParagraph"/>
        <w:numPr>
          <w:ilvl w:val="0"/>
          <w:numId w:val="12"/>
        </w:numPr>
        <w:tabs>
          <w:tab w:val="left" w:pos="815"/>
        </w:tabs>
        <w:spacing w:line="0" w:lineRule="atLeast"/>
        <w:ind w:firstLine="0"/>
        <w:contextualSpacing/>
        <w:jc w:val="both"/>
        <w:rPr>
          <w:sz w:val="16"/>
          <w:szCs w:val="16"/>
        </w:rPr>
      </w:pPr>
      <w:r w:rsidRPr="005E4BFD">
        <w:rPr>
          <w:sz w:val="16"/>
          <w:szCs w:val="16"/>
        </w:rPr>
        <w:t>Conocimiento</w:t>
      </w:r>
      <w:r w:rsidR="00AA597C" w:rsidRPr="005E4BFD">
        <w:rPr>
          <w:sz w:val="16"/>
          <w:szCs w:val="16"/>
        </w:rPr>
        <w:t xml:space="preserve"> </w:t>
      </w:r>
      <w:r w:rsidR="00D0229B" w:rsidRPr="005E4BFD">
        <w:rPr>
          <w:sz w:val="16"/>
          <w:szCs w:val="16"/>
        </w:rPr>
        <w:t>previ</w:t>
      </w:r>
      <w:r w:rsidRPr="005E4BFD">
        <w:rPr>
          <w:sz w:val="16"/>
          <w:szCs w:val="16"/>
        </w:rPr>
        <w:t xml:space="preserve">o </w:t>
      </w:r>
      <w:r w:rsidR="00AA597C" w:rsidRPr="005E4BFD">
        <w:rPr>
          <w:sz w:val="16"/>
          <w:szCs w:val="16"/>
        </w:rPr>
        <w:t>en el área de auditoría</w:t>
      </w:r>
      <w:r w:rsidR="00F51771" w:rsidRPr="005E4BFD">
        <w:rPr>
          <w:sz w:val="16"/>
          <w:szCs w:val="16"/>
        </w:rPr>
        <w:t xml:space="preserve"> de registros</w:t>
      </w:r>
      <w:r w:rsidRPr="005E4BFD">
        <w:rPr>
          <w:sz w:val="16"/>
          <w:szCs w:val="16"/>
        </w:rPr>
        <w:t>.</w:t>
      </w:r>
    </w:p>
    <w:p w14:paraId="71BBDF25" w14:textId="6405E06A" w:rsidR="003B240F" w:rsidRPr="005E4BFD" w:rsidRDefault="003B240F" w:rsidP="005E4BFD">
      <w:pPr>
        <w:pStyle w:val="TableParagraph"/>
        <w:numPr>
          <w:ilvl w:val="0"/>
          <w:numId w:val="12"/>
        </w:numPr>
        <w:tabs>
          <w:tab w:val="left" w:pos="815"/>
        </w:tabs>
        <w:spacing w:line="0" w:lineRule="atLeast"/>
        <w:ind w:firstLine="0"/>
        <w:contextualSpacing/>
        <w:jc w:val="both"/>
        <w:rPr>
          <w:sz w:val="16"/>
          <w:szCs w:val="16"/>
        </w:rPr>
      </w:pPr>
      <w:r w:rsidRPr="005E4BFD">
        <w:rPr>
          <w:sz w:val="16"/>
          <w:szCs w:val="16"/>
        </w:rPr>
        <w:t xml:space="preserve">Experiencia en el área mínima de 06 meses acreditables con documentos que </w:t>
      </w:r>
      <w:r w:rsidRPr="005E4BFD">
        <w:rPr>
          <w:sz w:val="16"/>
          <w:szCs w:val="16"/>
        </w:rPr>
        <w:t>sustent</w:t>
      </w:r>
      <w:r w:rsidRPr="005E4BFD">
        <w:rPr>
          <w:sz w:val="16"/>
          <w:szCs w:val="16"/>
        </w:rPr>
        <w:t>en</w:t>
      </w:r>
      <w:r w:rsidRPr="005E4BFD">
        <w:rPr>
          <w:sz w:val="16"/>
          <w:szCs w:val="16"/>
        </w:rPr>
        <w:t xml:space="preserve"> la prestación de servicios </w:t>
      </w:r>
      <w:r w:rsidRPr="005E4BFD">
        <w:rPr>
          <w:sz w:val="16"/>
          <w:szCs w:val="16"/>
        </w:rPr>
        <w:t xml:space="preserve">con o </w:t>
      </w:r>
      <w:r w:rsidRPr="005E4BFD">
        <w:rPr>
          <w:sz w:val="16"/>
          <w:szCs w:val="16"/>
        </w:rPr>
        <w:t>sin relación laboral</w:t>
      </w:r>
      <w:r w:rsidRPr="005E4BFD">
        <w:rPr>
          <w:sz w:val="16"/>
          <w:szCs w:val="16"/>
        </w:rPr>
        <w:t>.</w:t>
      </w:r>
    </w:p>
    <w:p w14:paraId="693DEECF" w14:textId="15403368" w:rsidR="00F51771" w:rsidRPr="005E4BFD" w:rsidRDefault="00F51771" w:rsidP="005E4BFD">
      <w:pPr>
        <w:pStyle w:val="TableParagraph"/>
        <w:numPr>
          <w:ilvl w:val="0"/>
          <w:numId w:val="12"/>
        </w:numPr>
        <w:tabs>
          <w:tab w:val="left" w:pos="815"/>
        </w:tabs>
        <w:spacing w:line="0" w:lineRule="atLeast"/>
        <w:ind w:firstLine="0"/>
        <w:contextualSpacing/>
        <w:jc w:val="both"/>
        <w:rPr>
          <w:sz w:val="16"/>
          <w:szCs w:val="16"/>
        </w:rPr>
      </w:pPr>
      <w:r w:rsidRPr="005E4BFD">
        <w:rPr>
          <w:sz w:val="16"/>
          <w:szCs w:val="16"/>
        </w:rPr>
        <w:t>C</w:t>
      </w:r>
      <w:r w:rsidR="00AA597C" w:rsidRPr="005E4BFD">
        <w:rPr>
          <w:sz w:val="16"/>
          <w:szCs w:val="16"/>
        </w:rPr>
        <w:t xml:space="preserve">on diplomado o </w:t>
      </w:r>
      <w:r w:rsidR="003B240F" w:rsidRPr="005E4BFD">
        <w:rPr>
          <w:sz w:val="16"/>
          <w:szCs w:val="16"/>
        </w:rPr>
        <w:t>certificados en</w:t>
      </w:r>
      <w:r w:rsidR="00AA597C" w:rsidRPr="005E4BFD">
        <w:rPr>
          <w:sz w:val="16"/>
          <w:szCs w:val="16"/>
        </w:rPr>
        <w:t xml:space="preserve"> auditori</w:t>
      </w:r>
      <w:r w:rsidRPr="005E4BFD">
        <w:rPr>
          <w:sz w:val="16"/>
          <w:szCs w:val="16"/>
        </w:rPr>
        <w:t>a.</w:t>
      </w:r>
    </w:p>
    <w:p w14:paraId="15674F17" w14:textId="1CDE2902" w:rsidR="009B40D7" w:rsidRPr="005E4BFD" w:rsidRDefault="00F51771" w:rsidP="005E4BFD">
      <w:pPr>
        <w:pStyle w:val="TableParagraph"/>
        <w:numPr>
          <w:ilvl w:val="0"/>
          <w:numId w:val="12"/>
        </w:numPr>
        <w:tabs>
          <w:tab w:val="left" w:pos="815"/>
        </w:tabs>
        <w:spacing w:line="0" w:lineRule="atLeast"/>
        <w:ind w:firstLine="0"/>
        <w:contextualSpacing/>
        <w:jc w:val="both"/>
        <w:rPr>
          <w:sz w:val="16"/>
          <w:szCs w:val="16"/>
        </w:rPr>
      </w:pPr>
      <w:r w:rsidRPr="005E4BFD">
        <w:rPr>
          <w:sz w:val="16"/>
          <w:szCs w:val="16"/>
        </w:rPr>
        <w:t>Con conocimiento</w:t>
      </w:r>
      <w:r w:rsidR="004A4312" w:rsidRPr="005E4BFD">
        <w:rPr>
          <w:sz w:val="16"/>
          <w:szCs w:val="16"/>
        </w:rPr>
        <w:t xml:space="preserve"> sistema SISMED, LOLCLI, SALUDPOL, Microsoft Office, Google drive y otros</w:t>
      </w:r>
      <w:r w:rsidRPr="005E4BFD">
        <w:rPr>
          <w:sz w:val="16"/>
          <w:szCs w:val="16"/>
        </w:rPr>
        <w:t xml:space="preserve"> (acreditar con declaración jurada).</w:t>
      </w:r>
    </w:p>
    <w:p w14:paraId="5D454F07" w14:textId="77777777" w:rsidR="008F68B0" w:rsidRPr="005E4BFD" w:rsidRDefault="00982A05" w:rsidP="005E4BFD">
      <w:pPr>
        <w:pStyle w:val="TableParagraph"/>
        <w:tabs>
          <w:tab w:val="left" w:pos="815"/>
        </w:tabs>
        <w:spacing w:line="0" w:lineRule="atLeast"/>
        <w:ind w:left="720"/>
        <w:contextualSpacing/>
        <w:jc w:val="both"/>
        <w:rPr>
          <w:b/>
          <w:sz w:val="16"/>
          <w:szCs w:val="16"/>
        </w:rPr>
      </w:pPr>
      <w:r w:rsidRPr="005E4BFD">
        <w:rPr>
          <w:b/>
          <w:sz w:val="16"/>
          <w:szCs w:val="16"/>
        </w:rPr>
        <w:t>Otros requisitos</w:t>
      </w:r>
      <w:r w:rsidR="00E615D9" w:rsidRPr="005E4BFD">
        <w:rPr>
          <w:b/>
          <w:sz w:val="16"/>
          <w:szCs w:val="16"/>
        </w:rPr>
        <w:t xml:space="preserve"> adicionales</w:t>
      </w:r>
    </w:p>
    <w:p w14:paraId="46F5A8F8" w14:textId="77777777" w:rsidR="00982A05" w:rsidRPr="005E4BFD" w:rsidRDefault="00982A05" w:rsidP="005E4BFD">
      <w:pPr>
        <w:pStyle w:val="Prrafodelista"/>
        <w:numPr>
          <w:ilvl w:val="0"/>
          <w:numId w:val="10"/>
        </w:numPr>
        <w:tabs>
          <w:tab w:val="left" w:pos="860"/>
        </w:tabs>
        <w:spacing w:before="1" w:line="0" w:lineRule="atLeast"/>
        <w:ind w:firstLine="0"/>
        <w:contextualSpacing/>
        <w:rPr>
          <w:sz w:val="16"/>
          <w:szCs w:val="16"/>
        </w:rPr>
      </w:pPr>
      <w:r w:rsidRPr="005E4BFD">
        <w:rPr>
          <w:sz w:val="16"/>
          <w:szCs w:val="16"/>
        </w:rPr>
        <w:t>Contar</w:t>
      </w:r>
      <w:r w:rsidRPr="005E4BFD">
        <w:rPr>
          <w:spacing w:val="-5"/>
          <w:sz w:val="16"/>
          <w:szCs w:val="16"/>
        </w:rPr>
        <w:t xml:space="preserve"> </w:t>
      </w:r>
      <w:r w:rsidRPr="005E4BFD">
        <w:rPr>
          <w:sz w:val="16"/>
          <w:szCs w:val="16"/>
        </w:rPr>
        <w:t>con</w:t>
      </w:r>
      <w:r w:rsidRPr="005E4BFD">
        <w:rPr>
          <w:spacing w:val="-4"/>
          <w:sz w:val="16"/>
          <w:szCs w:val="16"/>
        </w:rPr>
        <w:t xml:space="preserve"> </w:t>
      </w:r>
      <w:r w:rsidRPr="005E4BFD">
        <w:rPr>
          <w:sz w:val="16"/>
          <w:szCs w:val="16"/>
        </w:rPr>
        <w:t>RUC</w:t>
      </w:r>
      <w:r w:rsidRPr="005E4BFD">
        <w:rPr>
          <w:spacing w:val="-3"/>
          <w:sz w:val="16"/>
          <w:szCs w:val="16"/>
        </w:rPr>
        <w:t xml:space="preserve"> </w:t>
      </w:r>
      <w:r w:rsidRPr="005E4BFD">
        <w:rPr>
          <w:sz w:val="16"/>
          <w:szCs w:val="16"/>
        </w:rPr>
        <w:t>activo</w:t>
      </w:r>
      <w:r w:rsidRPr="005E4BFD">
        <w:rPr>
          <w:spacing w:val="-4"/>
          <w:sz w:val="16"/>
          <w:szCs w:val="16"/>
        </w:rPr>
        <w:t xml:space="preserve"> </w:t>
      </w:r>
      <w:r w:rsidRPr="005E4BFD">
        <w:rPr>
          <w:sz w:val="16"/>
          <w:szCs w:val="16"/>
        </w:rPr>
        <w:t>y</w:t>
      </w:r>
      <w:r w:rsidRPr="005E4BFD">
        <w:rPr>
          <w:spacing w:val="-2"/>
          <w:sz w:val="16"/>
          <w:szCs w:val="16"/>
        </w:rPr>
        <w:t xml:space="preserve"> habido.</w:t>
      </w:r>
    </w:p>
    <w:p w14:paraId="595FFB5F" w14:textId="31DA430A" w:rsidR="00E615D9" w:rsidRPr="005E4BFD" w:rsidRDefault="00E615D9" w:rsidP="005E4BFD">
      <w:pPr>
        <w:pStyle w:val="TableParagraph"/>
        <w:numPr>
          <w:ilvl w:val="0"/>
          <w:numId w:val="10"/>
        </w:numPr>
        <w:tabs>
          <w:tab w:val="left" w:pos="815"/>
        </w:tabs>
        <w:spacing w:line="0" w:lineRule="atLeast"/>
        <w:ind w:firstLine="0"/>
        <w:contextualSpacing/>
        <w:jc w:val="both"/>
        <w:rPr>
          <w:spacing w:val="-2"/>
          <w:sz w:val="16"/>
          <w:szCs w:val="16"/>
        </w:rPr>
      </w:pPr>
      <w:r w:rsidRPr="005E4BFD">
        <w:rPr>
          <w:sz w:val="16"/>
          <w:szCs w:val="16"/>
        </w:rPr>
        <w:t>T</w:t>
      </w:r>
      <w:r w:rsidR="00982A05" w:rsidRPr="005E4BFD">
        <w:rPr>
          <w:sz w:val="16"/>
          <w:szCs w:val="16"/>
        </w:rPr>
        <w:t>ener</w:t>
      </w:r>
      <w:r w:rsidR="00982A05" w:rsidRPr="005E4BFD">
        <w:rPr>
          <w:spacing w:val="-2"/>
          <w:sz w:val="16"/>
          <w:szCs w:val="16"/>
        </w:rPr>
        <w:t xml:space="preserve"> </w:t>
      </w:r>
      <w:r w:rsidRPr="005E4BFD">
        <w:rPr>
          <w:spacing w:val="-2"/>
          <w:sz w:val="16"/>
          <w:szCs w:val="16"/>
        </w:rPr>
        <w:t xml:space="preserve">cuenta bancaria asociada a su </w:t>
      </w:r>
      <w:r w:rsidR="0047682E" w:rsidRPr="005E4BFD">
        <w:rPr>
          <w:spacing w:val="-2"/>
          <w:sz w:val="16"/>
          <w:szCs w:val="16"/>
        </w:rPr>
        <w:t>RUC</w:t>
      </w:r>
      <w:r w:rsidR="004A4312" w:rsidRPr="005E4BFD">
        <w:rPr>
          <w:spacing w:val="-2"/>
          <w:sz w:val="16"/>
          <w:szCs w:val="16"/>
        </w:rPr>
        <w:t>, diferente de banco de la nación</w:t>
      </w:r>
      <w:r w:rsidRPr="005E4BFD">
        <w:rPr>
          <w:spacing w:val="-2"/>
          <w:sz w:val="16"/>
          <w:szCs w:val="16"/>
        </w:rPr>
        <w:t xml:space="preserve"> </w:t>
      </w:r>
    </w:p>
    <w:p w14:paraId="59167847" w14:textId="3EA8040E" w:rsidR="004A4312" w:rsidRPr="005E4BFD" w:rsidRDefault="004A4312" w:rsidP="005E4BFD">
      <w:pPr>
        <w:pStyle w:val="TableParagraph"/>
        <w:numPr>
          <w:ilvl w:val="0"/>
          <w:numId w:val="10"/>
        </w:numPr>
        <w:tabs>
          <w:tab w:val="left" w:pos="815"/>
        </w:tabs>
        <w:spacing w:line="0" w:lineRule="atLeast"/>
        <w:ind w:firstLine="0"/>
        <w:contextualSpacing/>
        <w:jc w:val="both"/>
        <w:rPr>
          <w:spacing w:val="-2"/>
          <w:sz w:val="16"/>
          <w:szCs w:val="16"/>
        </w:rPr>
      </w:pPr>
      <w:r w:rsidRPr="005E4BFD">
        <w:rPr>
          <w:spacing w:val="-2"/>
          <w:sz w:val="16"/>
          <w:szCs w:val="16"/>
        </w:rPr>
        <w:t>Tener RNP vigente</w:t>
      </w:r>
    </w:p>
    <w:p w14:paraId="4EB0734A" w14:textId="7E908456" w:rsidR="004A4312" w:rsidRPr="005E4BFD" w:rsidRDefault="004A4312" w:rsidP="005E4BFD">
      <w:pPr>
        <w:pStyle w:val="TableParagraph"/>
        <w:numPr>
          <w:ilvl w:val="0"/>
          <w:numId w:val="10"/>
        </w:numPr>
        <w:tabs>
          <w:tab w:val="left" w:pos="815"/>
        </w:tabs>
        <w:spacing w:line="0" w:lineRule="atLeast"/>
        <w:ind w:firstLine="0"/>
        <w:contextualSpacing/>
        <w:jc w:val="both"/>
        <w:rPr>
          <w:spacing w:val="-2"/>
          <w:sz w:val="16"/>
          <w:szCs w:val="16"/>
        </w:rPr>
      </w:pPr>
      <w:r w:rsidRPr="005E4BFD">
        <w:rPr>
          <w:spacing w:val="-2"/>
          <w:sz w:val="16"/>
          <w:szCs w:val="16"/>
        </w:rPr>
        <w:t>Suspensión de rentas de cuarta categoría vigente</w:t>
      </w:r>
    </w:p>
    <w:p w14:paraId="0931E05D" w14:textId="701D2830" w:rsidR="004A4312" w:rsidRPr="005E4BFD" w:rsidRDefault="004A4312" w:rsidP="005E4BFD">
      <w:pPr>
        <w:pStyle w:val="TableParagraph"/>
        <w:numPr>
          <w:ilvl w:val="0"/>
          <w:numId w:val="10"/>
        </w:numPr>
        <w:tabs>
          <w:tab w:val="left" w:pos="815"/>
        </w:tabs>
        <w:spacing w:line="0" w:lineRule="atLeast"/>
        <w:ind w:firstLine="0"/>
        <w:contextualSpacing/>
        <w:jc w:val="both"/>
        <w:rPr>
          <w:spacing w:val="-2"/>
          <w:sz w:val="16"/>
          <w:szCs w:val="16"/>
        </w:rPr>
      </w:pPr>
      <w:r w:rsidRPr="005E4BFD">
        <w:rPr>
          <w:spacing w:val="-2"/>
          <w:sz w:val="16"/>
          <w:szCs w:val="16"/>
        </w:rPr>
        <w:t>Declaración jurada de no parentesco de acuerdo a ley.</w:t>
      </w:r>
    </w:p>
    <w:p w14:paraId="299BA7F5" w14:textId="65774B1E" w:rsidR="004A4312" w:rsidRPr="005E4BFD" w:rsidRDefault="004A4312" w:rsidP="005E4BFD">
      <w:pPr>
        <w:pStyle w:val="TableParagraph"/>
        <w:numPr>
          <w:ilvl w:val="0"/>
          <w:numId w:val="10"/>
        </w:numPr>
        <w:tabs>
          <w:tab w:val="left" w:pos="815"/>
        </w:tabs>
        <w:spacing w:line="0" w:lineRule="atLeast"/>
        <w:ind w:firstLine="0"/>
        <w:contextualSpacing/>
        <w:jc w:val="both"/>
        <w:rPr>
          <w:spacing w:val="-2"/>
          <w:sz w:val="16"/>
          <w:szCs w:val="16"/>
        </w:rPr>
      </w:pPr>
      <w:r w:rsidRPr="005E4BFD">
        <w:rPr>
          <w:spacing w:val="-2"/>
          <w:sz w:val="16"/>
          <w:szCs w:val="16"/>
        </w:rPr>
        <w:t>Habilidad profesional vigente.</w:t>
      </w:r>
    </w:p>
    <w:p w14:paraId="6F34C2F1" w14:textId="67BBEE29" w:rsidR="009B40D7" w:rsidRPr="005E4BFD" w:rsidRDefault="00E615D9" w:rsidP="005E4BFD">
      <w:pPr>
        <w:pStyle w:val="TableParagraph"/>
        <w:numPr>
          <w:ilvl w:val="0"/>
          <w:numId w:val="10"/>
        </w:numPr>
        <w:tabs>
          <w:tab w:val="left" w:pos="815"/>
        </w:tabs>
        <w:spacing w:line="0" w:lineRule="atLeast"/>
        <w:ind w:firstLine="0"/>
        <w:contextualSpacing/>
        <w:jc w:val="both"/>
        <w:rPr>
          <w:spacing w:val="-2"/>
          <w:sz w:val="16"/>
          <w:szCs w:val="16"/>
        </w:rPr>
      </w:pPr>
      <w:r w:rsidRPr="005E4BFD">
        <w:rPr>
          <w:spacing w:val="-2"/>
          <w:sz w:val="16"/>
          <w:szCs w:val="16"/>
        </w:rPr>
        <w:t xml:space="preserve">No tener </w:t>
      </w:r>
      <w:r w:rsidR="00982A05" w:rsidRPr="005E4BFD">
        <w:rPr>
          <w:sz w:val="16"/>
          <w:szCs w:val="16"/>
        </w:rPr>
        <w:t>impedimento</w:t>
      </w:r>
      <w:r w:rsidR="00982A05" w:rsidRPr="005E4BFD">
        <w:rPr>
          <w:spacing w:val="-3"/>
          <w:sz w:val="16"/>
          <w:szCs w:val="16"/>
        </w:rPr>
        <w:t xml:space="preserve"> </w:t>
      </w:r>
      <w:r w:rsidR="00982A05" w:rsidRPr="005E4BFD">
        <w:rPr>
          <w:sz w:val="16"/>
          <w:szCs w:val="16"/>
        </w:rPr>
        <w:t>de</w:t>
      </w:r>
      <w:r w:rsidR="00982A05" w:rsidRPr="005E4BFD">
        <w:rPr>
          <w:spacing w:val="-1"/>
          <w:sz w:val="16"/>
          <w:szCs w:val="16"/>
        </w:rPr>
        <w:t xml:space="preserve"> </w:t>
      </w:r>
      <w:r w:rsidR="00982A05" w:rsidRPr="005E4BFD">
        <w:rPr>
          <w:sz w:val="16"/>
          <w:szCs w:val="16"/>
        </w:rPr>
        <w:t>contratar con</w:t>
      </w:r>
      <w:r w:rsidR="00982A05" w:rsidRPr="005E4BFD">
        <w:rPr>
          <w:spacing w:val="-3"/>
          <w:sz w:val="16"/>
          <w:szCs w:val="16"/>
        </w:rPr>
        <w:t xml:space="preserve"> </w:t>
      </w:r>
      <w:r w:rsidR="00982A05" w:rsidRPr="005E4BFD">
        <w:rPr>
          <w:sz w:val="16"/>
          <w:szCs w:val="16"/>
        </w:rPr>
        <w:t>el</w:t>
      </w:r>
      <w:r w:rsidR="00982A05" w:rsidRPr="005E4BFD">
        <w:rPr>
          <w:spacing w:val="-2"/>
          <w:sz w:val="16"/>
          <w:szCs w:val="16"/>
        </w:rPr>
        <w:t xml:space="preserve"> </w:t>
      </w:r>
      <w:r w:rsidR="00982A05" w:rsidRPr="005E4BFD">
        <w:rPr>
          <w:sz w:val="16"/>
          <w:szCs w:val="16"/>
        </w:rPr>
        <w:t>estado</w:t>
      </w:r>
      <w:r w:rsidR="00982A05" w:rsidRPr="005E4BFD">
        <w:rPr>
          <w:spacing w:val="-3"/>
          <w:sz w:val="16"/>
          <w:szCs w:val="16"/>
        </w:rPr>
        <w:t xml:space="preserve"> </w:t>
      </w:r>
      <w:r w:rsidR="00982A05" w:rsidRPr="005E4BFD">
        <w:rPr>
          <w:sz w:val="16"/>
          <w:szCs w:val="16"/>
        </w:rPr>
        <w:t>conforme</w:t>
      </w:r>
      <w:r w:rsidR="00982A05" w:rsidRPr="005E4BFD">
        <w:rPr>
          <w:spacing w:val="-3"/>
          <w:sz w:val="16"/>
          <w:szCs w:val="16"/>
        </w:rPr>
        <w:t xml:space="preserve"> </w:t>
      </w:r>
      <w:r w:rsidR="00982A05" w:rsidRPr="005E4BFD">
        <w:rPr>
          <w:sz w:val="16"/>
          <w:szCs w:val="16"/>
        </w:rPr>
        <w:t>al</w:t>
      </w:r>
      <w:r w:rsidR="00982A05" w:rsidRPr="005E4BFD">
        <w:rPr>
          <w:spacing w:val="-2"/>
          <w:sz w:val="16"/>
          <w:szCs w:val="16"/>
        </w:rPr>
        <w:t xml:space="preserve"> </w:t>
      </w:r>
      <w:r w:rsidR="00982A05" w:rsidRPr="005E4BFD">
        <w:rPr>
          <w:sz w:val="16"/>
          <w:szCs w:val="16"/>
        </w:rPr>
        <w:t>Art.30</w:t>
      </w:r>
      <w:r w:rsidR="00982A05" w:rsidRPr="005E4BFD">
        <w:rPr>
          <w:spacing w:val="-1"/>
          <w:sz w:val="16"/>
          <w:szCs w:val="16"/>
        </w:rPr>
        <w:t xml:space="preserve"> </w:t>
      </w:r>
      <w:r w:rsidR="00982A05" w:rsidRPr="005E4BFD">
        <w:rPr>
          <w:sz w:val="16"/>
          <w:szCs w:val="16"/>
        </w:rPr>
        <w:t>de</w:t>
      </w:r>
      <w:r w:rsidR="00982A05" w:rsidRPr="005E4BFD">
        <w:rPr>
          <w:spacing w:val="-3"/>
          <w:sz w:val="16"/>
          <w:szCs w:val="16"/>
        </w:rPr>
        <w:t xml:space="preserve"> </w:t>
      </w:r>
      <w:r w:rsidR="00982A05" w:rsidRPr="005E4BFD">
        <w:rPr>
          <w:sz w:val="16"/>
          <w:szCs w:val="16"/>
        </w:rPr>
        <w:t>la</w:t>
      </w:r>
      <w:r w:rsidR="00982A05" w:rsidRPr="005E4BFD">
        <w:rPr>
          <w:spacing w:val="-1"/>
          <w:sz w:val="16"/>
          <w:szCs w:val="16"/>
        </w:rPr>
        <w:t xml:space="preserve"> </w:t>
      </w:r>
      <w:r w:rsidR="00982A05" w:rsidRPr="005E4BFD">
        <w:rPr>
          <w:sz w:val="16"/>
          <w:szCs w:val="16"/>
        </w:rPr>
        <w:t>ley</w:t>
      </w:r>
      <w:r w:rsidR="00982A05" w:rsidRPr="005E4BFD">
        <w:rPr>
          <w:spacing w:val="-3"/>
          <w:sz w:val="16"/>
          <w:szCs w:val="16"/>
        </w:rPr>
        <w:t xml:space="preserve"> </w:t>
      </w:r>
      <w:r w:rsidR="00982A05" w:rsidRPr="005E4BFD">
        <w:rPr>
          <w:sz w:val="16"/>
          <w:szCs w:val="16"/>
        </w:rPr>
        <w:t>de contrataciones de estado N°32069.</w:t>
      </w:r>
    </w:p>
    <w:p w14:paraId="2FAC7842" w14:textId="53BA6551" w:rsidR="005A4A84" w:rsidRPr="005E4BFD" w:rsidRDefault="005A4A84" w:rsidP="005E4BFD">
      <w:pPr>
        <w:pStyle w:val="TableParagraph"/>
        <w:numPr>
          <w:ilvl w:val="0"/>
          <w:numId w:val="7"/>
        </w:numPr>
        <w:tabs>
          <w:tab w:val="left" w:pos="815"/>
        </w:tabs>
        <w:spacing w:line="0" w:lineRule="atLeast"/>
        <w:ind w:firstLine="0"/>
        <w:contextualSpacing/>
        <w:rPr>
          <w:spacing w:val="-2"/>
          <w:sz w:val="16"/>
          <w:szCs w:val="16"/>
        </w:rPr>
      </w:pPr>
      <w:r w:rsidRPr="005E4BFD">
        <w:rPr>
          <w:b/>
          <w:sz w:val="16"/>
          <w:szCs w:val="16"/>
        </w:rPr>
        <w:t>VALOR ESTIMADO</w:t>
      </w:r>
    </w:p>
    <w:tbl>
      <w:tblPr>
        <w:tblStyle w:val="Tablaconcuadrcula"/>
        <w:tblW w:w="0" w:type="auto"/>
        <w:tblInd w:w="704" w:type="dxa"/>
        <w:tblLook w:val="04A0" w:firstRow="1" w:lastRow="0" w:firstColumn="1" w:lastColumn="0" w:noHBand="0" w:noVBand="1"/>
      </w:tblPr>
      <w:tblGrid>
        <w:gridCol w:w="1701"/>
        <w:gridCol w:w="2693"/>
        <w:gridCol w:w="3544"/>
      </w:tblGrid>
      <w:tr w:rsidR="00AE7AA7" w:rsidRPr="005E4BFD" w14:paraId="493C7E47" w14:textId="77777777" w:rsidTr="00DC4620">
        <w:tc>
          <w:tcPr>
            <w:tcW w:w="1701" w:type="dxa"/>
          </w:tcPr>
          <w:p w14:paraId="227032D1" w14:textId="4F6F2A00" w:rsidR="00AE7AA7" w:rsidRPr="005E4BFD" w:rsidRDefault="00AE7AA7" w:rsidP="005E4BFD">
            <w:pPr>
              <w:pStyle w:val="TableParagraph"/>
              <w:tabs>
                <w:tab w:val="left" w:pos="815"/>
              </w:tabs>
              <w:spacing w:line="0" w:lineRule="atLeast"/>
              <w:ind w:left="0"/>
              <w:contextualSpacing/>
              <w:rPr>
                <w:b/>
                <w:spacing w:val="-2"/>
                <w:sz w:val="16"/>
                <w:szCs w:val="16"/>
              </w:rPr>
            </w:pPr>
            <w:r w:rsidRPr="005E4BFD">
              <w:rPr>
                <w:b/>
                <w:spacing w:val="-2"/>
                <w:sz w:val="16"/>
                <w:szCs w:val="16"/>
              </w:rPr>
              <w:t>ENTREGABLE</w:t>
            </w:r>
          </w:p>
        </w:tc>
        <w:tc>
          <w:tcPr>
            <w:tcW w:w="2693" w:type="dxa"/>
          </w:tcPr>
          <w:p w14:paraId="455A3326" w14:textId="17CF335F" w:rsidR="00AE7AA7" w:rsidRPr="005E4BFD" w:rsidRDefault="00AE7AA7" w:rsidP="005E4BFD">
            <w:pPr>
              <w:pStyle w:val="TableParagraph"/>
              <w:tabs>
                <w:tab w:val="left" w:pos="815"/>
              </w:tabs>
              <w:spacing w:line="0" w:lineRule="atLeast"/>
              <w:ind w:left="0"/>
              <w:contextualSpacing/>
              <w:rPr>
                <w:b/>
                <w:spacing w:val="-2"/>
                <w:sz w:val="16"/>
                <w:szCs w:val="16"/>
              </w:rPr>
            </w:pPr>
            <w:r w:rsidRPr="005E4BFD">
              <w:rPr>
                <w:b/>
                <w:spacing w:val="-2"/>
                <w:sz w:val="16"/>
                <w:szCs w:val="16"/>
              </w:rPr>
              <w:t>DESCRIPCION</w:t>
            </w:r>
          </w:p>
        </w:tc>
        <w:tc>
          <w:tcPr>
            <w:tcW w:w="3544" w:type="dxa"/>
          </w:tcPr>
          <w:p w14:paraId="30690DA0" w14:textId="000B0F0A" w:rsidR="00AE7AA7" w:rsidRPr="005E4BFD" w:rsidRDefault="00DC4620" w:rsidP="005E4BFD">
            <w:pPr>
              <w:pStyle w:val="TableParagraph"/>
              <w:tabs>
                <w:tab w:val="left" w:pos="815"/>
              </w:tabs>
              <w:spacing w:line="0" w:lineRule="atLeast"/>
              <w:ind w:left="0"/>
              <w:contextualSpacing/>
              <w:rPr>
                <w:b/>
                <w:spacing w:val="-2"/>
                <w:sz w:val="16"/>
                <w:szCs w:val="16"/>
              </w:rPr>
            </w:pPr>
            <w:r w:rsidRPr="005E4BFD">
              <w:rPr>
                <w:b/>
                <w:spacing w:val="-2"/>
                <w:sz w:val="16"/>
                <w:szCs w:val="16"/>
              </w:rPr>
              <w:t>CUANTIA DE LA CONTRATACION</w:t>
            </w:r>
          </w:p>
        </w:tc>
      </w:tr>
      <w:tr w:rsidR="00AE7AA7" w:rsidRPr="005E4BFD" w14:paraId="76B5E106" w14:textId="77777777" w:rsidTr="00DC4620">
        <w:tc>
          <w:tcPr>
            <w:tcW w:w="1701" w:type="dxa"/>
          </w:tcPr>
          <w:p w14:paraId="30C54AC0" w14:textId="5E5297C5" w:rsidR="00AE7AA7" w:rsidRPr="005E4BFD" w:rsidRDefault="00AE7AA7" w:rsidP="005E4BFD">
            <w:pPr>
              <w:pStyle w:val="TableParagraph"/>
              <w:tabs>
                <w:tab w:val="left" w:pos="815"/>
              </w:tabs>
              <w:spacing w:line="0" w:lineRule="atLeast"/>
              <w:ind w:left="0"/>
              <w:contextualSpacing/>
              <w:rPr>
                <w:spacing w:val="-2"/>
                <w:sz w:val="16"/>
                <w:szCs w:val="16"/>
              </w:rPr>
            </w:pPr>
            <w:r w:rsidRPr="005E4BFD">
              <w:rPr>
                <w:spacing w:val="-2"/>
                <w:sz w:val="16"/>
                <w:szCs w:val="16"/>
              </w:rPr>
              <w:t>1er</w:t>
            </w:r>
          </w:p>
        </w:tc>
        <w:tc>
          <w:tcPr>
            <w:tcW w:w="2693" w:type="dxa"/>
          </w:tcPr>
          <w:p w14:paraId="1BD1833D" w14:textId="487D5ADB" w:rsidR="00AE7AA7" w:rsidRPr="005E4BFD" w:rsidRDefault="00AE7AA7" w:rsidP="005E4BFD">
            <w:pPr>
              <w:pStyle w:val="TableParagraph"/>
              <w:tabs>
                <w:tab w:val="left" w:pos="815"/>
              </w:tabs>
              <w:spacing w:line="0" w:lineRule="atLeast"/>
              <w:ind w:left="0"/>
              <w:contextualSpacing/>
              <w:rPr>
                <w:spacing w:val="-2"/>
                <w:sz w:val="16"/>
                <w:szCs w:val="16"/>
              </w:rPr>
            </w:pPr>
            <w:r w:rsidRPr="005E4BFD">
              <w:rPr>
                <w:spacing w:val="-2"/>
                <w:sz w:val="16"/>
                <w:szCs w:val="16"/>
              </w:rPr>
              <w:t>Al término del 1er. entregable</w:t>
            </w:r>
          </w:p>
        </w:tc>
        <w:tc>
          <w:tcPr>
            <w:tcW w:w="3544" w:type="dxa"/>
          </w:tcPr>
          <w:p w14:paraId="4FA48CAE" w14:textId="742F70C1" w:rsidR="00AE7AA7" w:rsidRPr="005E4BFD" w:rsidRDefault="00DC4620" w:rsidP="005E4BFD">
            <w:pPr>
              <w:pStyle w:val="TableParagraph"/>
              <w:tabs>
                <w:tab w:val="left" w:pos="815"/>
              </w:tabs>
              <w:spacing w:line="0" w:lineRule="atLeast"/>
              <w:ind w:left="0"/>
              <w:contextualSpacing/>
              <w:rPr>
                <w:spacing w:val="-2"/>
                <w:sz w:val="16"/>
                <w:szCs w:val="16"/>
              </w:rPr>
            </w:pPr>
            <w:r w:rsidRPr="005E4BFD">
              <w:rPr>
                <w:spacing w:val="-2"/>
                <w:sz w:val="16"/>
                <w:szCs w:val="16"/>
              </w:rPr>
              <w:t xml:space="preserve">S/ </w:t>
            </w:r>
            <w:r w:rsidR="00AE7AA7" w:rsidRPr="005E4BFD">
              <w:rPr>
                <w:spacing w:val="-2"/>
                <w:sz w:val="16"/>
                <w:szCs w:val="16"/>
              </w:rPr>
              <w:t>2,300</w:t>
            </w:r>
            <w:r w:rsidRPr="005E4BFD">
              <w:rPr>
                <w:spacing w:val="-2"/>
                <w:sz w:val="16"/>
                <w:szCs w:val="16"/>
              </w:rPr>
              <w:t>.00 Aprox.</w:t>
            </w:r>
          </w:p>
        </w:tc>
      </w:tr>
    </w:tbl>
    <w:p w14:paraId="30CDB349" w14:textId="03C9FE8D" w:rsidR="005A4A84" w:rsidRPr="005E4BFD" w:rsidRDefault="005A4A84" w:rsidP="005E4BFD">
      <w:pPr>
        <w:pStyle w:val="TableParagraph"/>
        <w:tabs>
          <w:tab w:val="left" w:pos="815"/>
        </w:tabs>
        <w:spacing w:line="0" w:lineRule="atLeast"/>
        <w:ind w:left="720"/>
        <w:contextualSpacing/>
        <w:rPr>
          <w:spacing w:val="-2"/>
          <w:sz w:val="16"/>
          <w:szCs w:val="16"/>
        </w:rPr>
      </w:pPr>
      <w:r w:rsidRPr="005E4BFD">
        <w:rPr>
          <w:b/>
          <w:sz w:val="16"/>
          <w:szCs w:val="16"/>
        </w:rPr>
        <w:t>Pago por producto, con entregables e informe, por 300 prestaciones</w:t>
      </w:r>
      <w:r w:rsidR="00650BFF" w:rsidRPr="005E4BFD">
        <w:rPr>
          <w:b/>
          <w:sz w:val="16"/>
          <w:szCs w:val="16"/>
        </w:rPr>
        <w:t xml:space="preserve"> (o especificación alterna)</w:t>
      </w:r>
      <w:r w:rsidRPr="005E4BFD">
        <w:rPr>
          <w:b/>
          <w:sz w:val="16"/>
          <w:szCs w:val="16"/>
        </w:rPr>
        <w:t xml:space="preserve">, por 30 días calendarios, con plazo máximo tras 5 días calendarios, </w:t>
      </w:r>
      <w:r w:rsidR="00FC6FE6" w:rsidRPr="005E4BFD">
        <w:rPr>
          <w:b/>
          <w:sz w:val="16"/>
          <w:szCs w:val="16"/>
        </w:rPr>
        <w:t>S/2300.00 sujeto a penalidad. (</w:t>
      </w:r>
      <w:r w:rsidR="00650BFF" w:rsidRPr="005E4BFD">
        <w:rPr>
          <w:b/>
          <w:sz w:val="16"/>
          <w:szCs w:val="16"/>
        </w:rPr>
        <w:t>Véase</w:t>
      </w:r>
      <w:r w:rsidRPr="005E4BFD">
        <w:rPr>
          <w:b/>
          <w:sz w:val="16"/>
          <w:szCs w:val="16"/>
        </w:rPr>
        <w:t xml:space="preserve"> apartado XIV)</w:t>
      </w:r>
    </w:p>
    <w:p w14:paraId="3C688C6A" w14:textId="08DEA86C" w:rsidR="009B40D7" w:rsidRPr="005E4BFD" w:rsidRDefault="009B40D7" w:rsidP="005E4BFD">
      <w:pPr>
        <w:pStyle w:val="TableParagraph"/>
        <w:numPr>
          <w:ilvl w:val="0"/>
          <w:numId w:val="7"/>
        </w:numPr>
        <w:tabs>
          <w:tab w:val="left" w:pos="815"/>
        </w:tabs>
        <w:spacing w:line="0" w:lineRule="atLeast"/>
        <w:ind w:firstLine="0"/>
        <w:contextualSpacing/>
        <w:rPr>
          <w:b/>
          <w:sz w:val="16"/>
          <w:szCs w:val="16"/>
        </w:rPr>
      </w:pPr>
      <w:r w:rsidRPr="005E4BFD">
        <w:rPr>
          <w:b/>
          <w:sz w:val="16"/>
          <w:szCs w:val="16"/>
        </w:rPr>
        <w:t xml:space="preserve">LUGAR </w:t>
      </w:r>
    </w:p>
    <w:p w14:paraId="11DF8B50" w14:textId="6EDB3BFC" w:rsidR="009B40D7" w:rsidRPr="005E4BFD" w:rsidRDefault="00D0229B" w:rsidP="005E4BFD">
      <w:pPr>
        <w:pStyle w:val="TableParagraph"/>
        <w:tabs>
          <w:tab w:val="left" w:pos="815"/>
        </w:tabs>
        <w:spacing w:line="0" w:lineRule="atLeast"/>
        <w:contextualSpacing/>
        <w:rPr>
          <w:sz w:val="16"/>
          <w:szCs w:val="16"/>
        </w:rPr>
      </w:pPr>
      <w:r w:rsidRPr="005E4BFD">
        <w:rPr>
          <w:sz w:val="16"/>
          <w:szCs w:val="16"/>
        </w:rPr>
        <w:t>Oficina de convenios del hospital regional del Cusco</w:t>
      </w:r>
      <w:r w:rsidR="00F51771" w:rsidRPr="005E4BFD">
        <w:rPr>
          <w:sz w:val="16"/>
          <w:szCs w:val="16"/>
        </w:rPr>
        <w:t>, Av. Cultura s/n</w:t>
      </w:r>
    </w:p>
    <w:p w14:paraId="47F03682" w14:textId="31352349" w:rsidR="009B40D7" w:rsidRPr="005E4BFD" w:rsidRDefault="009B40D7" w:rsidP="005E4BFD">
      <w:pPr>
        <w:pStyle w:val="TableParagraph"/>
        <w:numPr>
          <w:ilvl w:val="0"/>
          <w:numId w:val="7"/>
        </w:numPr>
        <w:tabs>
          <w:tab w:val="left" w:pos="815"/>
        </w:tabs>
        <w:spacing w:line="0" w:lineRule="atLeast"/>
        <w:ind w:firstLine="0"/>
        <w:contextualSpacing/>
        <w:rPr>
          <w:b/>
          <w:spacing w:val="-4"/>
          <w:sz w:val="16"/>
          <w:szCs w:val="16"/>
        </w:rPr>
      </w:pPr>
      <w:r w:rsidRPr="005E4BFD">
        <w:rPr>
          <w:b/>
          <w:sz w:val="16"/>
          <w:szCs w:val="16"/>
        </w:rPr>
        <w:t>PLAZO DE LA PRESTACIÓN</w:t>
      </w:r>
      <w:r w:rsidRPr="005E4BFD">
        <w:rPr>
          <w:b/>
          <w:spacing w:val="-4"/>
          <w:sz w:val="16"/>
          <w:szCs w:val="16"/>
        </w:rPr>
        <w:t xml:space="preserve"> </w:t>
      </w:r>
    </w:p>
    <w:p w14:paraId="6567E6C6" w14:textId="7B1A9EFE" w:rsidR="009B40D7" w:rsidRPr="005E4BFD" w:rsidRDefault="009B40D7" w:rsidP="005E4BFD">
      <w:pPr>
        <w:pStyle w:val="TableParagraph"/>
        <w:tabs>
          <w:tab w:val="left" w:pos="815"/>
        </w:tabs>
        <w:spacing w:line="0" w:lineRule="atLeast"/>
        <w:contextualSpacing/>
        <w:jc w:val="both"/>
        <w:rPr>
          <w:sz w:val="16"/>
          <w:szCs w:val="16"/>
        </w:rPr>
      </w:pPr>
      <w:r w:rsidRPr="005E4BFD">
        <w:rPr>
          <w:sz w:val="16"/>
          <w:szCs w:val="16"/>
        </w:rPr>
        <w:t xml:space="preserve"> </w:t>
      </w:r>
      <w:r w:rsidR="00D0229B" w:rsidRPr="005E4BFD">
        <w:rPr>
          <w:sz w:val="16"/>
          <w:szCs w:val="16"/>
        </w:rPr>
        <w:t>E</w:t>
      </w:r>
      <w:r w:rsidRPr="005E4BFD">
        <w:rPr>
          <w:sz w:val="16"/>
          <w:szCs w:val="16"/>
        </w:rPr>
        <w:t>l plazo de la prestación en días calendario</w:t>
      </w:r>
      <w:r w:rsidR="00D0229B" w:rsidRPr="005E4BFD">
        <w:rPr>
          <w:sz w:val="16"/>
          <w:szCs w:val="16"/>
        </w:rPr>
        <w:t xml:space="preserve">s es de </w:t>
      </w:r>
      <w:r w:rsidR="005E4BFD" w:rsidRPr="005E4BFD">
        <w:rPr>
          <w:sz w:val="16"/>
          <w:szCs w:val="16"/>
        </w:rPr>
        <w:t>01</w:t>
      </w:r>
      <w:r w:rsidR="00D0229B" w:rsidRPr="005E4BFD">
        <w:rPr>
          <w:sz w:val="16"/>
          <w:szCs w:val="16"/>
        </w:rPr>
        <w:t xml:space="preserve"> </w:t>
      </w:r>
      <w:r w:rsidR="00722385" w:rsidRPr="005E4BFD">
        <w:rPr>
          <w:sz w:val="16"/>
          <w:szCs w:val="16"/>
        </w:rPr>
        <w:t>meses</w:t>
      </w:r>
      <w:r w:rsidR="00F51771" w:rsidRPr="005E4BFD">
        <w:rPr>
          <w:sz w:val="16"/>
          <w:szCs w:val="16"/>
        </w:rPr>
        <w:t xml:space="preserve"> calendarios</w:t>
      </w:r>
      <w:r w:rsidRPr="005E4BFD">
        <w:rPr>
          <w:sz w:val="16"/>
          <w:szCs w:val="16"/>
        </w:rPr>
        <w:t xml:space="preserve">, </w:t>
      </w:r>
      <w:r w:rsidR="00F51771" w:rsidRPr="005E4BFD">
        <w:rPr>
          <w:sz w:val="16"/>
          <w:szCs w:val="16"/>
        </w:rPr>
        <w:t>el in</w:t>
      </w:r>
      <w:r w:rsidR="00722385" w:rsidRPr="005E4BFD">
        <w:rPr>
          <w:sz w:val="16"/>
          <w:szCs w:val="16"/>
        </w:rPr>
        <w:t>i</w:t>
      </w:r>
      <w:r w:rsidR="00F51771" w:rsidRPr="005E4BFD">
        <w:rPr>
          <w:sz w:val="16"/>
          <w:szCs w:val="16"/>
        </w:rPr>
        <w:t xml:space="preserve">cio será </w:t>
      </w:r>
      <w:r w:rsidRPr="005E4BFD">
        <w:rPr>
          <w:sz w:val="16"/>
          <w:szCs w:val="16"/>
        </w:rPr>
        <w:t>a partir del día siguiente de la notificación de la orden de servicio</w:t>
      </w:r>
      <w:r w:rsidR="00722385" w:rsidRPr="005E4BFD">
        <w:rPr>
          <w:sz w:val="16"/>
          <w:szCs w:val="16"/>
        </w:rPr>
        <w:t>.</w:t>
      </w:r>
    </w:p>
    <w:p w14:paraId="3C791C27" w14:textId="2F6D44FF" w:rsidR="005D7714" w:rsidRPr="005E4BFD" w:rsidRDefault="005D7714" w:rsidP="005E4BFD">
      <w:pPr>
        <w:pStyle w:val="Prrafodelista"/>
        <w:numPr>
          <w:ilvl w:val="0"/>
          <w:numId w:val="7"/>
        </w:numPr>
        <w:spacing w:before="11" w:line="0" w:lineRule="atLeast"/>
        <w:ind w:firstLine="0"/>
        <w:contextualSpacing/>
        <w:rPr>
          <w:b/>
          <w:spacing w:val="-2"/>
          <w:sz w:val="16"/>
          <w:szCs w:val="16"/>
        </w:rPr>
      </w:pPr>
      <w:r w:rsidRPr="005E4BFD">
        <w:rPr>
          <w:b/>
          <w:sz w:val="16"/>
          <w:szCs w:val="16"/>
        </w:rPr>
        <w:t>ENTREGABLES</w:t>
      </w:r>
      <w:r w:rsidRPr="005E4BFD">
        <w:rPr>
          <w:b/>
          <w:spacing w:val="-7"/>
          <w:sz w:val="16"/>
          <w:szCs w:val="16"/>
        </w:rPr>
        <w:t xml:space="preserve"> </w:t>
      </w:r>
    </w:p>
    <w:p w14:paraId="2F128FBF" w14:textId="7C8AE236" w:rsidR="00AE7AA7" w:rsidRPr="005E4BFD" w:rsidRDefault="00FC6FE6" w:rsidP="005E4BFD">
      <w:pPr>
        <w:spacing w:before="11" w:line="0" w:lineRule="atLeast"/>
        <w:contextualSpacing/>
        <w:rPr>
          <w:sz w:val="16"/>
          <w:szCs w:val="16"/>
        </w:rPr>
      </w:pPr>
      <w:r w:rsidRPr="005E4BFD">
        <w:rPr>
          <w:sz w:val="16"/>
          <w:szCs w:val="16"/>
        </w:rPr>
        <w:t>El pago periódico</w:t>
      </w:r>
      <w:r w:rsidR="00F51771" w:rsidRPr="005E4BFD">
        <w:rPr>
          <w:sz w:val="16"/>
          <w:szCs w:val="16"/>
        </w:rPr>
        <w:t xml:space="preserve"> se dará cuando el producto </w:t>
      </w:r>
      <w:r w:rsidR="00722385" w:rsidRPr="005E4BFD">
        <w:rPr>
          <w:sz w:val="16"/>
          <w:szCs w:val="16"/>
        </w:rPr>
        <w:t xml:space="preserve">total </w:t>
      </w:r>
      <w:r w:rsidR="00F51771" w:rsidRPr="005E4BFD">
        <w:rPr>
          <w:sz w:val="16"/>
          <w:szCs w:val="16"/>
        </w:rPr>
        <w:t xml:space="preserve">sea entregado a la unidad de economía. </w:t>
      </w:r>
    </w:p>
    <w:p w14:paraId="23F0AFDA" w14:textId="475271AE" w:rsidR="00AE7AA7" w:rsidRPr="005E4BFD" w:rsidRDefault="00722385" w:rsidP="005E4BFD">
      <w:pPr>
        <w:pStyle w:val="Prrafodelista"/>
        <w:numPr>
          <w:ilvl w:val="0"/>
          <w:numId w:val="13"/>
        </w:numPr>
        <w:spacing w:before="11" w:line="0" w:lineRule="atLeast"/>
        <w:ind w:firstLine="0"/>
        <w:contextualSpacing/>
        <w:rPr>
          <w:sz w:val="16"/>
          <w:szCs w:val="16"/>
        </w:rPr>
      </w:pPr>
      <w:r w:rsidRPr="005E4BFD">
        <w:rPr>
          <w:sz w:val="16"/>
          <w:szCs w:val="16"/>
        </w:rPr>
        <w:t>entregable e informe tras los 30 días con plazo máxim</w:t>
      </w:r>
      <w:r w:rsidR="00AE7AA7" w:rsidRPr="005E4BFD">
        <w:rPr>
          <w:sz w:val="16"/>
          <w:szCs w:val="16"/>
        </w:rPr>
        <w:t>o hasta los 35 días calendarios.</w:t>
      </w:r>
    </w:p>
    <w:p w14:paraId="0D39E1AF" w14:textId="5FA896F6" w:rsidR="005D7714" w:rsidRPr="005E4BFD" w:rsidRDefault="00F51771" w:rsidP="005E4BFD">
      <w:pPr>
        <w:pStyle w:val="Prrafodelista"/>
        <w:spacing w:before="11" w:line="0" w:lineRule="atLeast"/>
        <w:ind w:left="720"/>
        <w:contextualSpacing/>
        <w:rPr>
          <w:sz w:val="16"/>
          <w:szCs w:val="16"/>
        </w:rPr>
      </w:pPr>
      <w:r w:rsidRPr="005E4BFD">
        <w:rPr>
          <w:sz w:val="16"/>
          <w:szCs w:val="16"/>
        </w:rPr>
        <w:t>Dicho e</w:t>
      </w:r>
      <w:r w:rsidR="0047682E" w:rsidRPr="005E4BFD">
        <w:rPr>
          <w:sz w:val="16"/>
          <w:szCs w:val="16"/>
        </w:rPr>
        <w:t xml:space="preserve">ntregable </w:t>
      </w:r>
      <w:r w:rsidRPr="005E4BFD">
        <w:rPr>
          <w:sz w:val="16"/>
          <w:szCs w:val="16"/>
        </w:rPr>
        <w:t>serán los</w:t>
      </w:r>
      <w:r w:rsidR="0047682E" w:rsidRPr="005E4BFD">
        <w:rPr>
          <w:sz w:val="16"/>
          <w:szCs w:val="16"/>
        </w:rPr>
        <w:t xml:space="preserve"> expedientes incluidos en un informe de solicitud de facturación ordenados y agrupados por Carta o APM, por año</w:t>
      </w:r>
      <w:r w:rsidR="005D7714" w:rsidRPr="005E4BFD">
        <w:rPr>
          <w:sz w:val="16"/>
          <w:szCs w:val="16"/>
        </w:rPr>
        <w:t xml:space="preserve">, </w:t>
      </w:r>
      <w:r w:rsidR="0047682E" w:rsidRPr="005E4BFD">
        <w:rPr>
          <w:sz w:val="16"/>
          <w:szCs w:val="16"/>
        </w:rPr>
        <w:t>incluyen informe, con los datos de los pacientes ID, monto de farmacia, de procedimientos y total, APM o carta sellada por profesional que audita, declaración jurada sellada por profesional que audita,  fotocopia de prestación auditada—adecuadamente revisada y sellada por profesional asistencial—, liquidación digitada, revisada y sellada por profesional que audita</w:t>
      </w:r>
      <w:r w:rsidR="005D7714" w:rsidRPr="005E4BFD">
        <w:rPr>
          <w:sz w:val="16"/>
          <w:szCs w:val="16"/>
        </w:rPr>
        <w:t xml:space="preserve">; </w:t>
      </w:r>
      <w:r w:rsidR="0047682E" w:rsidRPr="005E4BFD">
        <w:rPr>
          <w:sz w:val="16"/>
          <w:szCs w:val="16"/>
        </w:rPr>
        <w:t>con un plazo de 05 días máximo tras los 30 días de servicio, para entrega de producto e informe.</w:t>
      </w:r>
    </w:p>
    <w:p w14:paraId="00939E11" w14:textId="2ACC3A2C" w:rsidR="005D7714" w:rsidRPr="005E4BFD" w:rsidRDefault="005D7714" w:rsidP="005E4BFD">
      <w:pPr>
        <w:pStyle w:val="Prrafodelista"/>
        <w:numPr>
          <w:ilvl w:val="0"/>
          <w:numId w:val="7"/>
        </w:numPr>
        <w:spacing w:before="11" w:line="0" w:lineRule="atLeast"/>
        <w:ind w:firstLine="0"/>
        <w:contextualSpacing/>
        <w:rPr>
          <w:b/>
          <w:spacing w:val="-2"/>
          <w:sz w:val="16"/>
          <w:szCs w:val="16"/>
        </w:rPr>
      </w:pPr>
      <w:r w:rsidRPr="005E4BFD">
        <w:rPr>
          <w:b/>
          <w:sz w:val="16"/>
          <w:szCs w:val="16"/>
        </w:rPr>
        <w:t>CONFORMIDAD</w:t>
      </w:r>
      <w:r w:rsidRPr="005E4BFD">
        <w:rPr>
          <w:b/>
          <w:spacing w:val="-13"/>
          <w:sz w:val="16"/>
          <w:szCs w:val="16"/>
        </w:rPr>
        <w:t xml:space="preserve"> </w:t>
      </w:r>
    </w:p>
    <w:p w14:paraId="3A239B16" w14:textId="15B73BA6" w:rsidR="001D5D7A" w:rsidRPr="005E4BFD" w:rsidRDefault="001D5D7A" w:rsidP="005E4BFD">
      <w:pPr>
        <w:spacing w:before="11" w:line="0" w:lineRule="atLeast"/>
        <w:contextualSpacing/>
        <w:jc w:val="both"/>
        <w:rPr>
          <w:sz w:val="16"/>
          <w:szCs w:val="16"/>
        </w:rPr>
      </w:pPr>
      <w:r w:rsidRPr="005E4BFD">
        <w:rPr>
          <w:sz w:val="16"/>
          <w:szCs w:val="16"/>
        </w:rPr>
        <w:t>La conformidad del servicio, será otorgada por el área usuaria (</w:t>
      </w:r>
      <w:r w:rsidR="0047682E" w:rsidRPr="005E4BFD">
        <w:rPr>
          <w:sz w:val="16"/>
          <w:szCs w:val="16"/>
        </w:rPr>
        <w:t>unidad de convenios-</w:t>
      </w:r>
      <w:r w:rsidR="00F51771" w:rsidRPr="005E4BFD">
        <w:rPr>
          <w:sz w:val="16"/>
          <w:szCs w:val="16"/>
        </w:rPr>
        <w:t xml:space="preserve">SOAT SALUDPOL </w:t>
      </w:r>
      <w:r w:rsidR="0047682E" w:rsidRPr="005E4BFD">
        <w:rPr>
          <w:sz w:val="16"/>
          <w:szCs w:val="16"/>
        </w:rPr>
        <w:t>HRC</w:t>
      </w:r>
      <w:r w:rsidRPr="005E4BFD">
        <w:rPr>
          <w:sz w:val="16"/>
          <w:szCs w:val="16"/>
        </w:rPr>
        <w:t xml:space="preserve">) para lo cual el proveedor deberá cumplir con </w:t>
      </w:r>
      <w:r w:rsidR="0047682E" w:rsidRPr="005E4BFD">
        <w:rPr>
          <w:sz w:val="16"/>
          <w:szCs w:val="16"/>
        </w:rPr>
        <w:t>los entregables</w:t>
      </w:r>
      <w:r w:rsidRPr="005E4BFD">
        <w:rPr>
          <w:sz w:val="16"/>
          <w:szCs w:val="16"/>
        </w:rPr>
        <w:t xml:space="preserve"> </w:t>
      </w:r>
      <w:r w:rsidR="0047682E" w:rsidRPr="005E4BFD">
        <w:rPr>
          <w:sz w:val="16"/>
          <w:szCs w:val="16"/>
        </w:rPr>
        <w:t>y verificados por área de economía</w:t>
      </w:r>
      <w:r w:rsidR="00D37DD9" w:rsidRPr="005E4BFD">
        <w:rPr>
          <w:sz w:val="16"/>
          <w:szCs w:val="16"/>
        </w:rPr>
        <w:t xml:space="preserve"> con cargos sellados, finalmente verificados por jefatura de unidad de convenios</w:t>
      </w:r>
      <w:r w:rsidRPr="005E4BFD">
        <w:rPr>
          <w:sz w:val="16"/>
          <w:szCs w:val="16"/>
        </w:rPr>
        <w:t xml:space="preserve"> del Hospital Regional Cusco.</w:t>
      </w:r>
    </w:p>
    <w:p w14:paraId="60F37E5B" w14:textId="0F88B220" w:rsidR="005D7714" w:rsidRPr="005E4BFD" w:rsidRDefault="005D7714" w:rsidP="005E4BFD">
      <w:pPr>
        <w:pStyle w:val="Prrafodelista"/>
        <w:numPr>
          <w:ilvl w:val="0"/>
          <w:numId w:val="7"/>
        </w:numPr>
        <w:spacing w:before="11" w:line="0" w:lineRule="atLeast"/>
        <w:ind w:firstLine="0"/>
        <w:contextualSpacing/>
        <w:rPr>
          <w:b/>
          <w:spacing w:val="-2"/>
          <w:sz w:val="16"/>
          <w:szCs w:val="16"/>
        </w:rPr>
      </w:pPr>
      <w:r w:rsidRPr="005E4BFD">
        <w:rPr>
          <w:b/>
          <w:sz w:val="16"/>
          <w:szCs w:val="16"/>
        </w:rPr>
        <w:t>FORMA</w:t>
      </w:r>
      <w:r w:rsidRPr="005E4BFD">
        <w:rPr>
          <w:b/>
          <w:spacing w:val="-8"/>
          <w:sz w:val="16"/>
          <w:szCs w:val="16"/>
        </w:rPr>
        <w:t xml:space="preserve"> </w:t>
      </w:r>
      <w:r w:rsidRPr="005E4BFD">
        <w:rPr>
          <w:b/>
          <w:sz w:val="16"/>
          <w:szCs w:val="16"/>
        </w:rPr>
        <w:t>Y</w:t>
      </w:r>
      <w:r w:rsidRPr="005E4BFD">
        <w:rPr>
          <w:b/>
          <w:spacing w:val="-6"/>
          <w:sz w:val="16"/>
          <w:szCs w:val="16"/>
        </w:rPr>
        <w:t xml:space="preserve"> </w:t>
      </w:r>
      <w:r w:rsidRPr="005E4BFD">
        <w:rPr>
          <w:b/>
          <w:sz w:val="16"/>
          <w:szCs w:val="16"/>
        </w:rPr>
        <w:t>CONDICIONES</w:t>
      </w:r>
      <w:r w:rsidRPr="005E4BFD">
        <w:rPr>
          <w:b/>
          <w:spacing w:val="-6"/>
          <w:sz w:val="16"/>
          <w:szCs w:val="16"/>
        </w:rPr>
        <w:t xml:space="preserve"> </w:t>
      </w:r>
      <w:r w:rsidRPr="005E4BFD">
        <w:rPr>
          <w:b/>
          <w:sz w:val="16"/>
          <w:szCs w:val="16"/>
        </w:rPr>
        <w:t>DE</w:t>
      </w:r>
      <w:r w:rsidRPr="005E4BFD">
        <w:rPr>
          <w:b/>
          <w:spacing w:val="-7"/>
          <w:sz w:val="16"/>
          <w:szCs w:val="16"/>
        </w:rPr>
        <w:t xml:space="preserve"> </w:t>
      </w:r>
      <w:r w:rsidRPr="005E4BFD">
        <w:rPr>
          <w:b/>
          <w:sz w:val="16"/>
          <w:szCs w:val="16"/>
        </w:rPr>
        <w:t>PAGO</w:t>
      </w:r>
      <w:r w:rsidRPr="005E4BFD">
        <w:rPr>
          <w:b/>
          <w:spacing w:val="-6"/>
          <w:sz w:val="16"/>
          <w:szCs w:val="16"/>
        </w:rPr>
        <w:t xml:space="preserve"> </w:t>
      </w:r>
    </w:p>
    <w:p w14:paraId="784361FD" w14:textId="496BE949" w:rsidR="00370F71" w:rsidRPr="005E4BFD" w:rsidRDefault="00D37DD9" w:rsidP="005E4BFD">
      <w:pPr>
        <w:spacing w:before="11" w:line="0" w:lineRule="atLeast"/>
        <w:contextualSpacing/>
        <w:jc w:val="both"/>
        <w:rPr>
          <w:sz w:val="16"/>
          <w:szCs w:val="16"/>
        </w:rPr>
      </w:pPr>
      <w:r w:rsidRPr="005E4BFD">
        <w:rPr>
          <w:sz w:val="16"/>
          <w:szCs w:val="16"/>
        </w:rPr>
        <w:t xml:space="preserve">El pago se realizará </w:t>
      </w:r>
      <w:r w:rsidR="00AE7AA7" w:rsidRPr="005E4BFD">
        <w:rPr>
          <w:sz w:val="16"/>
          <w:szCs w:val="16"/>
        </w:rPr>
        <w:t>en pagos periódicos, según los entregables</w:t>
      </w:r>
      <w:r w:rsidRPr="005E4BFD">
        <w:rPr>
          <w:sz w:val="16"/>
          <w:szCs w:val="16"/>
        </w:rPr>
        <w:t xml:space="preserve">, para lo cual, se presentará; la conformidad sellada por la jefatura de convenios, el informe respectivo donde se presenta el resumen detallado en cantidad, datos de los pacientes cuyas prestaciones fueron auditadas, </w:t>
      </w:r>
      <w:proofErr w:type="spellStart"/>
      <w:r w:rsidRPr="005E4BFD">
        <w:rPr>
          <w:sz w:val="16"/>
          <w:szCs w:val="16"/>
        </w:rPr>
        <w:t>ID’s</w:t>
      </w:r>
      <w:proofErr w:type="spellEnd"/>
      <w:r w:rsidRPr="005E4BFD">
        <w:rPr>
          <w:sz w:val="16"/>
          <w:szCs w:val="16"/>
        </w:rPr>
        <w:t xml:space="preserve"> y montos totales de auditoria, memorándum respectivo con su requerimiento, declaración jurada ley de nepotismo, habilidad vigente, RNP, suspensión de cuarta, cuenta bancaria diferente a banco de la nación; el pago se realizará previa coordinación con el área de logística del hospital quienes darán su conformidad de trabajo y orden de pago en un plazo determinado por ellos mismos, una vez se de éste </w:t>
      </w:r>
      <w:r w:rsidR="00AE7AA7" w:rsidRPr="005E4BFD">
        <w:rPr>
          <w:sz w:val="16"/>
          <w:szCs w:val="16"/>
        </w:rPr>
        <w:t>último</w:t>
      </w:r>
      <w:r w:rsidRPr="005E4BFD">
        <w:rPr>
          <w:sz w:val="16"/>
          <w:szCs w:val="16"/>
        </w:rPr>
        <w:t>, el locador expedirá su recibo por honorarios con plazo de vencimiento de 30 días calendarios, el pago se efectuará en éste plazo.</w:t>
      </w:r>
    </w:p>
    <w:p w14:paraId="16C78A2A" w14:textId="5CD53CF0" w:rsidR="005D7714" w:rsidRPr="005E4BFD" w:rsidRDefault="005D7714" w:rsidP="005E4BFD">
      <w:pPr>
        <w:pStyle w:val="Prrafodelista"/>
        <w:numPr>
          <w:ilvl w:val="0"/>
          <w:numId w:val="7"/>
        </w:numPr>
        <w:spacing w:before="11" w:line="0" w:lineRule="atLeast"/>
        <w:ind w:firstLine="0"/>
        <w:contextualSpacing/>
        <w:rPr>
          <w:b/>
          <w:spacing w:val="-2"/>
          <w:sz w:val="16"/>
          <w:szCs w:val="16"/>
        </w:rPr>
      </w:pPr>
      <w:r w:rsidRPr="005E4BFD">
        <w:rPr>
          <w:b/>
          <w:sz w:val="16"/>
          <w:szCs w:val="16"/>
        </w:rPr>
        <w:t>CONFIDENCIALIDAD</w:t>
      </w:r>
      <w:r w:rsidRPr="005E4BFD">
        <w:rPr>
          <w:b/>
          <w:spacing w:val="-12"/>
          <w:sz w:val="16"/>
          <w:szCs w:val="16"/>
        </w:rPr>
        <w:t xml:space="preserve"> </w:t>
      </w:r>
    </w:p>
    <w:p w14:paraId="6BEC027E" w14:textId="6C15E2F1" w:rsidR="00370F71" w:rsidRPr="005E4BFD" w:rsidRDefault="00D37DD9" w:rsidP="005E4BFD">
      <w:pPr>
        <w:pStyle w:val="TableParagraph"/>
        <w:spacing w:line="0" w:lineRule="atLeast"/>
        <w:contextualSpacing/>
        <w:rPr>
          <w:spacing w:val="-2"/>
          <w:sz w:val="16"/>
          <w:szCs w:val="16"/>
        </w:rPr>
      </w:pPr>
      <w:r w:rsidRPr="005E4BFD">
        <w:rPr>
          <w:sz w:val="16"/>
          <w:szCs w:val="16"/>
        </w:rPr>
        <w:t>La auditoría requiere de</w:t>
      </w:r>
      <w:r w:rsidR="005D7714" w:rsidRPr="005E4BFD">
        <w:rPr>
          <w:spacing w:val="24"/>
          <w:sz w:val="16"/>
          <w:szCs w:val="16"/>
        </w:rPr>
        <w:t xml:space="preserve"> </w:t>
      </w:r>
      <w:r w:rsidR="005D7714" w:rsidRPr="005E4BFD">
        <w:rPr>
          <w:sz w:val="16"/>
          <w:szCs w:val="16"/>
        </w:rPr>
        <w:t>confidencialidad</w:t>
      </w:r>
      <w:r w:rsidR="005D7714" w:rsidRPr="005E4BFD">
        <w:rPr>
          <w:spacing w:val="24"/>
          <w:sz w:val="16"/>
          <w:szCs w:val="16"/>
        </w:rPr>
        <w:t xml:space="preserve"> </w:t>
      </w:r>
      <w:r w:rsidR="005D7714" w:rsidRPr="005E4BFD">
        <w:rPr>
          <w:sz w:val="16"/>
          <w:szCs w:val="16"/>
        </w:rPr>
        <w:t>y</w:t>
      </w:r>
      <w:r w:rsidR="005D7714" w:rsidRPr="005E4BFD">
        <w:rPr>
          <w:spacing w:val="24"/>
          <w:sz w:val="16"/>
          <w:szCs w:val="16"/>
        </w:rPr>
        <w:t xml:space="preserve"> </w:t>
      </w:r>
      <w:r w:rsidR="005D7714" w:rsidRPr="005E4BFD">
        <w:rPr>
          <w:sz w:val="16"/>
          <w:szCs w:val="16"/>
        </w:rPr>
        <w:t>reserva</w:t>
      </w:r>
      <w:r w:rsidR="005D7714" w:rsidRPr="005E4BFD">
        <w:rPr>
          <w:spacing w:val="24"/>
          <w:sz w:val="16"/>
          <w:szCs w:val="16"/>
        </w:rPr>
        <w:t xml:space="preserve"> </w:t>
      </w:r>
      <w:r w:rsidR="005D7714" w:rsidRPr="005E4BFD">
        <w:rPr>
          <w:sz w:val="16"/>
          <w:szCs w:val="16"/>
        </w:rPr>
        <w:t>absoluta</w:t>
      </w:r>
      <w:r w:rsidR="005D7714" w:rsidRPr="005E4BFD">
        <w:rPr>
          <w:spacing w:val="24"/>
          <w:sz w:val="16"/>
          <w:szCs w:val="16"/>
        </w:rPr>
        <w:t xml:space="preserve"> </w:t>
      </w:r>
      <w:r w:rsidR="005D7714" w:rsidRPr="005E4BFD">
        <w:rPr>
          <w:sz w:val="16"/>
          <w:szCs w:val="16"/>
        </w:rPr>
        <w:t>en</w:t>
      </w:r>
      <w:r w:rsidR="005D7714" w:rsidRPr="005E4BFD">
        <w:rPr>
          <w:spacing w:val="24"/>
          <w:sz w:val="16"/>
          <w:szCs w:val="16"/>
        </w:rPr>
        <w:t xml:space="preserve"> </w:t>
      </w:r>
      <w:r w:rsidR="005D7714" w:rsidRPr="005E4BFD">
        <w:rPr>
          <w:sz w:val="16"/>
          <w:szCs w:val="16"/>
        </w:rPr>
        <w:t>el</w:t>
      </w:r>
      <w:r w:rsidR="005D7714" w:rsidRPr="005E4BFD">
        <w:rPr>
          <w:spacing w:val="25"/>
          <w:sz w:val="16"/>
          <w:szCs w:val="16"/>
        </w:rPr>
        <w:t xml:space="preserve"> </w:t>
      </w:r>
      <w:r w:rsidR="005D7714" w:rsidRPr="005E4BFD">
        <w:rPr>
          <w:sz w:val="16"/>
          <w:szCs w:val="16"/>
        </w:rPr>
        <w:t>manejo</w:t>
      </w:r>
      <w:r w:rsidR="005D7714" w:rsidRPr="005E4BFD">
        <w:rPr>
          <w:spacing w:val="24"/>
          <w:sz w:val="16"/>
          <w:szCs w:val="16"/>
        </w:rPr>
        <w:t xml:space="preserve"> </w:t>
      </w:r>
      <w:r w:rsidR="005D7714" w:rsidRPr="005E4BFD">
        <w:rPr>
          <w:sz w:val="16"/>
          <w:szCs w:val="16"/>
        </w:rPr>
        <w:t>de</w:t>
      </w:r>
      <w:r w:rsidR="005D7714" w:rsidRPr="005E4BFD">
        <w:rPr>
          <w:spacing w:val="24"/>
          <w:sz w:val="16"/>
          <w:szCs w:val="16"/>
        </w:rPr>
        <w:t xml:space="preserve"> </w:t>
      </w:r>
      <w:r w:rsidR="005D7714" w:rsidRPr="005E4BFD">
        <w:rPr>
          <w:sz w:val="16"/>
          <w:szCs w:val="16"/>
        </w:rPr>
        <w:t>información</w:t>
      </w:r>
      <w:r w:rsidR="005D7714" w:rsidRPr="005E4BFD">
        <w:rPr>
          <w:spacing w:val="22"/>
          <w:sz w:val="16"/>
          <w:szCs w:val="16"/>
        </w:rPr>
        <w:t xml:space="preserve"> </w:t>
      </w:r>
      <w:r w:rsidR="005D7714" w:rsidRPr="005E4BFD">
        <w:rPr>
          <w:sz w:val="16"/>
          <w:szCs w:val="16"/>
        </w:rPr>
        <w:t>a</w:t>
      </w:r>
      <w:r w:rsidR="005D7714" w:rsidRPr="005E4BFD">
        <w:rPr>
          <w:spacing w:val="24"/>
          <w:sz w:val="16"/>
          <w:szCs w:val="16"/>
        </w:rPr>
        <w:t xml:space="preserve"> </w:t>
      </w:r>
      <w:r w:rsidR="005D7714" w:rsidRPr="005E4BFD">
        <w:rPr>
          <w:sz w:val="16"/>
          <w:szCs w:val="16"/>
        </w:rPr>
        <w:t>la</w:t>
      </w:r>
      <w:r w:rsidR="005D7714" w:rsidRPr="005E4BFD">
        <w:rPr>
          <w:spacing w:val="24"/>
          <w:sz w:val="16"/>
          <w:szCs w:val="16"/>
        </w:rPr>
        <w:t xml:space="preserve"> </w:t>
      </w:r>
      <w:r w:rsidR="005D7714" w:rsidRPr="005E4BFD">
        <w:rPr>
          <w:sz w:val="16"/>
          <w:szCs w:val="16"/>
        </w:rPr>
        <w:t>que</w:t>
      </w:r>
      <w:r w:rsidR="005D7714" w:rsidRPr="005E4BFD">
        <w:rPr>
          <w:spacing w:val="24"/>
          <w:sz w:val="16"/>
          <w:szCs w:val="16"/>
        </w:rPr>
        <w:t xml:space="preserve"> </w:t>
      </w:r>
      <w:r w:rsidR="005D7714" w:rsidRPr="005E4BFD">
        <w:rPr>
          <w:sz w:val="16"/>
          <w:szCs w:val="16"/>
        </w:rPr>
        <w:t>se tenga</w:t>
      </w:r>
      <w:r w:rsidR="005D7714" w:rsidRPr="005E4BFD">
        <w:rPr>
          <w:spacing w:val="33"/>
          <w:sz w:val="16"/>
          <w:szCs w:val="16"/>
        </w:rPr>
        <w:t xml:space="preserve"> </w:t>
      </w:r>
      <w:r w:rsidR="005D7714" w:rsidRPr="005E4BFD">
        <w:rPr>
          <w:sz w:val="16"/>
          <w:szCs w:val="16"/>
        </w:rPr>
        <w:t>acceso</w:t>
      </w:r>
      <w:r w:rsidR="001B0B9A" w:rsidRPr="005E4BFD">
        <w:rPr>
          <w:sz w:val="16"/>
          <w:szCs w:val="16"/>
        </w:rPr>
        <w:t xml:space="preserve"> </w:t>
      </w:r>
      <w:r w:rsidR="005D7714" w:rsidRPr="005E4BFD">
        <w:rPr>
          <w:sz w:val="16"/>
          <w:szCs w:val="16"/>
        </w:rPr>
        <w:t>y</w:t>
      </w:r>
      <w:r w:rsidR="005D7714" w:rsidRPr="005E4BFD">
        <w:rPr>
          <w:spacing w:val="33"/>
          <w:sz w:val="16"/>
          <w:szCs w:val="16"/>
        </w:rPr>
        <w:t xml:space="preserve"> </w:t>
      </w:r>
      <w:r w:rsidR="005D7714" w:rsidRPr="005E4BFD">
        <w:rPr>
          <w:sz w:val="16"/>
          <w:szCs w:val="16"/>
        </w:rPr>
        <w:t>que</w:t>
      </w:r>
      <w:r w:rsidR="005D7714" w:rsidRPr="005E4BFD">
        <w:rPr>
          <w:spacing w:val="36"/>
          <w:sz w:val="16"/>
          <w:szCs w:val="16"/>
        </w:rPr>
        <w:t xml:space="preserve"> </w:t>
      </w:r>
      <w:r w:rsidR="005D7714" w:rsidRPr="005E4BFD">
        <w:rPr>
          <w:sz w:val="16"/>
          <w:szCs w:val="16"/>
        </w:rPr>
        <w:t>se</w:t>
      </w:r>
      <w:r w:rsidR="005D7714" w:rsidRPr="005E4BFD">
        <w:rPr>
          <w:spacing w:val="33"/>
          <w:sz w:val="16"/>
          <w:szCs w:val="16"/>
        </w:rPr>
        <w:t xml:space="preserve"> </w:t>
      </w:r>
      <w:r w:rsidR="005D7714" w:rsidRPr="005E4BFD">
        <w:rPr>
          <w:sz w:val="16"/>
          <w:szCs w:val="16"/>
        </w:rPr>
        <w:lastRenderedPageBreak/>
        <w:t>encuentre</w:t>
      </w:r>
      <w:r w:rsidR="005D7714" w:rsidRPr="005E4BFD">
        <w:rPr>
          <w:spacing w:val="36"/>
          <w:sz w:val="16"/>
          <w:szCs w:val="16"/>
        </w:rPr>
        <w:t xml:space="preserve"> </w:t>
      </w:r>
      <w:r w:rsidR="005D7714" w:rsidRPr="005E4BFD">
        <w:rPr>
          <w:sz w:val="16"/>
          <w:szCs w:val="16"/>
        </w:rPr>
        <w:t>relacionada</w:t>
      </w:r>
      <w:r w:rsidR="005D7714" w:rsidRPr="005E4BFD">
        <w:rPr>
          <w:spacing w:val="35"/>
          <w:sz w:val="16"/>
          <w:szCs w:val="16"/>
        </w:rPr>
        <w:t xml:space="preserve"> </w:t>
      </w:r>
      <w:r w:rsidR="005D7714" w:rsidRPr="005E4BFD">
        <w:rPr>
          <w:sz w:val="16"/>
          <w:szCs w:val="16"/>
        </w:rPr>
        <w:t>con</w:t>
      </w:r>
      <w:r w:rsidR="005D7714" w:rsidRPr="005E4BFD">
        <w:rPr>
          <w:spacing w:val="36"/>
          <w:sz w:val="16"/>
          <w:szCs w:val="16"/>
        </w:rPr>
        <w:t xml:space="preserve"> </w:t>
      </w:r>
      <w:r w:rsidR="005D7714" w:rsidRPr="005E4BFD">
        <w:rPr>
          <w:sz w:val="16"/>
          <w:szCs w:val="16"/>
        </w:rPr>
        <w:t>la</w:t>
      </w:r>
      <w:r w:rsidR="005D7714" w:rsidRPr="005E4BFD">
        <w:rPr>
          <w:spacing w:val="36"/>
          <w:sz w:val="16"/>
          <w:szCs w:val="16"/>
        </w:rPr>
        <w:t xml:space="preserve"> </w:t>
      </w:r>
      <w:r w:rsidR="005D7714" w:rsidRPr="005E4BFD">
        <w:rPr>
          <w:sz w:val="16"/>
          <w:szCs w:val="16"/>
        </w:rPr>
        <w:t>prestación,</w:t>
      </w:r>
      <w:r w:rsidR="005D7714" w:rsidRPr="005E4BFD">
        <w:rPr>
          <w:spacing w:val="35"/>
          <w:sz w:val="16"/>
          <w:szCs w:val="16"/>
        </w:rPr>
        <w:t xml:space="preserve"> </w:t>
      </w:r>
      <w:r w:rsidR="005D7714" w:rsidRPr="005E4BFD">
        <w:rPr>
          <w:sz w:val="16"/>
          <w:szCs w:val="16"/>
        </w:rPr>
        <w:t>quedando</w:t>
      </w:r>
      <w:r w:rsidR="005D7714" w:rsidRPr="005E4BFD">
        <w:rPr>
          <w:spacing w:val="36"/>
          <w:sz w:val="16"/>
          <w:szCs w:val="16"/>
        </w:rPr>
        <w:t xml:space="preserve"> </w:t>
      </w:r>
      <w:r w:rsidR="005D7714" w:rsidRPr="005E4BFD">
        <w:rPr>
          <w:spacing w:val="-2"/>
          <w:sz w:val="16"/>
          <w:szCs w:val="16"/>
        </w:rPr>
        <w:t>prohibido</w:t>
      </w:r>
      <w:r w:rsidR="001D5D7A" w:rsidRPr="005E4BFD">
        <w:rPr>
          <w:spacing w:val="-2"/>
          <w:sz w:val="16"/>
          <w:szCs w:val="16"/>
        </w:rPr>
        <w:t xml:space="preserve"> </w:t>
      </w:r>
      <w:r w:rsidR="005D7714" w:rsidRPr="005E4BFD">
        <w:rPr>
          <w:sz w:val="16"/>
          <w:szCs w:val="16"/>
        </w:rPr>
        <w:t>revelar</w:t>
      </w:r>
      <w:r w:rsidR="005D7714" w:rsidRPr="005E4BFD">
        <w:rPr>
          <w:spacing w:val="-7"/>
          <w:sz w:val="16"/>
          <w:szCs w:val="16"/>
        </w:rPr>
        <w:t xml:space="preserve"> </w:t>
      </w:r>
      <w:r w:rsidR="005D7714" w:rsidRPr="005E4BFD">
        <w:rPr>
          <w:sz w:val="16"/>
          <w:szCs w:val="16"/>
        </w:rPr>
        <w:t>dicha</w:t>
      </w:r>
      <w:r w:rsidR="005D7714" w:rsidRPr="005E4BFD">
        <w:rPr>
          <w:spacing w:val="-6"/>
          <w:sz w:val="16"/>
          <w:szCs w:val="16"/>
        </w:rPr>
        <w:t xml:space="preserve"> </w:t>
      </w:r>
      <w:r w:rsidR="005D7714" w:rsidRPr="005E4BFD">
        <w:rPr>
          <w:sz w:val="16"/>
          <w:szCs w:val="16"/>
        </w:rPr>
        <w:t>información</w:t>
      </w:r>
      <w:r w:rsidR="005D7714" w:rsidRPr="005E4BFD">
        <w:rPr>
          <w:spacing w:val="-7"/>
          <w:sz w:val="16"/>
          <w:szCs w:val="16"/>
        </w:rPr>
        <w:t xml:space="preserve"> </w:t>
      </w:r>
      <w:r w:rsidR="005D7714" w:rsidRPr="005E4BFD">
        <w:rPr>
          <w:sz w:val="16"/>
          <w:szCs w:val="16"/>
        </w:rPr>
        <w:t>a</w:t>
      </w:r>
      <w:r w:rsidR="005D7714" w:rsidRPr="005E4BFD">
        <w:rPr>
          <w:spacing w:val="-5"/>
          <w:sz w:val="16"/>
          <w:szCs w:val="16"/>
        </w:rPr>
        <w:t xml:space="preserve"> </w:t>
      </w:r>
      <w:r w:rsidR="005D7714" w:rsidRPr="005E4BFD">
        <w:rPr>
          <w:spacing w:val="-2"/>
          <w:sz w:val="16"/>
          <w:szCs w:val="16"/>
        </w:rPr>
        <w:t>terceros</w:t>
      </w:r>
      <w:r w:rsidRPr="005E4BFD">
        <w:rPr>
          <w:spacing w:val="-2"/>
          <w:sz w:val="16"/>
          <w:szCs w:val="16"/>
        </w:rPr>
        <w:t>, bajo responsabilidad administrativa.</w:t>
      </w:r>
    </w:p>
    <w:p w14:paraId="2781D5F7" w14:textId="6E8738F7" w:rsidR="005D7714" w:rsidRPr="005E4BFD" w:rsidRDefault="005D7714" w:rsidP="005E4BFD">
      <w:pPr>
        <w:pStyle w:val="Prrafodelista"/>
        <w:numPr>
          <w:ilvl w:val="0"/>
          <w:numId w:val="7"/>
        </w:numPr>
        <w:spacing w:before="11" w:line="0" w:lineRule="atLeast"/>
        <w:ind w:firstLine="0"/>
        <w:contextualSpacing/>
        <w:rPr>
          <w:b/>
          <w:spacing w:val="-2"/>
          <w:sz w:val="16"/>
          <w:szCs w:val="16"/>
        </w:rPr>
      </w:pPr>
      <w:r w:rsidRPr="005E4BFD">
        <w:rPr>
          <w:b/>
          <w:sz w:val="16"/>
          <w:szCs w:val="16"/>
        </w:rPr>
        <w:t>RESPONSABILIDAD</w:t>
      </w:r>
      <w:r w:rsidRPr="005E4BFD">
        <w:rPr>
          <w:b/>
          <w:spacing w:val="-11"/>
          <w:sz w:val="16"/>
          <w:szCs w:val="16"/>
        </w:rPr>
        <w:t xml:space="preserve"> </w:t>
      </w:r>
      <w:r w:rsidRPr="005E4BFD">
        <w:rPr>
          <w:b/>
          <w:sz w:val="16"/>
          <w:szCs w:val="16"/>
        </w:rPr>
        <w:t>DEL</w:t>
      </w:r>
      <w:r w:rsidRPr="005E4BFD">
        <w:rPr>
          <w:b/>
          <w:spacing w:val="-8"/>
          <w:sz w:val="16"/>
          <w:szCs w:val="16"/>
        </w:rPr>
        <w:t xml:space="preserve"> </w:t>
      </w:r>
      <w:r w:rsidRPr="005E4BFD">
        <w:rPr>
          <w:b/>
          <w:sz w:val="16"/>
          <w:szCs w:val="16"/>
        </w:rPr>
        <w:t>CONTRATISTA</w:t>
      </w:r>
    </w:p>
    <w:p w14:paraId="3AFA2279" w14:textId="159805D0" w:rsidR="005D7714" w:rsidRPr="005E4BFD" w:rsidRDefault="005D7714" w:rsidP="005E4BFD">
      <w:pPr>
        <w:pStyle w:val="TableParagraph"/>
        <w:spacing w:line="0" w:lineRule="atLeast"/>
        <w:contextualSpacing/>
        <w:jc w:val="both"/>
        <w:rPr>
          <w:sz w:val="16"/>
          <w:szCs w:val="16"/>
        </w:rPr>
      </w:pPr>
      <w:r w:rsidRPr="005E4BFD">
        <w:rPr>
          <w:sz w:val="16"/>
          <w:szCs w:val="16"/>
        </w:rPr>
        <w:t>El contratista es el responsable por la calidad ofrecida y por los vicios ocultos del servicio ofertado</w:t>
      </w:r>
      <w:r w:rsidRPr="005E4BFD">
        <w:rPr>
          <w:spacing w:val="45"/>
          <w:sz w:val="16"/>
          <w:szCs w:val="16"/>
        </w:rPr>
        <w:t xml:space="preserve"> </w:t>
      </w:r>
      <w:r w:rsidRPr="005E4BFD">
        <w:rPr>
          <w:sz w:val="16"/>
          <w:szCs w:val="16"/>
        </w:rPr>
        <w:t>por</w:t>
      </w:r>
      <w:r w:rsidRPr="005E4BFD">
        <w:rPr>
          <w:spacing w:val="46"/>
          <w:sz w:val="16"/>
          <w:szCs w:val="16"/>
        </w:rPr>
        <w:t xml:space="preserve"> </w:t>
      </w:r>
      <w:r w:rsidRPr="005E4BFD">
        <w:rPr>
          <w:sz w:val="16"/>
          <w:szCs w:val="16"/>
        </w:rPr>
        <w:t>un</w:t>
      </w:r>
      <w:r w:rsidRPr="005E4BFD">
        <w:rPr>
          <w:spacing w:val="47"/>
          <w:sz w:val="16"/>
          <w:szCs w:val="16"/>
        </w:rPr>
        <w:t xml:space="preserve"> </w:t>
      </w:r>
      <w:r w:rsidRPr="005E4BFD">
        <w:rPr>
          <w:sz w:val="16"/>
          <w:szCs w:val="16"/>
        </w:rPr>
        <w:t>plazo</w:t>
      </w:r>
      <w:r w:rsidRPr="005E4BFD">
        <w:rPr>
          <w:spacing w:val="47"/>
          <w:sz w:val="16"/>
          <w:szCs w:val="16"/>
        </w:rPr>
        <w:t xml:space="preserve"> </w:t>
      </w:r>
      <w:r w:rsidRPr="005E4BFD">
        <w:rPr>
          <w:sz w:val="16"/>
          <w:szCs w:val="16"/>
        </w:rPr>
        <w:t>no</w:t>
      </w:r>
      <w:r w:rsidRPr="005E4BFD">
        <w:rPr>
          <w:spacing w:val="47"/>
          <w:sz w:val="16"/>
          <w:szCs w:val="16"/>
        </w:rPr>
        <w:t xml:space="preserve"> </w:t>
      </w:r>
      <w:r w:rsidRPr="005E4BFD">
        <w:rPr>
          <w:sz w:val="16"/>
          <w:szCs w:val="16"/>
        </w:rPr>
        <w:t>menor</w:t>
      </w:r>
      <w:r w:rsidRPr="005E4BFD">
        <w:rPr>
          <w:spacing w:val="47"/>
          <w:sz w:val="16"/>
          <w:szCs w:val="16"/>
        </w:rPr>
        <w:t xml:space="preserve"> </w:t>
      </w:r>
      <w:r w:rsidRPr="005E4BFD">
        <w:rPr>
          <w:sz w:val="16"/>
          <w:szCs w:val="16"/>
        </w:rPr>
        <w:t>de</w:t>
      </w:r>
      <w:r w:rsidRPr="005E4BFD">
        <w:rPr>
          <w:spacing w:val="47"/>
          <w:sz w:val="16"/>
          <w:szCs w:val="16"/>
        </w:rPr>
        <w:t xml:space="preserve"> </w:t>
      </w:r>
      <w:r w:rsidRPr="005E4BFD">
        <w:rPr>
          <w:sz w:val="16"/>
          <w:szCs w:val="16"/>
        </w:rPr>
        <w:t>un</w:t>
      </w:r>
      <w:r w:rsidRPr="005E4BFD">
        <w:rPr>
          <w:spacing w:val="47"/>
          <w:sz w:val="16"/>
          <w:szCs w:val="16"/>
        </w:rPr>
        <w:t xml:space="preserve"> </w:t>
      </w:r>
      <w:r w:rsidRPr="005E4BFD">
        <w:rPr>
          <w:sz w:val="16"/>
          <w:szCs w:val="16"/>
        </w:rPr>
        <w:t>(01)</w:t>
      </w:r>
      <w:r w:rsidRPr="005E4BFD">
        <w:rPr>
          <w:spacing w:val="46"/>
          <w:sz w:val="16"/>
          <w:szCs w:val="16"/>
        </w:rPr>
        <w:t xml:space="preserve"> </w:t>
      </w:r>
      <w:r w:rsidRPr="005E4BFD">
        <w:rPr>
          <w:sz w:val="16"/>
          <w:szCs w:val="16"/>
        </w:rPr>
        <w:t>año,</w:t>
      </w:r>
      <w:r w:rsidRPr="005E4BFD">
        <w:rPr>
          <w:spacing w:val="46"/>
          <w:sz w:val="16"/>
          <w:szCs w:val="16"/>
        </w:rPr>
        <w:t xml:space="preserve"> </w:t>
      </w:r>
      <w:r w:rsidRPr="005E4BFD">
        <w:rPr>
          <w:sz w:val="16"/>
          <w:szCs w:val="16"/>
        </w:rPr>
        <w:t>contado</w:t>
      </w:r>
      <w:r w:rsidRPr="005E4BFD">
        <w:rPr>
          <w:spacing w:val="47"/>
          <w:sz w:val="16"/>
          <w:szCs w:val="16"/>
        </w:rPr>
        <w:t xml:space="preserve"> </w:t>
      </w:r>
      <w:r w:rsidRPr="005E4BFD">
        <w:rPr>
          <w:sz w:val="16"/>
          <w:szCs w:val="16"/>
        </w:rPr>
        <w:t>a</w:t>
      </w:r>
      <w:r w:rsidRPr="005E4BFD">
        <w:rPr>
          <w:spacing w:val="47"/>
          <w:sz w:val="16"/>
          <w:szCs w:val="16"/>
        </w:rPr>
        <w:t xml:space="preserve"> </w:t>
      </w:r>
      <w:r w:rsidRPr="005E4BFD">
        <w:rPr>
          <w:sz w:val="16"/>
          <w:szCs w:val="16"/>
        </w:rPr>
        <w:t>partir</w:t>
      </w:r>
      <w:r w:rsidRPr="005E4BFD">
        <w:rPr>
          <w:spacing w:val="46"/>
          <w:sz w:val="16"/>
          <w:szCs w:val="16"/>
        </w:rPr>
        <w:t xml:space="preserve"> </w:t>
      </w:r>
      <w:r w:rsidRPr="005E4BFD">
        <w:rPr>
          <w:sz w:val="16"/>
          <w:szCs w:val="16"/>
        </w:rPr>
        <w:t>de</w:t>
      </w:r>
      <w:r w:rsidRPr="005E4BFD">
        <w:rPr>
          <w:spacing w:val="47"/>
          <w:sz w:val="16"/>
          <w:szCs w:val="16"/>
        </w:rPr>
        <w:t xml:space="preserve"> </w:t>
      </w:r>
      <w:r w:rsidRPr="005E4BFD">
        <w:rPr>
          <w:sz w:val="16"/>
          <w:szCs w:val="16"/>
        </w:rPr>
        <w:t>la</w:t>
      </w:r>
      <w:r w:rsidRPr="005E4BFD">
        <w:rPr>
          <w:spacing w:val="48"/>
          <w:sz w:val="16"/>
          <w:szCs w:val="16"/>
        </w:rPr>
        <w:t xml:space="preserve"> </w:t>
      </w:r>
      <w:r w:rsidRPr="005E4BFD">
        <w:rPr>
          <w:spacing w:val="-2"/>
          <w:sz w:val="16"/>
          <w:szCs w:val="16"/>
        </w:rPr>
        <w:t>conformidad</w:t>
      </w:r>
      <w:r w:rsidR="006F6DEF" w:rsidRPr="005E4BFD">
        <w:rPr>
          <w:spacing w:val="-2"/>
          <w:sz w:val="16"/>
          <w:szCs w:val="16"/>
        </w:rPr>
        <w:t xml:space="preserve"> </w:t>
      </w:r>
      <w:r w:rsidRPr="005E4BFD">
        <w:rPr>
          <w:sz w:val="16"/>
          <w:szCs w:val="16"/>
        </w:rPr>
        <w:t>otorgada</w:t>
      </w:r>
      <w:r w:rsidRPr="005E4BFD">
        <w:rPr>
          <w:spacing w:val="-4"/>
          <w:sz w:val="16"/>
          <w:szCs w:val="16"/>
        </w:rPr>
        <w:t xml:space="preserve"> </w:t>
      </w:r>
      <w:r w:rsidRPr="005E4BFD">
        <w:rPr>
          <w:sz w:val="16"/>
          <w:szCs w:val="16"/>
        </w:rPr>
        <w:t>por</w:t>
      </w:r>
      <w:r w:rsidRPr="005E4BFD">
        <w:rPr>
          <w:spacing w:val="-5"/>
          <w:sz w:val="16"/>
          <w:szCs w:val="16"/>
        </w:rPr>
        <w:t xml:space="preserve"> </w:t>
      </w:r>
      <w:r w:rsidRPr="005E4BFD">
        <w:rPr>
          <w:sz w:val="16"/>
          <w:szCs w:val="16"/>
        </w:rPr>
        <w:t>la</w:t>
      </w:r>
      <w:r w:rsidRPr="005E4BFD">
        <w:rPr>
          <w:spacing w:val="-6"/>
          <w:sz w:val="16"/>
          <w:szCs w:val="16"/>
        </w:rPr>
        <w:t xml:space="preserve"> </w:t>
      </w:r>
      <w:r w:rsidRPr="005E4BFD">
        <w:rPr>
          <w:spacing w:val="-2"/>
          <w:sz w:val="16"/>
          <w:szCs w:val="16"/>
        </w:rPr>
        <w:t>Entidad</w:t>
      </w:r>
      <w:r w:rsidR="00650BFF" w:rsidRPr="005E4BFD">
        <w:rPr>
          <w:spacing w:val="-2"/>
          <w:sz w:val="16"/>
          <w:szCs w:val="16"/>
        </w:rPr>
        <w:t xml:space="preserve">, además adquiere responsabilidad </w:t>
      </w:r>
      <w:r w:rsidR="007C40D5" w:rsidRPr="005E4BFD">
        <w:rPr>
          <w:spacing w:val="-2"/>
          <w:sz w:val="16"/>
          <w:szCs w:val="16"/>
        </w:rPr>
        <w:t>profesional, administrativa y económica, de las auditorías que realiza.</w:t>
      </w:r>
    </w:p>
    <w:p w14:paraId="137F086B" w14:textId="4AB74FFF" w:rsidR="00370F71" w:rsidRPr="005E4BFD" w:rsidRDefault="00370F71" w:rsidP="005E4BFD">
      <w:pPr>
        <w:pStyle w:val="Prrafodelista"/>
        <w:numPr>
          <w:ilvl w:val="0"/>
          <w:numId w:val="7"/>
        </w:numPr>
        <w:spacing w:before="11" w:line="0" w:lineRule="atLeast"/>
        <w:ind w:firstLine="0"/>
        <w:contextualSpacing/>
        <w:rPr>
          <w:b/>
          <w:spacing w:val="-4"/>
          <w:sz w:val="16"/>
          <w:szCs w:val="16"/>
        </w:rPr>
      </w:pPr>
      <w:r w:rsidRPr="005E4BFD">
        <w:rPr>
          <w:b/>
          <w:spacing w:val="-4"/>
          <w:sz w:val="16"/>
          <w:szCs w:val="16"/>
        </w:rPr>
        <w:t xml:space="preserve">CONSIDERACIONES GENERALES A LOS PRODUCTOS </w:t>
      </w:r>
    </w:p>
    <w:p w14:paraId="0B72A686" w14:textId="05A30612" w:rsidR="00370F71" w:rsidRPr="005E4BFD" w:rsidRDefault="00370F71" w:rsidP="005E4BFD">
      <w:pPr>
        <w:pStyle w:val="TableParagraph"/>
        <w:spacing w:line="0" w:lineRule="atLeast"/>
        <w:contextualSpacing/>
        <w:rPr>
          <w:sz w:val="16"/>
          <w:szCs w:val="16"/>
        </w:rPr>
      </w:pPr>
      <w:r w:rsidRPr="005E4BFD">
        <w:rPr>
          <w:sz w:val="16"/>
          <w:szCs w:val="16"/>
        </w:rPr>
        <w:t xml:space="preserve">Los derechos intelectuales de los productos y documentos elaborados por el contratista que resulte seleccionado son propiedad del Hospital Regional Cusco, así como toda aquella información interna de la institución a la que tenga acceso para la ejecución del servicio. </w:t>
      </w:r>
    </w:p>
    <w:p w14:paraId="486B1841" w14:textId="2CA6823A" w:rsidR="00BC3DA9" w:rsidRPr="005E4BFD" w:rsidRDefault="00BC3DA9" w:rsidP="005E4BFD">
      <w:pPr>
        <w:pStyle w:val="Prrafodelista"/>
        <w:numPr>
          <w:ilvl w:val="0"/>
          <w:numId w:val="7"/>
        </w:numPr>
        <w:spacing w:before="11" w:line="0" w:lineRule="atLeast"/>
        <w:ind w:firstLine="0"/>
        <w:contextualSpacing/>
        <w:rPr>
          <w:b/>
          <w:spacing w:val="-2"/>
          <w:sz w:val="16"/>
          <w:szCs w:val="16"/>
        </w:rPr>
      </w:pPr>
      <w:r w:rsidRPr="005E4BFD">
        <w:rPr>
          <w:b/>
          <w:sz w:val="16"/>
          <w:szCs w:val="16"/>
        </w:rPr>
        <w:t>PENALIDADES</w:t>
      </w:r>
      <w:r w:rsidRPr="005E4BFD">
        <w:rPr>
          <w:b/>
          <w:spacing w:val="-14"/>
          <w:sz w:val="16"/>
          <w:szCs w:val="16"/>
        </w:rPr>
        <w:t xml:space="preserve"> </w:t>
      </w:r>
    </w:p>
    <w:p w14:paraId="4F8E4A95" w14:textId="77777777" w:rsidR="00BC3DA9" w:rsidRPr="005E4BFD" w:rsidRDefault="00BC3DA9" w:rsidP="005E4BFD">
      <w:pPr>
        <w:pStyle w:val="TableParagraph"/>
        <w:spacing w:line="0" w:lineRule="atLeast"/>
        <w:ind w:left="66"/>
        <w:contextualSpacing/>
        <w:jc w:val="both"/>
        <w:rPr>
          <w:sz w:val="16"/>
          <w:szCs w:val="16"/>
        </w:rPr>
      </w:pPr>
      <w:r w:rsidRPr="005E4BFD">
        <w:rPr>
          <w:sz w:val="16"/>
          <w:szCs w:val="16"/>
          <w:u w:val="single"/>
        </w:rPr>
        <w:t>Penalidad</w:t>
      </w:r>
      <w:r w:rsidRPr="005E4BFD">
        <w:rPr>
          <w:spacing w:val="-7"/>
          <w:sz w:val="16"/>
          <w:szCs w:val="16"/>
          <w:u w:val="single"/>
        </w:rPr>
        <w:t xml:space="preserve"> </w:t>
      </w:r>
      <w:r w:rsidRPr="005E4BFD">
        <w:rPr>
          <w:sz w:val="16"/>
          <w:szCs w:val="16"/>
          <w:u w:val="single"/>
        </w:rPr>
        <w:t>por</w:t>
      </w:r>
      <w:r w:rsidRPr="005E4BFD">
        <w:rPr>
          <w:spacing w:val="-5"/>
          <w:sz w:val="16"/>
          <w:szCs w:val="16"/>
          <w:u w:val="single"/>
        </w:rPr>
        <w:t xml:space="preserve"> </w:t>
      </w:r>
      <w:r w:rsidRPr="005E4BFD">
        <w:rPr>
          <w:sz w:val="16"/>
          <w:szCs w:val="16"/>
          <w:u w:val="single"/>
        </w:rPr>
        <w:t>Mora</w:t>
      </w:r>
      <w:r w:rsidRPr="005E4BFD">
        <w:rPr>
          <w:spacing w:val="-6"/>
          <w:sz w:val="16"/>
          <w:szCs w:val="16"/>
          <w:u w:val="single"/>
        </w:rPr>
        <w:t xml:space="preserve"> </w:t>
      </w:r>
      <w:r w:rsidRPr="005E4BFD">
        <w:rPr>
          <w:sz w:val="16"/>
          <w:szCs w:val="16"/>
          <w:u w:val="single"/>
        </w:rPr>
        <w:t>en</w:t>
      </w:r>
      <w:r w:rsidRPr="005E4BFD">
        <w:rPr>
          <w:spacing w:val="-4"/>
          <w:sz w:val="16"/>
          <w:szCs w:val="16"/>
          <w:u w:val="single"/>
        </w:rPr>
        <w:t xml:space="preserve"> </w:t>
      </w:r>
      <w:r w:rsidRPr="005E4BFD">
        <w:rPr>
          <w:sz w:val="16"/>
          <w:szCs w:val="16"/>
          <w:u w:val="single"/>
        </w:rPr>
        <w:t>la</w:t>
      </w:r>
      <w:r w:rsidRPr="005E4BFD">
        <w:rPr>
          <w:spacing w:val="-7"/>
          <w:sz w:val="16"/>
          <w:szCs w:val="16"/>
          <w:u w:val="single"/>
        </w:rPr>
        <w:t xml:space="preserve"> </w:t>
      </w:r>
      <w:r w:rsidRPr="005E4BFD">
        <w:rPr>
          <w:sz w:val="16"/>
          <w:szCs w:val="16"/>
          <w:u w:val="single"/>
        </w:rPr>
        <w:t>ejecución</w:t>
      </w:r>
      <w:r w:rsidRPr="005E4BFD">
        <w:rPr>
          <w:spacing w:val="-5"/>
          <w:sz w:val="16"/>
          <w:szCs w:val="16"/>
          <w:u w:val="single"/>
        </w:rPr>
        <w:t xml:space="preserve"> </w:t>
      </w:r>
      <w:r w:rsidRPr="005E4BFD">
        <w:rPr>
          <w:sz w:val="16"/>
          <w:szCs w:val="16"/>
          <w:u w:val="single"/>
        </w:rPr>
        <w:t>de</w:t>
      </w:r>
      <w:r w:rsidRPr="005E4BFD">
        <w:rPr>
          <w:spacing w:val="-4"/>
          <w:sz w:val="16"/>
          <w:szCs w:val="16"/>
          <w:u w:val="single"/>
        </w:rPr>
        <w:t xml:space="preserve"> </w:t>
      </w:r>
      <w:r w:rsidRPr="005E4BFD">
        <w:rPr>
          <w:sz w:val="16"/>
          <w:szCs w:val="16"/>
          <w:u w:val="single"/>
        </w:rPr>
        <w:t>la</w:t>
      </w:r>
      <w:r w:rsidRPr="005E4BFD">
        <w:rPr>
          <w:spacing w:val="-4"/>
          <w:sz w:val="16"/>
          <w:szCs w:val="16"/>
          <w:u w:val="single"/>
        </w:rPr>
        <w:t xml:space="preserve"> </w:t>
      </w:r>
      <w:r w:rsidRPr="005E4BFD">
        <w:rPr>
          <w:spacing w:val="-2"/>
          <w:sz w:val="16"/>
          <w:szCs w:val="16"/>
          <w:u w:val="single"/>
        </w:rPr>
        <w:t>prestación</w:t>
      </w:r>
      <w:r w:rsidRPr="005E4BFD">
        <w:rPr>
          <w:spacing w:val="-2"/>
          <w:sz w:val="16"/>
          <w:szCs w:val="16"/>
        </w:rPr>
        <w:t>:</w:t>
      </w:r>
    </w:p>
    <w:p w14:paraId="20D00F39" w14:textId="38D954F7" w:rsidR="00BC3DA9" w:rsidRPr="005E4BFD" w:rsidRDefault="00BC3DA9" w:rsidP="005E4BFD">
      <w:pPr>
        <w:pStyle w:val="TableParagraph"/>
        <w:spacing w:before="1" w:line="0" w:lineRule="atLeast"/>
        <w:ind w:right="99"/>
        <w:contextualSpacing/>
        <w:jc w:val="both"/>
        <w:rPr>
          <w:spacing w:val="-2"/>
          <w:sz w:val="16"/>
          <w:szCs w:val="16"/>
        </w:rPr>
      </w:pPr>
      <w:r w:rsidRPr="005E4BFD">
        <w:rPr>
          <w:sz w:val="16"/>
          <w:szCs w:val="16"/>
        </w:rPr>
        <w:t>En caso de retraso injustificado del contratista en la ejecución de las prestaciones objeto del contrato, la Entidad le aplica automáticamente una penalidad por mora por cada día</w:t>
      </w:r>
      <w:r w:rsidRPr="005E4BFD">
        <w:rPr>
          <w:spacing w:val="40"/>
          <w:sz w:val="16"/>
          <w:szCs w:val="16"/>
        </w:rPr>
        <w:t xml:space="preserve"> </w:t>
      </w:r>
      <w:r w:rsidRPr="005E4BFD">
        <w:rPr>
          <w:sz w:val="16"/>
          <w:szCs w:val="16"/>
        </w:rPr>
        <w:t xml:space="preserve">de atraso. La penalidad se aplica automáticamente y se calcula de acuerdo a la siguiente </w:t>
      </w:r>
      <w:r w:rsidRPr="005E4BFD">
        <w:rPr>
          <w:spacing w:val="-2"/>
          <w:sz w:val="16"/>
          <w:szCs w:val="16"/>
        </w:rPr>
        <w:t>fórmula:</w:t>
      </w:r>
    </w:p>
    <w:p w14:paraId="68E4B00F" w14:textId="77777777" w:rsidR="00BC3DA9" w:rsidRPr="005E4BFD" w:rsidRDefault="00BC3DA9" w:rsidP="005E4BFD">
      <w:pPr>
        <w:pStyle w:val="TableParagraph"/>
        <w:spacing w:line="0" w:lineRule="atLeast"/>
        <w:contextualSpacing/>
        <w:jc w:val="both"/>
        <w:rPr>
          <w:sz w:val="16"/>
          <w:szCs w:val="16"/>
        </w:rPr>
      </w:pPr>
      <w:r w:rsidRPr="005E4BFD">
        <w:rPr>
          <w:sz w:val="16"/>
          <w:szCs w:val="16"/>
        </w:rPr>
        <w:t>Penalidad</w:t>
      </w:r>
      <w:r w:rsidRPr="005E4BFD">
        <w:rPr>
          <w:spacing w:val="-4"/>
          <w:sz w:val="16"/>
          <w:szCs w:val="16"/>
        </w:rPr>
        <w:t xml:space="preserve"> </w:t>
      </w:r>
      <w:r w:rsidRPr="005E4BFD">
        <w:rPr>
          <w:sz w:val="16"/>
          <w:szCs w:val="16"/>
        </w:rPr>
        <w:t>diaria</w:t>
      </w:r>
      <w:r w:rsidRPr="005E4BFD">
        <w:rPr>
          <w:spacing w:val="-3"/>
          <w:sz w:val="16"/>
          <w:szCs w:val="16"/>
        </w:rPr>
        <w:t xml:space="preserve"> </w:t>
      </w:r>
      <w:proofErr w:type="gramStart"/>
      <w:r w:rsidRPr="005E4BFD">
        <w:rPr>
          <w:sz w:val="16"/>
          <w:szCs w:val="16"/>
        </w:rPr>
        <w:t>=</w:t>
      </w:r>
      <w:r w:rsidRPr="005E4BFD">
        <w:rPr>
          <w:spacing w:val="51"/>
          <w:sz w:val="16"/>
          <w:szCs w:val="16"/>
          <w:u w:val="single"/>
        </w:rPr>
        <w:t xml:space="preserve">  </w:t>
      </w:r>
      <w:r w:rsidRPr="005E4BFD">
        <w:rPr>
          <w:sz w:val="16"/>
          <w:szCs w:val="16"/>
          <w:u w:val="single"/>
        </w:rPr>
        <w:t>0.10</w:t>
      </w:r>
      <w:proofErr w:type="gramEnd"/>
      <w:r w:rsidRPr="005E4BFD">
        <w:rPr>
          <w:spacing w:val="-3"/>
          <w:sz w:val="16"/>
          <w:szCs w:val="16"/>
          <w:u w:val="single"/>
        </w:rPr>
        <w:t xml:space="preserve"> </w:t>
      </w:r>
      <w:r w:rsidRPr="005E4BFD">
        <w:rPr>
          <w:sz w:val="16"/>
          <w:szCs w:val="16"/>
          <w:u w:val="single"/>
        </w:rPr>
        <w:t>x</w:t>
      </w:r>
      <w:r w:rsidRPr="005E4BFD">
        <w:rPr>
          <w:spacing w:val="-4"/>
          <w:sz w:val="16"/>
          <w:szCs w:val="16"/>
          <w:u w:val="single"/>
        </w:rPr>
        <w:t xml:space="preserve"> </w:t>
      </w:r>
      <w:r w:rsidRPr="005E4BFD">
        <w:rPr>
          <w:spacing w:val="-2"/>
          <w:sz w:val="16"/>
          <w:szCs w:val="16"/>
          <w:u w:val="single"/>
        </w:rPr>
        <w:t>monto</w:t>
      </w:r>
    </w:p>
    <w:p w14:paraId="28430BB0" w14:textId="77777777" w:rsidR="00BC3DA9" w:rsidRPr="005E4BFD" w:rsidRDefault="00BC3DA9" w:rsidP="005E4BFD">
      <w:pPr>
        <w:pStyle w:val="TableParagraph"/>
        <w:spacing w:before="1" w:line="0" w:lineRule="atLeast"/>
        <w:ind w:left="1797"/>
        <w:contextualSpacing/>
        <w:jc w:val="both"/>
        <w:rPr>
          <w:sz w:val="16"/>
          <w:szCs w:val="16"/>
        </w:rPr>
      </w:pPr>
      <w:r w:rsidRPr="005E4BFD">
        <w:rPr>
          <w:sz w:val="16"/>
          <w:szCs w:val="16"/>
        </w:rPr>
        <w:t>F</w:t>
      </w:r>
      <w:r w:rsidRPr="005E4BFD">
        <w:rPr>
          <w:spacing w:val="-2"/>
          <w:sz w:val="16"/>
          <w:szCs w:val="16"/>
        </w:rPr>
        <w:t xml:space="preserve"> </w:t>
      </w:r>
      <w:r w:rsidRPr="005E4BFD">
        <w:rPr>
          <w:sz w:val="16"/>
          <w:szCs w:val="16"/>
        </w:rPr>
        <w:t>x</w:t>
      </w:r>
      <w:r w:rsidRPr="005E4BFD">
        <w:rPr>
          <w:spacing w:val="-2"/>
          <w:sz w:val="16"/>
          <w:szCs w:val="16"/>
        </w:rPr>
        <w:t xml:space="preserve"> </w:t>
      </w:r>
      <w:r w:rsidRPr="005E4BFD">
        <w:rPr>
          <w:sz w:val="16"/>
          <w:szCs w:val="16"/>
        </w:rPr>
        <w:t>plazo</w:t>
      </w:r>
      <w:r w:rsidRPr="005E4BFD">
        <w:rPr>
          <w:spacing w:val="-2"/>
          <w:sz w:val="16"/>
          <w:szCs w:val="16"/>
        </w:rPr>
        <w:t xml:space="preserve"> </w:t>
      </w:r>
      <w:r w:rsidRPr="005E4BFD">
        <w:rPr>
          <w:sz w:val="16"/>
          <w:szCs w:val="16"/>
        </w:rPr>
        <w:t>en</w:t>
      </w:r>
      <w:r w:rsidRPr="005E4BFD">
        <w:rPr>
          <w:spacing w:val="-2"/>
          <w:sz w:val="16"/>
          <w:szCs w:val="16"/>
        </w:rPr>
        <w:t xml:space="preserve"> </w:t>
      </w:r>
      <w:r w:rsidRPr="005E4BFD">
        <w:rPr>
          <w:spacing w:val="-4"/>
          <w:sz w:val="16"/>
          <w:szCs w:val="16"/>
        </w:rPr>
        <w:t>días</w:t>
      </w:r>
    </w:p>
    <w:p w14:paraId="2F24296B" w14:textId="77777777" w:rsidR="00BC3DA9" w:rsidRPr="005E4BFD" w:rsidRDefault="00BC3DA9" w:rsidP="005E4BFD">
      <w:pPr>
        <w:pStyle w:val="TableParagraph"/>
        <w:spacing w:line="0" w:lineRule="atLeast"/>
        <w:contextualSpacing/>
        <w:jc w:val="both"/>
        <w:rPr>
          <w:sz w:val="16"/>
          <w:szCs w:val="16"/>
        </w:rPr>
      </w:pPr>
      <w:r w:rsidRPr="005E4BFD">
        <w:rPr>
          <w:sz w:val="16"/>
          <w:szCs w:val="16"/>
        </w:rPr>
        <w:t>Donde</w:t>
      </w:r>
      <w:r w:rsidRPr="005E4BFD">
        <w:rPr>
          <w:spacing w:val="-3"/>
          <w:sz w:val="16"/>
          <w:szCs w:val="16"/>
        </w:rPr>
        <w:t xml:space="preserve"> </w:t>
      </w:r>
      <w:r w:rsidRPr="005E4BFD">
        <w:rPr>
          <w:sz w:val="16"/>
          <w:szCs w:val="16"/>
        </w:rPr>
        <w:t>F</w:t>
      </w:r>
      <w:r w:rsidRPr="005E4BFD">
        <w:rPr>
          <w:spacing w:val="-2"/>
          <w:sz w:val="16"/>
          <w:szCs w:val="16"/>
        </w:rPr>
        <w:t xml:space="preserve"> </w:t>
      </w:r>
      <w:r w:rsidRPr="005E4BFD">
        <w:rPr>
          <w:sz w:val="16"/>
          <w:szCs w:val="16"/>
        </w:rPr>
        <w:t>=</w:t>
      </w:r>
      <w:r w:rsidRPr="005E4BFD">
        <w:rPr>
          <w:spacing w:val="-4"/>
          <w:sz w:val="16"/>
          <w:szCs w:val="16"/>
        </w:rPr>
        <w:t xml:space="preserve"> 0.40.</w:t>
      </w:r>
    </w:p>
    <w:p w14:paraId="1955B67B" w14:textId="77777777" w:rsidR="00BC3DA9" w:rsidRPr="005E4BFD" w:rsidRDefault="00BC3DA9" w:rsidP="005E4BFD">
      <w:pPr>
        <w:pStyle w:val="TableParagraph"/>
        <w:spacing w:line="0" w:lineRule="atLeast"/>
        <w:contextualSpacing/>
        <w:jc w:val="both"/>
        <w:rPr>
          <w:sz w:val="16"/>
          <w:szCs w:val="16"/>
        </w:rPr>
      </w:pPr>
      <w:r w:rsidRPr="005E4BFD">
        <w:rPr>
          <w:sz w:val="16"/>
          <w:szCs w:val="16"/>
        </w:rPr>
        <w:t>Tanto</w:t>
      </w:r>
      <w:r w:rsidRPr="005E4BFD">
        <w:rPr>
          <w:spacing w:val="33"/>
          <w:sz w:val="16"/>
          <w:szCs w:val="16"/>
        </w:rPr>
        <w:t xml:space="preserve"> </w:t>
      </w:r>
      <w:r w:rsidRPr="005E4BFD">
        <w:rPr>
          <w:sz w:val="16"/>
          <w:szCs w:val="16"/>
        </w:rPr>
        <w:t>el</w:t>
      </w:r>
      <w:r w:rsidRPr="005E4BFD">
        <w:rPr>
          <w:spacing w:val="34"/>
          <w:sz w:val="16"/>
          <w:szCs w:val="16"/>
        </w:rPr>
        <w:t xml:space="preserve"> </w:t>
      </w:r>
      <w:r w:rsidRPr="005E4BFD">
        <w:rPr>
          <w:sz w:val="16"/>
          <w:szCs w:val="16"/>
        </w:rPr>
        <w:t>monto</w:t>
      </w:r>
      <w:r w:rsidRPr="005E4BFD">
        <w:rPr>
          <w:spacing w:val="33"/>
          <w:sz w:val="16"/>
          <w:szCs w:val="16"/>
        </w:rPr>
        <w:t xml:space="preserve"> </w:t>
      </w:r>
      <w:r w:rsidRPr="005E4BFD">
        <w:rPr>
          <w:sz w:val="16"/>
          <w:szCs w:val="16"/>
        </w:rPr>
        <w:t>como</w:t>
      </w:r>
      <w:r w:rsidRPr="005E4BFD">
        <w:rPr>
          <w:spacing w:val="33"/>
          <w:sz w:val="16"/>
          <w:szCs w:val="16"/>
        </w:rPr>
        <w:t xml:space="preserve"> </w:t>
      </w:r>
      <w:r w:rsidRPr="005E4BFD">
        <w:rPr>
          <w:sz w:val="16"/>
          <w:szCs w:val="16"/>
        </w:rPr>
        <w:t>el</w:t>
      </w:r>
      <w:r w:rsidRPr="005E4BFD">
        <w:rPr>
          <w:spacing w:val="34"/>
          <w:sz w:val="16"/>
          <w:szCs w:val="16"/>
        </w:rPr>
        <w:t xml:space="preserve"> </w:t>
      </w:r>
      <w:r w:rsidRPr="005E4BFD">
        <w:rPr>
          <w:sz w:val="16"/>
          <w:szCs w:val="16"/>
        </w:rPr>
        <w:t>plazo</w:t>
      </w:r>
      <w:r w:rsidRPr="005E4BFD">
        <w:rPr>
          <w:spacing w:val="33"/>
          <w:sz w:val="16"/>
          <w:szCs w:val="16"/>
        </w:rPr>
        <w:t xml:space="preserve"> </w:t>
      </w:r>
      <w:r w:rsidRPr="005E4BFD">
        <w:rPr>
          <w:sz w:val="16"/>
          <w:szCs w:val="16"/>
        </w:rPr>
        <w:t>se</w:t>
      </w:r>
      <w:r w:rsidRPr="005E4BFD">
        <w:rPr>
          <w:spacing w:val="33"/>
          <w:sz w:val="16"/>
          <w:szCs w:val="16"/>
        </w:rPr>
        <w:t xml:space="preserve"> </w:t>
      </w:r>
      <w:r w:rsidRPr="005E4BFD">
        <w:rPr>
          <w:sz w:val="16"/>
          <w:szCs w:val="16"/>
        </w:rPr>
        <w:t>refieren,</w:t>
      </w:r>
      <w:r w:rsidRPr="005E4BFD">
        <w:rPr>
          <w:spacing w:val="32"/>
          <w:sz w:val="16"/>
          <w:szCs w:val="16"/>
        </w:rPr>
        <w:t xml:space="preserve"> </w:t>
      </w:r>
      <w:r w:rsidRPr="005E4BFD">
        <w:rPr>
          <w:sz w:val="16"/>
          <w:szCs w:val="16"/>
        </w:rPr>
        <w:t>según</w:t>
      </w:r>
      <w:r w:rsidRPr="005E4BFD">
        <w:rPr>
          <w:spacing w:val="31"/>
          <w:sz w:val="16"/>
          <w:szCs w:val="16"/>
        </w:rPr>
        <w:t xml:space="preserve"> </w:t>
      </w:r>
      <w:r w:rsidRPr="005E4BFD">
        <w:rPr>
          <w:sz w:val="16"/>
          <w:szCs w:val="16"/>
        </w:rPr>
        <w:t>corresponda,</w:t>
      </w:r>
      <w:r w:rsidRPr="005E4BFD">
        <w:rPr>
          <w:spacing w:val="32"/>
          <w:sz w:val="16"/>
          <w:szCs w:val="16"/>
        </w:rPr>
        <w:t xml:space="preserve"> </w:t>
      </w:r>
      <w:r w:rsidRPr="005E4BFD">
        <w:rPr>
          <w:sz w:val="16"/>
          <w:szCs w:val="16"/>
        </w:rPr>
        <w:t>a</w:t>
      </w:r>
      <w:r w:rsidRPr="005E4BFD">
        <w:rPr>
          <w:spacing w:val="33"/>
          <w:sz w:val="16"/>
          <w:szCs w:val="16"/>
        </w:rPr>
        <w:t xml:space="preserve"> </w:t>
      </w:r>
      <w:r w:rsidRPr="005E4BFD">
        <w:rPr>
          <w:sz w:val="16"/>
          <w:szCs w:val="16"/>
        </w:rPr>
        <w:t>la</w:t>
      </w:r>
      <w:r w:rsidRPr="005E4BFD">
        <w:rPr>
          <w:spacing w:val="33"/>
          <w:sz w:val="16"/>
          <w:szCs w:val="16"/>
        </w:rPr>
        <w:t xml:space="preserve"> </w:t>
      </w:r>
      <w:r w:rsidRPr="005E4BFD">
        <w:rPr>
          <w:sz w:val="16"/>
          <w:szCs w:val="16"/>
        </w:rPr>
        <w:t>ejecución</w:t>
      </w:r>
      <w:r w:rsidRPr="005E4BFD">
        <w:rPr>
          <w:spacing w:val="34"/>
          <w:sz w:val="16"/>
          <w:szCs w:val="16"/>
        </w:rPr>
        <w:t xml:space="preserve"> </w:t>
      </w:r>
      <w:r w:rsidRPr="005E4BFD">
        <w:rPr>
          <w:sz w:val="16"/>
          <w:szCs w:val="16"/>
        </w:rPr>
        <w:t>total</w:t>
      </w:r>
      <w:r w:rsidRPr="005E4BFD">
        <w:rPr>
          <w:spacing w:val="34"/>
          <w:sz w:val="16"/>
          <w:szCs w:val="16"/>
        </w:rPr>
        <w:t xml:space="preserve"> </w:t>
      </w:r>
      <w:r w:rsidRPr="005E4BFD">
        <w:rPr>
          <w:sz w:val="16"/>
          <w:szCs w:val="16"/>
        </w:rPr>
        <w:t>del servicio o a la obligación parcial, de ser el caso, que fuera materia de retraso.</w:t>
      </w:r>
    </w:p>
    <w:p w14:paraId="0846408A" w14:textId="77777777" w:rsidR="006F6DEF" w:rsidRPr="005E4BFD" w:rsidRDefault="00BC3DA9" w:rsidP="005E4BFD">
      <w:pPr>
        <w:pStyle w:val="TableParagraph"/>
        <w:spacing w:line="0" w:lineRule="atLeast"/>
        <w:contextualSpacing/>
        <w:jc w:val="both"/>
        <w:rPr>
          <w:sz w:val="16"/>
          <w:szCs w:val="16"/>
        </w:rPr>
      </w:pPr>
      <w:r w:rsidRPr="005E4BFD">
        <w:rPr>
          <w:sz w:val="16"/>
          <w:szCs w:val="16"/>
        </w:rPr>
        <w:t>Se considera justificado el retraso, cuando el contratista acredite, de modo objetivamente sustentado, que el mayor tiempo transcurrido no le resulta imputable.</w:t>
      </w:r>
    </w:p>
    <w:p w14:paraId="05524386" w14:textId="25ECC37B" w:rsidR="005D7714" w:rsidRPr="005E4BFD" w:rsidRDefault="00BC3DA9" w:rsidP="005E4BFD">
      <w:pPr>
        <w:pStyle w:val="TableParagraph"/>
        <w:spacing w:line="0" w:lineRule="atLeast"/>
        <w:contextualSpacing/>
        <w:jc w:val="both"/>
        <w:rPr>
          <w:sz w:val="16"/>
          <w:szCs w:val="16"/>
        </w:rPr>
      </w:pPr>
      <w:r w:rsidRPr="005E4BFD">
        <w:rPr>
          <w:sz w:val="16"/>
          <w:szCs w:val="16"/>
        </w:rPr>
        <w:t>Esta calificación del retraso como justificado no da lugar al pago de gastos generales de ningún tipo.</w:t>
      </w:r>
    </w:p>
    <w:p w14:paraId="0C60C57F" w14:textId="77777777" w:rsidR="00BC3DA9" w:rsidRPr="005E4BFD" w:rsidRDefault="00BC3DA9" w:rsidP="005E4BFD">
      <w:pPr>
        <w:pStyle w:val="Prrafodelista"/>
        <w:numPr>
          <w:ilvl w:val="0"/>
          <w:numId w:val="7"/>
        </w:numPr>
        <w:spacing w:before="11" w:line="0" w:lineRule="atLeast"/>
        <w:ind w:firstLine="0"/>
        <w:contextualSpacing/>
        <w:rPr>
          <w:b/>
          <w:spacing w:val="-2"/>
          <w:sz w:val="16"/>
          <w:szCs w:val="16"/>
        </w:rPr>
      </w:pPr>
      <w:r w:rsidRPr="005E4BFD">
        <w:rPr>
          <w:b/>
          <w:sz w:val="16"/>
          <w:szCs w:val="16"/>
        </w:rPr>
        <w:t>RESOLUCIÓN</w:t>
      </w:r>
      <w:r w:rsidRPr="005E4BFD">
        <w:rPr>
          <w:b/>
          <w:spacing w:val="-14"/>
          <w:sz w:val="16"/>
          <w:szCs w:val="16"/>
        </w:rPr>
        <w:t xml:space="preserve"> </w:t>
      </w:r>
      <w:r w:rsidRPr="005E4BFD">
        <w:rPr>
          <w:b/>
          <w:spacing w:val="-2"/>
          <w:sz w:val="16"/>
          <w:szCs w:val="16"/>
        </w:rPr>
        <w:t>CONTRACTUAL</w:t>
      </w:r>
    </w:p>
    <w:p w14:paraId="524E7862" w14:textId="77777777" w:rsidR="00BC3DA9" w:rsidRPr="005E4BFD" w:rsidRDefault="00BC3DA9" w:rsidP="005E4BFD">
      <w:pPr>
        <w:pStyle w:val="TableParagraph"/>
        <w:spacing w:line="0" w:lineRule="atLeast"/>
        <w:contextualSpacing/>
        <w:rPr>
          <w:sz w:val="16"/>
          <w:szCs w:val="16"/>
        </w:rPr>
      </w:pPr>
      <w:r w:rsidRPr="005E4BFD">
        <w:rPr>
          <w:sz w:val="16"/>
          <w:szCs w:val="16"/>
        </w:rPr>
        <w:t>El</w:t>
      </w:r>
      <w:r w:rsidR="006F6DEF" w:rsidRPr="005E4BFD">
        <w:rPr>
          <w:spacing w:val="-6"/>
          <w:sz w:val="16"/>
          <w:szCs w:val="16"/>
        </w:rPr>
        <w:t xml:space="preserve"> Hospital Regional Cusco</w:t>
      </w:r>
      <w:r w:rsidRPr="005E4BFD">
        <w:rPr>
          <w:spacing w:val="-4"/>
          <w:sz w:val="16"/>
          <w:szCs w:val="16"/>
        </w:rPr>
        <w:t xml:space="preserve"> </w:t>
      </w:r>
      <w:r w:rsidRPr="005E4BFD">
        <w:rPr>
          <w:sz w:val="16"/>
          <w:szCs w:val="16"/>
        </w:rPr>
        <w:t>puede</w:t>
      </w:r>
      <w:r w:rsidRPr="005E4BFD">
        <w:rPr>
          <w:spacing w:val="-5"/>
          <w:sz w:val="16"/>
          <w:szCs w:val="16"/>
        </w:rPr>
        <w:t xml:space="preserve"> </w:t>
      </w:r>
      <w:r w:rsidRPr="005E4BFD">
        <w:rPr>
          <w:sz w:val="16"/>
          <w:szCs w:val="16"/>
        </w:rPr>
        <w:t>resolver</w:t>
      </w:r>
      <w:r w:rsidRPr="005E4BFD">
        <w:rPr>
          <w:spacing w:val="-6"/>
          <w:sz w:val="16"/>
          <w:szCs w:val="16"/>
        </w:rPr>
        <w:t xml:space="preserve"> </w:t>
      </w:r>
      <w:r w:rsidRPr="005E4BFD">
        <w:rPr>
          <w:sz w:val="16"/>
          <w:szCs w:val="16"/>
        </w:rPr>
        <w:t>el</w:t>
      </w:r>
      <w:r w:rsidRPr="005E4BFD">
        <w:rPr>
          <w:spacing w:val="-4"/>
          <w:sz w:val="16"/>
          <w:szCs w:val="16"/>
        </w:rPr>
        <w:t xml:space="preserve"> </w:t>
      </w:r>
      <w:r w:rsidRPr="005E4BFD">
        <w:rPr>
          <w:sz w:val="16"/>
          <w:szCs w:val="16"/>
        </w:rPr>
        <w:t>contrato,</w:t>
      </w:r>
      <w:r w:rsidRPr="005E4BFD">
        <w:rPr>
          <w:spacing w:val="-5"/>
          <w:sz w:val="16"/>
          <w:szCs w:val="16"/>
        </w:rPr>
        <w:t xml:space="preserve"> </w:t>
      </w:r>
      <w:r w:rsidRPr="005E4BFD">
        <w:rPr>
          <w:sz w:val="16"/>
          <w:szCs w:val="16"/>
        </w:rPr>
        <w:t>en</w:t>
      </w:r>
      <w:r w:rsidRPr="005E4BFD">
        <w:rPr>
          <w:spacing w:val="-5"/>
          <w:sz w:val="16"/>
          <w:szCs w:val="16"/>
        </w:rPr>
        <w:t xml:space="preserve"> </w:t>
      </w:r>
      <w:r w:rsidRPr="005E4BFD">
        <w:rPr>
          <w:sz w:val="16"/>
          <w:szCs w:val="16"/>
        </w:rPr>
        <w:t>los</w:t>
      </w:r>
      <w:r w:rsidRPr="005E4BFD">
        <w:rPr>
          <w:spacing w:val="-4"/>
          <w:sz w:val="16"/>
          <w:szCs w:val="16"/>
        </w:rPr>
        <w:t xml:space="preserve"> </w:t>
      </w:r>
      <w:r w:rsidRPr="005E4BFD">
        <w:rPr>
          <w:sz w:val="16"/>
          <w:szCs w:val="16"/>
        </w:rPr>
        <w:t>siguientes</w:t>
      </w:r>
      <w:r w:rsidRPr="005E4BFD">
        <w:rPr>
          <w:spacing w:val="-6"/>
          <w:sz w:val="16"/>
          <w:szCs w:val="16"/>
        </w:rPr>
        <w:t xml:space="preserve"> </w:t>
      </w:r>
      <w:r w:rsidRPr="005E4BFD">
        <w:rPr>
          <w:spacing w:val="-2"/>
          <w:sz w:val="16"/>
          <w:szCs w:val="16"/>
        </w:rPr>
        <w:t>casos:</w:t>
      </w:r>
    </w:p>
    <w:p w14:paraId="276D3346" w14:textId="77777777" w:rsidR="00BC3DA9" w:rsidRPr="005E4BFD" w:rsidRDefault="00BC3DA9" w:rsidP="005E4BFD">
      <w:pPr>
        <w:pStyle w:val="TableParagraph"/>
        <w:numPr>
          <w:ilvl w:val="0"/>
          <w:numId w:val="1"/>
        </w:numPr>
        <w:tabs>
          <w:tab w:val="left" w:pos="534"/>
        </w:tabs>
        <w:spacing w:before="241" w:line="0" w:lineRule="atLeast"/>
        <w:ind w:right="100" w:firstLine="0"/>
        <w:contextualSpacing/>
        <w:rPr>
          <w:sz w:val="16"/>
          <w:szCs w:val="16"/>
        </w:rPr>
      </w:pPr>
      <w:r w:rsidRPr="005E4BFD">
        <w:rPr>
          <w:sz w:val="16"/>
          <w:szCs w:val="16"/>
        </w:rPr>
        <w:t>Por acumulación del monto máximo de la penalidad por mora o por el monto máximo para otras penalidades, en la ejecución de la prestación a su cargo.</w:t>
      </w:r>
    </w:p>
    <w:p w14:paraId="2354DEF2" w14:textId="77777777" w:rsidR="00BC3DA9" w:rsidRPr="005E4BFD" w:rsidRDefault="00BC3DA9" w:rsidP="005E4BFD">
      <w:pPr>
        <w:pStyle w:val="TableParagraph"/>
        <w:numPr>
          <w:ilvl w:val="0"/>
          <w:numId w:val="1"/>
        </w:numPr>
        <w:tabs>
          <w:tab w:val="left" w:pos="534"/>
        </w:tabs>
        <w:spacing w:line="0" w:lineRule="atLeast"/>
        <w:ind w:firstLine="0"/>
        <w:contextualSpacing/>
        <w:rPr>
          <w:sz w:val="16"/>
          <w:szCs w:val="16"/>
        </w:rPr>
      </w:pPr>
      <w:r w:rsidRPr="005E4BFD">
        <w:rPr>
          <w:sz w:val="16"/>
          <w:szCs w:val="16"/>
        </w:rPr>
        <w:t>Caso</w:t>
      </w:r>
      <w:r w:rsidRPr="005E4BFD">
        <w:rPr>
          <w:spacing w:val="-9"/>
          <w:sz w:val="16"/>
          <w:szCs w:val="16"/>
        </w:rPr>
        <w:t xml:space="preserve"> </w:t>
      </w:r>
      <w:r w:rsidRPr="005E4BFD">
        <w:rPr>
          <w:sz w:val="16"/>
          <w:szCs w:val="16"/>
        </w:rPr>
        <w:t>fortuito</w:t>
      </w:r>
      <w:r w:rsidRPr="005E4BFD">
        <w:rPr>
          <w:spacing w:val="-6"/>
          <w:sz w:val="16"/>
          <w:szCs w:val="16"/>
        </w:rPr>
        <w:t xml:space="preserve"> </w:t>
      </w:r>
      <w:r w:rsidRPr="005E4BFD">
        <w:rPr>
          <w:sz w:val="16"/>
          <w:szCs w:val="16"/>
        </w:rPr>
        <w:t>o</w:t>
      </w:r>
      <w:r w:rsidRPr="005E4BFD">
        <w:rPr>
          <w:spacing w:val="-7"/>
          <w:sz w:val="16"/>
          <w:szCs w:val="16"/>
        </w:rPr>
        <w:t xml:space="preserve"> </w:t>
      </w:r>
      <w:r w:rsidRPr="005E4BFD">
        <w:rPr>
          <w:sz w:val="16"/>
          <w:szCs w:val="16"/>
        </w:rPr>
        <w:t>fuerza</w:t>
      </w:r>
      <w:r w:rsidRPr="005E4BFD">
        <w:rPr>
          <w:spacing w:val="-6"/>
          <w:sz w:val="16"/>
          <w:szCs w:val="16"/>
        </w:rPr>
        <w:t xml:space="preserve"> </w:t>
      </w:r>
      <w:r w:rsidRPr="005E4BFD">
        <w:rPr>
          <w:sz w:val="16"/>
          <w:szCs w:val="16"/>
        </w:rPr>
        <w:t>mayor</w:t>
      </w:r>
      <w:r w:rsidRPr="005E4BFD">
        <w:rPr>
          <w:spacing w:val="-8"/>
          <w:sz w:val="16"/>
          <w:szCs w:val="16"/>
        </w:rPr>
        <w:t xml:space="preserve"> </w:t>
      </w:r>
      <w:r w:rsidRPr="005E4BFD">
        <w:rPr>
          <w:sz w:val="16"/>
          <w:szCs w:val="16"/>
        </w:rPr>
        <w:t>que</w:t>
      </w:r>
      <w:r w:rsidRPr="005E4BFD">
        <w:rPr>
          <w:spacing w:val="-5"/>
          <w:sz w:val="16"/>
          <w:szCs w:val="16"/>
        </w:rPr>
        <w:t xml:space="preserve"> </w:t>
      </w:r>
      <w:r w:rsidRPr="005E4BFD">
        <w:rPr>
          <w:sz w:val="16"/>
          <w:szCs w:val="16"/>
        </w:rPr>
        <w:t>imposibilite</w:t>
      </w:r>
      <w:r w:rsidRPr="005E4BFD">
        <w:rPr>
          <w:spacing w:val="-7"/>
          <w:sz w:val="16"/>
          <w:szCs w:val="16"/>
        </w:rPr>
        <w:t xml:space="preserve"> </w:t>
      </w:r>
      <w:r w:rsidRPr="005E4BFD">
        <w:rPr>
          <w:sz w:val="16"/>
          <w:szCs w:val="16"/>
        </w:rPr>
        <w:t>la</w:t>
      </w:r>
      <w:r w:rsidRPr="005E4BFD">
        <w:rPr>
          <w:spacing w:val="-6"/>
          <w:sz w:val="16"/>
          <w:szCs w:val="16"/>
        </w:rPr>
        <w:t xml:space="preserve"> </w:t>
      </w:r>
      <w:r w:rsidRPr="005E4BFD">
        <w:rPr>
          <w:sz w:val="16"/>
          <w:szCs w:val="16"/>
        </w:rPr>
        <w:t>continuación</w:t>
      </w:r>
      <w:r w:rsidRPr="005E4BFD">
        <w:rPr>
          <w:spacing w:val="-7"/>
          <w:sz w:val="16"/>
          <w:szCs w:val="16"/>
        </w:rPr>
        <w:t xml:space="preserve"> </w:t>
      </w:r>
      <w:r w:rsidRPr="005E4BFD">
        <w:rPr>
          <w:sz w:val="16"/>
          <w:szCs w:val="16"/>
        </w:rPr>
        <w:t>del</w:t>
      </w:r>
      <w:r w:rsidRPr="005E4BFD">
        <w:rPr>
          <w:spacing w:val="-5"/>
          <w:sz w:val="16"/>
          <w:szCs w:val="16"/>
        </w:rPr>
        <w:t xml:space="preserve"> </w:t>
      </w:r>
      <w:r w:rsidRPr="005E4BFD">
        <w:rPr>
          <w:spacing w:val="-2"/>
          <w:sz w:val="16"/>
          <w:szCs w:val="16"/>
        </w:rPr>
        <w:t>contrato.</w:t>
      </w:r>
    </w:p>
    <w:p w14:paraId="09F9AD94" w14:textId="77777777" w:rsidR="00BC3DA9" w:rsidRPr="005E4BFD" w:rsidRDefault="00BC3DA9" w:rsidP="005E4BFD">
      <w:pPr>
        <w:pStyle w:val="TableParagraph"/>
        <w:numPr>
          <w:ilvl w:val="0"/>
          <w:numId w:val="1"/>
        </w:numPr>
        <w:tabs>
          <w:tab w:val="left" w:pos="534"/>
        </w:tabs>
        <w:spacing w:before="1" w:line="0" w:lineRule="atLeast"/>
        <w:ind w:firstLine="0"/>
        <w:contextualSpacing/>
        <w:rPr>
          <w:sz w:val="16"/>
          <w:szCs w:val="16"/>
        </w:rPr>
      </w:pPr>
      <w:r w:rsidRPr="005E4BFD">
        <w:rPr>
          <w:sz w:val="16"/>
          <w:szCs w:val="16"/>
        </w:rPr>
        <w:t>Incumplimiento</w:t>
      </w:r>
      <w:r w:rsidRPr="005E4BFD">
        <w:rPr>
          <w:spacing w:val="-11"/>
          <w:sz w:val="16"/>
          <w:szCs w:val="16"/>
        </w:rPr>
        <w:t xml:space="preserve"> </w:t>
      </w:r>
      <w:r w:rsidRPr="005E4BFD">
        <w:rPr>
          <w:sz w:val="16"/>
          <w:szCs w:val="16"/>
        </w:rPr>
        <w:t>de</w:t>
      </w:r>
      <w:r w:rsidRPr="005E4BFD">
        <w:rPr>
          <w:spacing w:val="-8"/>
          <w:sz w:val="16"/>
          <w:szCs w:val="16"/>
        </w:rPr>
        <w:t xml:space="preserve"> </w:t>
      </w:r>
      <w:r w:rsidRPr="005E4BFD">
        <w:rPr>
          <w:sz w:val="16"/>
          <w:szCs w:val="16"/>
        </w:rPr>
        <w:t>obligaciones</w:t>
      </w:r>
      <w:r w:rsidRPr="005E4BFD">
        <w:rPr>
          <w:spacing w:val="-8"/>
          <w:sz w:val="16"/>
          <w:szCs w:val="16"/>
        </w:rPr>
        <w:t xml:space="preserve"> </w:t>
      </w:r>
      <w:r w:rsidRPr="005E4BFD">
        <w:rPr>
          <w:sz w:val="16"/>
          <w:szCs w:val="16"/>
        </w:rPr>
        <w:t>contractuales,</w:t>
      </w:r>
      <w:r w:rsidRPr="005E4BFD">
        <w:rPr>
          <w:spacing w:val="-9"/>
          <w:sz w:val="16"/>
          <w:szCs w:val="16"/>
        </w:rPr>
        <w:t xml:space="preserve"> </w:t>
      </w:r>
      <w:r w:rsidRPr="005E4BFD">
        <w:rPr>
          <w:sz w:val="16"/>
          <w:szCs w:val="16"/>
        </w:rPr>
        <w:t>por</w:t>
      </w:r>
      <w:r w:rsidRPr="005E4BFD">
        <w:rPr>
          <w:spacing w:val="-9"/>
          <w:sz w:val="16"/>
          <w:szCs w:val="16"/>
        </w:rPr>
        <w:t xml:space="preserve"> </w:t>
      </w:r>
      <w:r w:rsidRPr="005E4BFD">
        <w:rPr>
          <w:sz w:val="16"/>
          <w:szCs w:val="16"/>
        </w:rPr>
        <w:t>causa</w:t>
      </w:r>
      <w:r w:rsidRPr="005E4BFD">
        <w:rPr>
          <w:spacing w:val="-8"/>
          <w:sz w:val="16"/>
          <w:szCs w:val="16"/>
        </w:rPr>
        <w:t xml:space="preserve"> </w:t>
      </w:r>
      <w:r w:rsidRPr="005E4BFD">
        <w:rPr>
          <w:sz w:val="16"/>
          <w:szCs w:val="16"/>
        </w:rPr>
        <w:t>atribuible</w:t>
      </w:r>
      <w:r w:rsidRPr="005E4BFD">
        <w:rPr>
          <w:spacing w:val="-8"/>
          <w:sz w:val="16"/>
          <w:szCs w:val="16"/>
        </w:rPr>
        <w:t xml:space="preserve"> </w:t>
      </w:r>
      <w:r w:rsidRPr="005E4BFD">
        <w:rPr>
          <w:sz w:val="16"/>
          <w:szCs w:val="16"/>
        </w:rPr>
        <w:t>al</w:t>
      </w:r>
      <w:r w:rsidRPr="005E4BFD">
        <w:rPr>
          <w:spacing w:val="-7"/>
          <w:sz w:val="16"/>
          <w:szCs w:val="16"/>
        </w:rPr>
        <w:t xml:space="preserve"> </w:t>
      </w:r>
      <w:r w:rsidRPr="005E4BFD">
        <w:rPr>
          <w:spacing w:val="-2"/>
          <w:sz w:val="16"/>
          <w:szCs w:val="16"/>
        </w:rPr>
        <w:t>contratista.</w:t>
      </w:r>
    </w:p>
    <w:p w14:paraId="4A84BB11" w14:textId="77777777" w:rsidR="00BC3DA9" w:rsidRPr="005E4BFD" w:rsidRDefault="00BC3DA9" w:rsidP="005E4BFD">
      <w:pPr>
        <w:pStyle w:val="TableParagraph"/>
        <w:numPr>
          <w:ilvl w:val="0"/>
          <w:numId w:val="1"/>
        </w:numPr>
        <w:tabs>
          <w:tab w:val="left" w:pos="532"/>
          <w:tab w:val="left" w:pos="534"/>
        </w:tabs>
        <w:spacing w:line="0" w:lineRule="atLeast"/>
        <w:ind w:right="99" w:firstLine="0"/>
        <w:contextualSpacing/>
        <w:jc w:val="both"/>
        <w:rPr>
          <w:sz w:val="16"/>
          <w:szCs w:val="16"/>
        </w:rPr>
      </w:pPr>
      <w:r w:rsidRPr="005E4BFD">
        <w:rPr>
          <w:sz w:val="16"/>
          <w:szCs w:val="16"/>
        </w:rPr>
        <w:t>Hecho sobreviniente al perfeccionamiento del contrato, de supuesto distinto al caso fortuito o fuerza mayor, no imputable a ninguna de las partes, que imposibilite la continuación del contrato.</w:t>
      </w:r>
    </w:p>
    <w:p w14:paraId="61094CC5" w14:textId="77777777" w:rsidR="00BC3DA9" w:rsidRPr="005E4BFD" w:rsidRDefault="00BC3DA9" w:rsidP="005E4BFD">
      <w:pPr>
        <w:pStyle w:val="TableParagraph"/>
        <w:numPr>
          <w:ilvl w:val="0"/>
          <w:numId w:val="1"/>
        </w:numPr>
        <w:tabs>
          <w:tab w:val="left" w:pos="533"/>
        </w:tabs>
        <w:spacing w:line="0" w:lineRule="atLeast"/>
        <w:ind w:left="533" w:firstLine="0"/>
        <w:contextualSpacing/>
        <w:jc w:val="both"/>
        <w:rPr>
          <w:sz w:val="16"/>
          <w:szCs w:val="16"/>
        </w:rPr>
      </w:pPr>
      <w:r w:rsidRPr="005E4BFD">
        <w:rPr>
          <w:sz w:val="16"/>
          <w:szCs w:val="16"/>
        </w:rPr>
        <w:t>Por</w:t>
      </w:r>
      <w:r w:rsidRPr="005E4BFD">
        <w:rPr>
          <w:spacing w:val="-8"/>
          <w:sz w:val="16"/>
          <w:szCs w:val="16"/>
        </w:rPr>
        <w:t xml:space="preserve"> </w:t>
      </w:r>
      <w:r w:rsidRPr="005E4BFD">
        <w:rPr>
          <w:sz w:val="16"/>
          <w:szCs w:val="16"/>
        </w:rPr>
        <w:t>incumplimiento</w:t>
      </w:r>
      <w:r w:rsidRPr="005E4BFD">
        <w:rPr>
          <w:spacing w:val="-7"/>
          <w:sz w:val="16"/>
          <w:szCs w:val="16"/>
        </w:rPr>
        <w:t xml:space="preserve"> </w:t>
      </w:r>
      <w:r w:rsidRPr="005E4BFD">
        <w:rPr>
          <w:sz w:val="16"/>
          <w:szCs w:val="16"/>
        </w:rPr>
        <w:t>de</w:t>
      </w:r>
      <w:r w:rsidRPr="005E4BFD">
        <w:rPr>
          <w:spacing w:val="-7"/>
          <w:sz w:val="16"/>
          <w:szCs w:val="16"/>
        </w:rPr>
        <w:t xml:space="preserve"> </w:t>
      </w:r>
      <w:r w:rsidRPr="005E4BFD">
        <w:rPr>
          <w:sz w:val="16"/>
          <w:szCs w:val="16"/>
        </w:rPr>
        <w:t>la</w:t>
      </w:r>
      <w:r w:rsidRPr="005E4BFD">
        <w:rPr>
          <w:spacing w:val="-10"/>
          <w:sz w:val="16"/>
          <w:szCs w:val="16"/>
        </w:rPr>
        <w:t xml:space="preserve"> </w:t>
      </w:r>
      <w:r w:rsidRPr="005E4BFD">
        <w:rPr>
          <w:sz w:val="16"/>
          <w:szCs w:val="16"/>
        </w:rPr>
        <w:t>cláusula</w:t>
      </w:r>
      <w:r w:rsidRPr="005E4BFD">
        <w:rPr>
          <w:spacing w:val="-7"/>
          <w:sz w:val="16"/>
          <w:szCs w:val="16"/>
        </w:rPr>
        <w:t xml:space="preserve"> </w:t>
      </w:r>
      <w:r w:rsidRPr="005E4BFD">
        <w:rPr>
          <w:sz w:val="16"/>
          <w:szCs w:val="16"/>
        </w:rPr>
        <w:t>anticorrupción</w:t>
      </w:r>
      <w:r w:rsidRPr="005E4BFD">
        <w:rPr>
          <w:spacing w:val="-7"/>
          <w:sz w:val="16"/>
          <w:szCs w:val="16"/>
        </w:rPr>
        <w:t xml:space="preserve"> </w:t>
      </w:r>
      <w:r w:rsidRPr="005E4BFD">
        <w:rPr>
          <w:sz w:val="16"/>
          <w:szCs w:val="16"/>
        </w:rPr>
        <w:t>y</w:t>
      </w:r>
      <w:r w:rsidRPr="005E4BFD">
        <w:rPr>
          <w:spacing w:val="-9"/>
          <w:sz w:val="16"/>
          <w:szCs w:val="16"/>
        </w:rPr>
        <w:t xml:space="preserve"> </w:t>
      </w:r>
      <w:r w:rsidRPr="005E4BFD">
        <w:rPr>
          <w:spacing w:val="-2"/>
          <w:sz w:val="16"/>
          <w:szCs w:val="16"/>
        </w:rPr>
        <w:t>antisoborno.</w:t>
      </w:r>
    </w:p>
    <w:p w14:paraId="3CD31A5A" w14:textId="77777777" w:rsidR="006F6DEF" w:rsidRPr="005E4BFD" w:rsidRDefault="00BC3DA9" w:rsidP="005E4BFD">
      <w:pPr>
        <w:pStyle w:val="TableParagraph"/>
        <w:numPr>
          <w:ilvl w:val="0"/>
          <w:numId w:val="1"/>
        </w:numPr>
        <w:tabs>
          <w:tab w:val="left" w:pos="531"/>
          <w:tab w:val="left" w:pos="534"/>
        </w:tabs>
        <w:spacing w:line="0" w:lineRule="atLeast"/>
        <w:ind w:right="99" w:firstLine="0"/>
        <w:contextualSpacing/>
        <w:jc w:val="both"/>
        <w:rPr>
          <w:sz w:val="16"/>
          <w:szCs w:val="16"/>
        </w:rPr>
      </w:pPr>
      <w:r w:rsidRPr="005E4BFD">
        <w:rPr>
          <w:sz w:val="16"/>
          <w:szCs w:val="16"/>
        </w:rPr>
        <w:t xml:space="preserve">Por la presentación de documentación falsa o inexacta durante la ejecución </w:t>
      </w:r>
      <w:r w:rsidRPr="005E4BFD">
        <w:rPr>
          <w:spacing w:val="-2"/>
          <w:sz w:val="16"/>
          <w:szCs w:val="16"/>
        </w:rPr>
        <w:t>contractual.</w:t>
      </w:r>
    </w:p>
    <w:p w14:paraId="09A6C10C" w14:textId="0146BAE0" w:rsidR="00BC3DA9" w:rsidRPr="005E4BFD" w:rsidRDefault="00BC3DA9" w:rsidP="005E4BFD">
      <w:pPr>
        <w:pStyle w:val="TableParagraph"/>
        <w:numPr>
          <w:ilvl w:val="0"/>
          <w:numId w:val="1"/>
        </w:numPr>
        <w:tabs>
          <w:tab w:val="left" w:pos="531"/>
          <w:tab w:val="left" w:pos="534"/>
        </w:tabs>
        <w:spacing w:line="0" w:lineRule="atLeast"/>
        <w:ind w:right="99" w:firstLine="0"/>
        <w:contextualSpacing/>
        <w:jc w:val="both"/>
        <w:rPr>
          <w:sz w:val="16"/>
          <w:szCs w:val="16"/>
        </w:rPr>
      </w:pPr>
      <w:r w:rsidRPr="005E4BFD">
        <w:rPr>
          <w:sz w:val="16"/>
          <w:szCs w:val="16"/>
        </w:rPr>
        <w:t>Por</w:t>
      </w:r>
      <w:r w:rsidRPr="005E4BFD">
        <w:rPr>
          <w:spacing w:val="40"/>
          <w:sz w:val="16"/>
          <w:szCs w:val="16"/>
        </w:rPr>
        <w:t xml:space="preserve"> </w:t>
      </w:r>
      <w:r w:rsidRPr="005E4BFD">
        <w:rPr>
          <w:sz w:val="16"/>
          <w:szCs w:val="16"/>
        </w:rPr>
        <w:t>la presentación con información inexacta o falsa de la Declaración Jurada de Prohibiciones e Incompatibilidades a que se hace referencia en la Ley de prevención y mitigación del conflicto de intereses en el acceso y salida de personal del servicio público. Asimismo, en caso se incumpla con los impedimentos señalados en el artículo 5 de dicha ley se aplicará la inhabilitación por cinco años para contratar o prestar servicios al Estado, bajo cualquier modalidad.</w:t>
      </w:r>
    </w:p>
    <w:p w14:paraId="5D488E5F" w14:textId="77777777" w:rsidR="00BC3DA9" w:rsidRPr="005E4BFD" w:rsidRDefault="00BC3DA9" w:rsidP="005E4BFD">
      <w:pPr>
        <w:pStyle w:val="Prrafodelista"/>
        <w:numPr>
          <w:ilvl w:val="0"/>
          <w:numId w:val="7"/>
        </w:numPr>
        <w:spacing w:before="11" w:line="0" w:lineRule="atLeast"/>
        <w:ind w:firstLine="0"/>
        <w:contextualSpacing/>
        <w:rPr>
          <w:b/>
          <w:sz w:val="16"/>
          <w:szCs w:val="16"/>
        </w:rPr>
      </w:pPr>
      <w:r w:rsidRPr="005E4BFD">
        <w:rPr>
          <w:b/>
          <w:spacing w:val="-2"/>
          <w:sz w:val="16"/>
          <w:szCs w:val="16"/>
        </w:rPr>
        <w:t>OBLIGACION</w:t>
      </w:r>
      <w:r w:rsidRPr="005E4BFD">
        <w:rPr>
          <w:b/>
          <w:spacing w:val="-12"/>
          <w:sz w:val="16"/>
          <w:szCs w:val="16"/>
        </w:rPr>
        <w:t xml:space="preserve"> </w:t>
      </w:r>
      <w:r w:rsidRPr="005E4BFD">
        <w:rPr>
          <w:b/>
          <w:spacing w:val="-2"/>
          <w:sz w:val="16"/>
          <w:szCs w:val="16"/>
        </w:rPr>
        <w:t>ANTICORRUPCION</w:t>
      </w:r>
      <w:r w:rsidRPr="005E4BFD">
        <w:rPr>
          <w:b/>
          <w:spacing w:val="-13"/>
          <w:sz w:val="16"/>
          <w:szCs w:val="16"/>
        </w:rPr>
        <w:t xml:space="preserve"> </w:t>
      </w:r>
      <w:r w:rsidRPr="005E4BFD">
        <w:rPr>
          <w:b/>
          <w:spacing w:val="-2"/>
          <w:sz w:val="16"/>
          <w:szCs w:val="16"/>
        </w:rPr>
        <w:t>Y</w:t>
      </w:r>
      <w:r w:rsidRPr="005E4BFD">
        <w:rPr>
          <w:b/>
          <w:spacing w:val="-13"/>
          <w:sz w:val="16"/>
          <w:szCs w:val="16"/>
        </w:rPr>
        <w:t xml:space="preserve"> </w:t>
      </w:r>
      <w:r w:rsidRPr="005E4BFD">
        <w:rPr>
          <w:b/>
          <w:spacing w:val="-2"/>
          <w:sz w:val="16"/>
          <w:szCs w:val="16"/>
        </w:rPr>
        <w:t>ANTISOBORNO</w:t>
      </w:r>
    </w:p>
    <w:p w14:paraId="3E35DA00" w14:textId="77777777" w:rsidR="00BC3DA9" w:rsidRPr="005E4BFD" w:rsidRDefault="00BC3DA9" w:rsidP="005E4BFD">
      <w:pPr>
        <w:pStyle w:val="TableParagraph"/>
        <w:spacing w:line="0" w:lineRule="atLeast"/>
        <w:ind w:right="97"/>
        <w:contextualSpacing/>
        <w:jc w:val="both"/>
        <w:rPr>
          <w:sz w:val="16"/>
          <w:szCs w:val="16"/>
        </w:rPr>
      </w:pPr>
      <w:r w:rsidRPr="005E4BFD">
        <w:rPr>
          <w:sz w:val="16"/>
          <w:szCs w:val="16"/>
        </w:rPr>
        <w:t xml:space="preserve">A la suscripción del contrato o de la formalización de la Orden, el Contratista declara y garantiza no haber ofrecido, negociado, prometido o efectuado ningún pago o entrega de </w:t>
      </w:r>
      <w:r w:rsidRPr="005E4BFD">
        <w:rPr>
          <w:spacing w:val="-2"/>
          <w:sz w:val="16"/>
          <w:szCs w:val="16"/>
        </w:rPr>
        <w:t>cualquier</w:t>
      </w:r>
      <w:r w:rsidRPr="005E4BFD">
        <w:rPr>
          <w:spacing w:val="-11"/>
          <w:sz w:val="16"/>
          <w:szCs w:val="16"/>
        </w:rPr>
        <w:t xml:space="preserve"> </w:t>
      </w:r>
      <w:r w:rsidRPr="005E4BFD">
        <w:rPr>
          <w:spacing w:val="-2"/>
          <w:sz w:val="16"/>
          <w:szCs w:val="16"/>
        </w:rPr>
        <w:t>beneficio</w:t>
      </w:r>
      <w:r w:rsidRPr="005E4BFD">
        <w:rPr>
          <w:spacing w:val="-9"/>
          <w:sz w:val="16"/>
          <w:szCs w:val="16"/>
        </w:rPr>
        <w:t xml:space="preserve"> </w:t>
      </w:r>
      <w:r w:rsidRPr="005E4BFD">
        <w:rPr>
          <w:spacing w:val="-2"/>
          <w:sz w:val="16"/>
          <w:szCs w:val="16"/>
        </w:rPr>
        <w:t>o</w:t>
      </w:r>
      <w:r w:rsidRPr="005E4BFD">
        <w:rPr>
          <w:spacing w:val="-10"/>
          <w:sz w:val="16"/>
          <w:szCs w:val="16"/>
        </w:rPr>
        <w:t xml:space="preserve"> </w:t>
      </w:r>
      <w:r w:rsidRPr="005E4BFD">
        <w:rPr>
          <w:spacing w:val="-2"/>
          <w:sz w:val="16"/>
          <w:szCs w:val="16"/>
        </w:rPr>
        <w:t>incentivo</w:t>
      </w:r>
      <w:r w:rsidRPr="005E4BFD">
        <w:rPr>
          <w:spacing w:val="-10"/>
          <w:sz w:val="16"/>
          <w:szCs w:val="16"/>
        </w:rPr>
        <w:t xml:space="preserve"> </w:t>
      </w:r>
      <w:r w:rsidRPr="005E4BFD">
        <w:rPr>
          <w:spacing w:val="-2"/>
          <w:sz w:val="16"/>
          <w:szCs w:val="16"/>
        </w:rPr>
        <w:t>ilegal,</w:t>
      </w:r>
      <w:r w:rsidRPr="005E4BFD">
        <w:rPr>
          <w:spacing w:val="-10"/>
          <w:sz w:val="16"/>
          <w:szCs w:val="16"/>
        </w:rPr>
        <w:t xml:space="preserve"> </w:t>
      </w:r>
      <w:r w:rsidRPr="005E4BFD">
        <w:rPr>
          <w:spacing w:val="-2"/>
          <w:sz w:val="16"/>
          <w:szCs w:val="16"/>
        </w:rPr>
        <w:t>de</w:t>
      </w:r>
      <w:r w:rsidRPr="005E4BFD">
        <w:rPr>
          <w:spacing w:val="-9"/>
          <w:sz w:val="16"/>
          <w:szCs w:val="16"/>
        </w:rPr>
        <w:t xml:space="preserve"> </w:t>
      </w:r>
      <w:r w:rsidRPr="005E4BFD">
        <w:rPr>
          <w:spacing w:val="-2"/>
          <w:sz w:val="16"/>
          <w:szCs w:val="16"/>
        </w:rPr>
        <w:t>manera</w:t>
      </w:r>
      <w:r w:rsidRPr="005E4BFD">
        <w:rPr>
          <w:spacing w:val="-9"/>
          <w:sz w:val="16"/>
          <w:szCs w:val="16"/>
        </w:rPr>
        <w:t xml:space="preserve"> </w:t>
      </w:r>
      <w:r w:rsidRPr="005E4BFD">
        <w:rPr>
          <w:spacing w:val="-2"/>
          <w:sz w:val="16"/>
          <w:szCs w:val="16"/>
        </w:rPr>
        <w:t>directa</w:t>
      </w:r>
      <w:r w:rsidRPr="005E4BFD">
        <w:rPr>
          <w:spacing w:val="-10"/>
          <w:sz w:val="16"/>
          <w:szCs w:val="16"/>
        </w:rPr>
        <w:t xml:space="preserve"> </w:t>
      </w:r>
      <w:r w:rsidRPr="005E4BFD">
        <w:rPr>
          <w:spacing w:val="-2"/>
          <w:sz w:val="16"/>
          <w:szCs w:val="16"/>
        </w:rPr>
        <w:t>o</w:t>
      </w:r>
      <w:r w:rsidRPr="005E4BFD">
        <w:rPr>
          <w:spacing w:val="-9"/>
          <w:sz w:val="16"/>
          <w:szCs w:val="16"/>
        </w:rPr>
        <w:t xml:space="preserve"> </w:t>
      </w:r>
      <w:r w:rsidRPr="005E4BFD">
        <w:rPr>
          <w:spacing w:val="-2"/>
          <w:sz w:val="16"/>
          <w:szCs w:val="16"/>
        </w:rPr>
        <w:t>indirecta,</w:t>
      </w:r>
      <w:r w:rsidRPr="005E4BFD">
        <w:rPr>
          <w:spacing w:val="-10"/>
          <w:sz w:val="16"/>
          <w:szCs w:val="16"/>
        </w:rPr>
        <w:t xml:space="preserve"> </w:t>
      </w:r>
      <w:r w:rsidRPr="005E4BFD">
        <w:rPr>
          <w:spacing w:val="-2"/>
          <w:sz w:val="16"/>
          <w:szCs w:val="16"/>
        </w:rPr>
        <w:t>al</w:t>
      </w:r>
      <w:r w:rsidRPr="005E4BFD">
        <w:rPr>
          <w:spacing w:val="-8"/>
          <w:sz w:val="16"/>
          <w:szCs w:val="16"/>
        </w:rPr>
        <w:t xml:space="preserve"> </w:t>
      </w:r>
      <w:r w:rsidRPr="005E4BFD">
        <w:rPr>
          <w:spacing w:val="-2"/>
          <w:sz w:val="16"/>
          <w:szCs w:val="16"/>
        </w:rPr>
        <w:t>(los)</w:t>
      </w:r>
      <w:r w:rsidRPr="005E4BFD">
        <w:rPr>
          <w:spacing w:val="-10"/>
          <w:sz w:val="16"/>
          <w:szCs w:val="16"/>
        </w:rPr>
        <w:t xml:space="preserve"> </w:t>
      </w:r>
      <w:r w:rsidRPr="005E4BFD">
        <w:rPr>
          <w:spacing w:val="-2"/>
          <w:sz w:val="16"/>
          <w:szCs w:val="16"/>
        </w:rPr>
        <w:t>evaluador</w:t>
      </w:r>
      <w:r w:rsidRPr="005E4BFD">
        <w:rPr>
          <w:spacing w:val="-10"/>
          <w:sz w:val="16"/>
          <w:szCs w:val="16"/>
        </w:rPr>
        <w:t xml:space="preserve"> </w:t>
      </w:r>
      <w:r w:rsidRPr="005E4BFD">
        <w:rPr>
          <w:spacing w:val="-2"/>
          <w:sz w:val="16"/>
          <w:szCs w:val="16"/>
        </w:rPr>
        <w:t>(es)</w:t>
      </w:r>
      <w:r w:rsidRPr="005E4BFD">
        <w:rPr>
          <w:spacing w:val="-10"/>
          <w:sz w:val="16"/>
          <w:szCs w:val="16"/>
        </w:rPr>
        <w:t xml:space="preserve"> </w:t>
      </w:r>
      <w:r w:rsidRPr="005E4BFD">
        <w:rPr>
          <w:spacing w:val="-2"/>
          <w:sz w:val="16"/>
          <w:szCs w:val="16"/>
        </w:rPr>
        <w:t xml:space="preserve">del </w:t>
      </w:r>
      <w:r w:rsidRPr="005E4BFD">
        <w:rPr>
          <w:sz w:val="16"/>
          <w:szCs w:val="16"/>
        </w:rPr>
        <w:t>proceso</w:t>
      </w:r>
      <w:r w:rsidRPr="005E4BFD">
        <w:rPr>
          <w:spacing w:val="-11"/>
          <w:sz w:val="16"/>
          <w:szCs w:val="16"/>
        </w:rPr>
        <w:t xml:space="preserve"> </w:t>
      </w:r>
      <w:r w:rsidRPr="005E4BFD">
        <w:rPr>
          <w:sz w:val="16"/>
          <w:szCs w:val="16"/>
        </w:rPr>
        <w:t>de</w:t>
      </w:r>
      <w:r w:rsidRPr="005E4BFD">
        <w:rPr>
          <w:spacing w:val="-8"/>
          <w:sz w:val="16"/>
          <w:szCs w:val="16"/>
        </w:rPr>
        <w:t xml:space="preserve"> </w:t>
      </w:r>
      <w:r w:rsidRPr="005E4BFD">
        <w:rPr>
          <w:sz w:val="16"/>
          <w:szCs w:val="16"/>
        </w:rPr>
        <w:t>contratación</w:t>
      </w:r>
      <w:r w:rsidRPr="005E4BFD">
        <w:rPr>
          <w:spacing w:val="-11"/>
          <w:sz w:val="16"/>
          <w:szCs w:val="16"/>
        </w:rPr>
        <w:t xml:space="preserve"> </w:t>
      </w:r>
      <w:r w:rsidRPr="005E4BFD">
        <w:rPr>
          <w:sz w:val="16"/>
          <w:szCs w:val="16"/>
        </w:rPr>
        <w:t>o</w:t>
      </w:r>
      <w:r w:rsidRPr="005E4BFD">
        <w:rPr>
          <w:spacing w:val="-6"/>
          <w:sz w:val="16"/>
          <w:szCs w:val="16"/>
        </w:rPr>
        <w:t xml:space="preserve"> </w:t>
      </w:r>
      <w:r w:rsidRPr="005E4BFD">
        <w:rPr>
          <w:sz w:val="16"/>
          <w:szCs w:val="16"/>
        </w:rPr>
        <w:t>cualquier</w:t>
      </w:r>
      <w:r w:rsidRPr="005E4BFD">
        <w:rPr>
          <w:spacing w:val="-12"/>
          <w:sz w:val="16"/>
          <w:szCs w:val="16"/>
        </w:rPr>
        <w:t xml:space="preserve"> </w:t>
      </w:r>
      <w:r w:rsidRPr="005E4BFD">
        <w:rPr>
          <w:sz w:val="16"/>
          <w:szCs w:val="16"/>
        </w:rPr>
        <w:t>servidor</w:t>
      </w:r>
      <w:r w:rsidRPr="005E4BFD">
        <w:rPr>
          <w:spacing w:val="-12"/>
          <w:sz w:val="16"/>
          <w:szCs w:val="16"/>
        </w:rPr>
        <w:t xml:space="preserve"> </w:t>
      </w:r>
      <w:r w:rsidRPr="005E4BFD">
        <w:rPr>
          <w:sz w:val="16"/>
          <w:szCs w:val="16"/>
        </w:rPr>
        <w:t>de</w:t>
      </w:r>
      <w:r w:rsidR="006F6DEF" w:rsidRPr="005E4BFD">
        <w:rPr>
          <w:spacing w:val="-8"/>
          <w:sz w:val="16"/>
          <w:szCs w:val="16"/>
        </w:rPr>
        <w:t>l Hospital Regional Cusco</w:t>
      </w:r>
      <w:r w:rsidRPr="005E4BFD">
        <w:rPr>
          <w:sz w:val="16"/>
          <w:szCs w:val="16"/>
        </w:rPr>
        <w:t>.</w:t>
      </w:r>
    </w:p>
    <w:p w14:paraId="32F904A6" w14:textId="77777777" w:rsidR="00BC3DA9" w:rsidRPr="005E4BFD" w:rsidRDefault="00BC3DA9" w:rsidP="005E4BFD">
      <w:pPr>
        <w:pStyle w:val="TableParagraph"/>
        <w:spacing w:before="241" w:line="0" w:lineRule="atLeast"/>
        <w:ind w:right="97"/>
        <w:contextualSpacing/>
        <w:jc w:val="both"/>
        <w:rPr>
          <w:sz w:val="16"/>
          <w:szCs w:val="16"/>
        </w:rPr>
      </w:pPr>
      <w:r w:rsidRPr="005E4BFD">
        <w:rPr>
          <w:sz w:val="16"/>
          <w:szCs w:val="16"/>
        </w:rPr>
        <w:t xml:space="preserve">Asimismo, el Contratista se obliga a mantener una conducta proba e íntegra durante la vigencia del contrato, y después de culminado el mismo en caso existan controversias </w:t>
      </w:r>
      <w:r w:rsidRPr="005E4BFD">
        <w:rPr>
          <w:spacing w:val="-4"/>
          <w:sz w:val="16"/>
          <w:szCs w:val="16"/>
        </w:rPr>
        <w:t>pendientes</w:t>
      </w:r>
      <w:r w:rsidRPr="005E4BFD">
        <w:rPr>
          <w:spacing w:val="-9"/>
          <w:sz w:val="16"/>
          <w:szCs w:val="16"/>
        </w:rPr>
        <w:t xml:space="preserve"> </w:t>
      </w:r>
      <w:r w:rsidRPr="005E4BFD">
        <w:rPr>
          <w:spacing w:val="-4"/>
          <w:sz w:val="16"/>
          <w:szCs w:val="16"/>
        </w:rPr>
        <w:t>de resolver,</w:t>
      </w:r>
      <w:r w:rsidRPr="005E4BFD">
        <w:rPr>
          <w:spacing w:val="-8"/>
          <w:sz w:val="16"/>
          <w:szCs w:val="16"/>
        </w:rPr>
        <w:t xml:space="preserve"> </w:t>
      </w:r>
      <w:r w:rsidRPr="005E4BFD">
        <w:rPr>
          <w:spacing w:val="-4"/>
          <w:sz w:val="16"/>
          <w:szCs w:val="16"/>
        </w:rPr>
        <w:t>lo</w:t>
      </w:r>
      <w:r w:rsidRPr="005E4BFD">
        <w:rPr>
          <w:spacing w:val="-5"/>
          <w:sz w:val="16"/>
          <w:szCs w:val="16"/>
        </w:rPr>
        <w:t xml:space="preserve"> </w:t>
      </w:r>
      <w:r w:rsidRPr="005E4BFD">
        <w:rPr>
          <w:spacing w:val="-4"/>
          <w:sz w:val="16"/>
          <w:szCs w:val="16"/>
        </w:rPr>
        <w:t>que</w:t>
      </w:r>
      <w:r w:rsidRPr="005E4BFD">
        <w:rPr>
          <w:spacing w:val="-9"/>
          <w:sz w:val="16"/>
          <w:szCs w:val="16"/>
        </w:rPr>
        <w:t xml:space="preserve"> </w:t>
      </w:r>
      <w:r w:rsidRPr="005E4BFD">
        <w:rPr>
          <w:spacing w:val="-4"/>
          <w:sz w:val="16"/>
          <w:szCs w:val="16"/>
        </w:rPr>
        <w:t>supone</w:t>
      </w:r>
      <w:r w:rsidRPr="005E4BFD">
        <w:rPr>
          <w:spacing w:val="-5"/>
          <w:sz w:val="16"/>
          <w:szCs w:val="16"/>
        </w:rPr>
        <w:t xml:space="preserve"> </w:t>
      </w:r>
      <w:r w:rsidRPr="005E4BFD">
        <w:rPr>
          <w:spacing w:val="-4"/>
          <w:sz w:val="16"/>
          <w:szCs w:val="16"/>
        </w:rPr>
        <w:t>actuar</w:t>
      </w:r>
      <w:r w:rsidRPr="005E4BFD">
        <w:rPr>
          <w:spacing w:val="-6"/>
          <w:sz w:val="16"/>
          <w:szCs w:val="16"/>
        </w:rPr>
        <w:t xml:space="preserve"> </w:t>
      </w:r>
      <w:r w:rsidRPr="005E4BFD">
        <w:rPr>
          <w:spacing w:val="-4"/>
          <w:sz w:val="16"/>
          <w:szCs w:val="16"/>
        </w:rPr>
        <w:t>con</w:t>
      </w:r>
      <w:r w:rsidRPr="005E4BFD">
        <w:rPr>
          <w:spacing w:val="-5"/>
          <w:sz w:val="16"/>
          <w:szCs w:val="16"/>
        </w:rPr>
        <w:t xml:space="preserve"> </w:t>
      </w:r>
      <w:r w:rsidRPr="005E4BFD">
        <w:rPr>
          <w:spacing w:val="-4"/>
          <w:sz w:val="16"/>
          <w:szCs w:val="16"/>
        </w:rPr>
        <w:t>probidad,</w:t>
      </w:r>
      <w:r w:rsidRPr="005E4BFD">
        <w:rPr>
          <w:spacing w:val="-10"/>
          <w:sz w:val="16"/>
          <w:szCs w:val="16"/>
        </w:rPr>
        <w:t xml:space="preserve"> </w:t>
      </w:r>
      <w:r w:rsidRPr="005E4BFD">
        <w:rPr>
          <w:spacing w:val="-4"/>
          <w:sz w:val="16"/>
          <w:szCs w:val="16"/>
        </w:rPr>
        <w:t>sin</w:t>
      </w:r>
      <w:r w:rsidRPr="005E4BFD">
        <w:rPr>
          <w:spacing w:val="-5"/>
          <w:sz w:val="16"/>
          <w:szCs w:val="16"/>
        </w:rPr>
        <w:t xml:space="preserve"> </w:t>
      </w:r>
      <w:r w:rsidRPr="005E4BFD">
        <w:rPr>
          <w:spacing w:val="-4"/>
          <w:sz w:val="16"/>
          <w:szCs w:val="16"/>
        </w:rPr>
        <w:t>cometer</w:t>
      </w:r>
      <w:r w:rsidRPr="005E4BFD">
        <w:rPr>
          <w:spacing w:val="-6"/>
          <w:sz w:val="16"/>
          <w:szCs w:val="16"/>
        </w:rPr>
        <w:t xml:space="preserve"> </w:t>
      </w:r>
      <w:r w:rsidRPr="005E4BFD">
        <w:rPr>
          <w:spacing w:val="-4"/>
          <w:sz w:val="16"/>
          <w:szCs w:val="16"/>
        </w:rPr>
        <w:t>actos</w:t>
      </w:r>
      <w:r w:rsidRPr="005E4BFD">
        <w:rPr>
          <w:spacing w:val="-5"/>
          <w:sz w:val="16"/>
          <w:szCs w:val="16"/>
        </w:rPr>
        <w:t xml:space="preserve"> </w:t>
      </w:r>
      <w:r w:rsidRPr="005E4BFD">
        <w:rPr>
          <w:spacing w:val="-4"/>
          <w:sz w:val="16"/>
          <w:szCs w:val="16"/>
        </w:rPr>
        <w:t>ilícitos,</w:t>
      </w:r>
      <w:r w:rsidRPr="005E4BFD">
        <w:rPr>
          <w:spacing w:val="-8"/>
          <w:sz w:val="16"/>
          <w:szCs w:val="16"/>
        </w:rPr>
        <w:t xml:space="preserve"> </w:t>
      </w:r>
      <w:r w:rsidRPr="005E4BFD">
        <w:rPr>
          <w:spacing w:val="-4"/>
          <w:sz w:val="16"/>
          <w:szCs w:val="16"/>
        </w:rPr>
        <w:t>directa</w:t>
      </w:r>
      <w:r w:rsidRPr="005E4BFD">
        <w:rPr>
          <w:spacing w:val="-5"/>
          <w:sz w:val="16"/>
          <w:szCs w:val="16"/>
        </w:rPr>
        <w:t xml:space="preserve"> </w:t>
      </w:r>
      <w:r w:rsidRPr="005E4BFD">
        <w:rPr>
          <w:spacing w:val="-4"/>
          <w:sz w:val="16"/>
          <w:szCs w:val="16"/>
        </w:rPr>
        <w:t xml:space="preserve">o </w:t>
      </w:r>
      <w:r w:rsidRPr="005E4BFD">
        <w:rPr>
          <w:sz w:val="16"/>
          <w:szCs w:val="16"/>
        </w:rPr>
        <w:t xml:space="preserve">indirectamente. Aunado a ello, el Contratista se obliga a abstenerse de ofrecer, negociar, prometer o dar regalos, cortesías, invitaciones, donativos o cualquier beneficio o incentivo ilegal, directa o indirectamente, a funcionarios públicos, servidores públicos, locadores de servicios o proveedores de servicios del área usuaria, de la dependencia encargada de la contratación, actores del proceso de contratación y/o cualquier servidor de la entidad </w:t>
      </w:r>
      <w:r w:rsidRPr="005E4BFD">
        <w:rPr>
          <w:spacing w:val="-2"/>
          <w:sz w:val="16"/>
          <w:szCs w:val="16"/>
        </w:rPr>
        <w:t>contratante,</w:t>
      </w:r>
      <w:r w:rsidRPr="005E4BFD">
        <w:rPr>
          <w:spacing w:val="-6"/>
          <w:sz w:val="16"/>
          <w:szCs w:val="16"/>
        </w:rPr>
        <w:t xml:space="preserve"> </w:t>
      </w:r>
      <w:r w:rsidRPr="005E4BFD">
        <w:rPr>
          <w:spacing w:val="-2"/>
          <w:sz w:val="16"/>
          <w:szCs w:val="16"/>
        </w:rPr>
        <w:t>con</w:t>
      </w:r>
      <w:r w:rsidRPr="005E4BFD">
        <w:rPr>
          <w:spacing w:val="-4"/>
          <w:sz w:val="16"/>
          <w:szCs w:val="16"/>
        </w:rPr>
        <w:t xml:space="preserve"> </w:t>
      </w:r>
      <w:r w:rsidRPr="005E4BFD">
        <w:rPr>
          <w:spacing w:val="-2"/>
          <w:sz w:val="16"/>
          <w:szCs w:val="16"/>
        </w:rPr>
        <w:t>la</w:t>
      </w:r>
      <w:r w:rsidRPr="005E4BFD">
        <w:rPr>
          <w:spacing w:val="-4"/>
          <w:sz w:val="16"/>
          <w:szCs w:val="16"/>
        </w:rPr>
        <w:t xml:space="preserve"> </w:t>
      </w:r>
      <w:r w:rsidRPr="005E4BFD">
        <w:rPr>
          <w:spacing w:val="-2"/>
          <w:sz w:val="16"/>
          <w:szCs w:val="16"/>
        </w:rPr>
        <w:t>finalidad</w:t>
      </w:r>
      <w:r w:rsidRPr="005E4BFD">
        <w:rPr>
          <w:spacing w:val="-7"/>
          <w:sz w:val="16"/>
          <w:szCs w:val="16"/>
        </w:rPr>
        <w:t xml:space="preserve"> </w:t>
      </w:r>
      <w:r w:rsidRPr="005E4BFD">
        <w:rPr>
          <w:spacing w:val="-2"/>
          <w:sz w:val="16"/>
          <w:szCs w:val="16"/>
        </w:rPr>
        <w:t>de</w:t>
      </w:r>
      <w:r w:rsidRPr="005E4BFD">
        <w:rPr>
          <w:spacing w:val="-7"/>
          <w:sz w:val="16"/>
          <w:szCs w:val="16"/>
        </w:rPr>
        <w:t xml:space="preserve"> </w:t>
      </w:r>
      <w:r w:rsidRPr="005E4BFD">
        <w:rPr>
          <w:spacing w:val="-2"/>
          <w:sz w:val="16"/>
          <w:szCs w:val="16"/>
        </w:rPr>
        <w:t>obtener</w:t>
      </w:r>
      <w:r w:rsidRPr="005E4BFD">
        <w:rPr>
          <w:spacing w:val="-5"/>
          <w:sz w:val="16"/>
          <w:szCs w:val="16"/>
        </w:rPr>
        <w:t xml:space="preserve"> </w:t>
      </w:r>
      <w:r w:rsidRPr="005E4BFD">
        <w:rPr>
          <w:spacing w:val="-2"/>
          <w:sz w:val="16"/>
          <w:szCs w:val="16"/>
        </w:rPr>
        <w:t>alguna</w:t>
      </w:r>
      <w:r w:rsidRPr="005E4BFD">
        <w:rPr>
          <w:spacing w:val="-4"/>
          <w:sz w:val="16"/>
          <w:szCs w:val="16"/>
        </w:rPr>
        <w:t xml:space="preserve"> </w:t>
      </w:r>
      <w:r w:rsidRPr="005E4BFD">
        <w:rPr>
          <w:spacing w:val="-2"/>
          <w:sz w:val="16"/>
          <w:szCs w:val="16"/>
        </w:rPr>
        <w:t>ventaja indebida</w:t>
      </w:r>
      <w:r w:rsidRPr="005E4BFD">
        <w:rPr>
          <w:spacing w:val="-7"/>
          <w:sz w:val="16"/>
          <w:szCs w:val="16"/>
        </w:rPr>
        <w:t xml:space="preserve"> </w:t>
      </w:r>
      <w:r w:rsidRPr="005E4BFD">
        <w:rPr>
          <w:spacing w:val="-2"/>
          <w:sz w:val="16"/>
          <w:szCs w:val="16"/>
        </w:rPr>
        <w:t>o</w:t>
      </w:r>
      <w:r w:rsidRPr="005E4BFD">
        <w:rPr>
          <w:spacing w:val="-7"/>
          <w:sz w:val="16"/>
          <w:szCs w:val="16"/>
        </w:rPr>
        <w:t xml:space="preserve"> </w:t>
      </w:r>
      <w:r w:rsidRPr="005E4BFD">
        <w:rPr>
          <w:spacing w:val="-2"/>
          <w:sz w:val="16"/>
          <w:szCs w:val="16"/>
        </w:rPr>
        <w:t>beneficio</w:t>
      </w:r>
      <w:r w:rsidRPr="005E4BFD">
        <w:rPr>
          <w:spacing w:val="-4"/>
          <w:sz w:val="16"/>
          <w:szCs w:val="16"/>
        </w:rPr>
        <w:t xml:space="preserve"> </w:t>
      </w:r>
      <w:r w:rsidRPr="005E4BFD">
        <w:rPr>
          <w:spacing w:val="-2"/>
          <w:sz w:val="16"/>
          <w:szCs w:val="16"/>
        </w:rPr>
        <w:t>ilícito.</w:t>
      </w:r>
    </w:p>
    <w:p w14:paraId="671DDE2D" w14:textId="77777777" w:rsidR="00BC3DA9" w:rsidRPr="005E4BFD" w:rsidRDefault="00BC3DA9" w:rsidP="005E4BFD">
      <w:pPr>
        <w:pStyle w:val="TableParagraph"/>
        <w:spacing w:line="0" w:lineRule="atLeast"/>
        <w:ind w:right="99"/>
        <w:contextualSpacing/>
        <w:jc w:val="both"/>
        <w:rPr>
          <w:sz w:val="16"/>
          <w:szCs w:val="16"/>
        </w:rPr>
      </w:pPr>
      <w:r w:rsidRPr="005E4BFD">
        <w:rPr>
          <w:sz w:val="16"/>
          <w:szCs w:val="16"/>
        </w:rPr>
        <w:t>En esa línea, se obliga a adoptar las medidas técnicas, organizativas y/o de personal necesarias</w:t>
      </w:r>
      <w:r w:rsidRPr="005E4BFD">
        <w:rPr>
          <w:spacing w:val="-15"/>
          <w:sz w:val="16"/>
          <w:szCs w:val="16"/>
        </w:rPr>
        <w:t xml:space="preserve"> </w:t>
      </w:r>
      <w:r w:rsidRPr="005E4BFD">
        <w:rPr>
          <w:sz w:val="16"/>
          <w:szCs w:val="16"/>
        </w:rPr>
        <w:t>para</w:t>
      </w:r>
      <w:r w:rsidRPr="005E4BFD">
        <w:rPr>
          <w:spacing w:val="-15"/>
          <w:sz w:val="16"/>
          <w:szCs w:val="16"/>
        </w:rPr>
        <w:t xml:space="preserve"> </w:t>
      </w:r>
      <w:r w:rsidRPr="005E4BFD">
        <w:rPr>
          <w:sz w:val="16"/>
          <w:szCs w:val="16"/>
        </w:rPr>
        <w:t>asegurar</w:t>
      </w:r>
      <w:r w:rsidRPr="005E4BFD">
        <w:rPr>
          <w:spacing w:val="-14"/>
          <w:sz w:val="16"/>
          <w:szCs w:val="16"/>
        </w:rPr>
        <w:t xml:space="preserve"> </w:t>
      </w:r>
      <w:r w:rsidRPr="005E4BFD">
        <w:rPr>
          <w:sz w:val="16"/>
          <w:szCs w:val="16"/>
        </w:rPr>
        <w:t>que</w:t>
      </w:r>
      <w:r w:rsidRPr="005E4BFD">
        <w:rPr>
          <w:spacing w:val="-15"/>
          <w:sz w:val="16"/>
          <w:szCs w:val="16"/>
        </w:rPr>
        <w:t xml:space="preserve"> </w:t>
      </w:r>
      <w:r w:rsidRPr="005E4BFD">
        <w:rPr>
          <w:sz w:val="16"/>
          <w:szCs w:val="16"/>
        </w:rPr>
        <w:t>no</w:t>
      </w:r>
      <w:r w:rsidRPr="005E4BFD">
        <w:rPr>
          <w:spacing w:val="-14"/>
          <w:sz w:val="16"/>
          <w:szCs w:val="16"/>
        </w:rPr>
        <w:t xml:space="preserve"> </w:t>
      </w:r>
      <w:r w:rsidRPr="005E4BFD">
        <w:rPr>
          <w:sz w:val="16"/>
          <w:szCs w:val="16"/>
        </w:rPr>
        <w:t>se</w:t>
      </w:r>
      <w:r w:rsidRPr="005E4BFD">
        <w:rPr>
          <w:spacing w:val="-15"/>
          <w:sz w:val="16"/>
          <w:szCs w:val="16"/>
        </w:rPr>
        <w:t xml:space="preserve"> </w:t>
      </w:r>
      <w:r w:rsidRPr="005E4BFD">
        <w:rPr>
          <w:sz w:val="16"/>
          <w:szCs w:val="16"/>
        </w:rPr>
        <w:t>practiquen</w:t>
      </w:r>
      <w:r w:rsidRPr="005E4BFD">
        <w:rPr>
          <w:spacing w:val="-15"/>
          <w:sz w:val="16"/>
          <w:szCs w:val="16"/>
        </w:rPr>
        <w:t xml:space="preserve"> </w:t>
      </w:r>
      <w:r w:rsidRPr="005E4BFD">
        <w:rPr>
          <w:sz w:val="16"/>
          <w:szCs w:val="16"/>
        </w:rPr>
        <w:t>los</w:t>
      </w:r>
      <w:r w:rsidRPr="005E4BFD">
        <w:rPr>
          <w:spacing w:val="-14"/>
          <w:sz w:val="16"/>
          <w:szCs w:val="16"/>
        </w:rPr>
        <w:t xml:space="preserve"> </w:t>
      </w:r>
      <w:r w:rsidRPr="005E4BFD">
        <w:rPr>
          <w:sz w:val="16"/>
          <w:szCs w:val="16"/>
        </w:rPr>
        <w:t>actos</w:t>
      </w:r>
      <w:r w:rsidRPr="005E4BFD">
        <w:rPr>
          <w:spacing w:val="-15"/>
          <w:sz w:val="16"/>
          <w:szCs w:val="16"/>
        </w:rPr>
        <w:t xml:space="preserve"> </w:t>
      </w:r>
      <w:r w:rsidRPr="005E4BFD">
        <w:rPr>
          <w:sz w:val="16"/>
          <w:szCs w:val="16"/>
        </w:rPr>
        <w:t>previamente</w:t>
      </w:r>
      <w:r w:rsidRPr="005E4BFD">
        <w:rPr>
          <w:spacing w:val="-14"/>
          <w:sz w:val="16"/>
          <w:szCs w:val="16"/>
        </w:rPr>
        <w:t xml:space="preserve"> </w:t>
      </w:r>
      <w:r w:rsidRPr="005E4BFD">
        <w:rPr>
          <w:sz w:val="16"/>
          <w:szCs w:val="16"/>
        </w:rPr>
        <w:t>señalados.</w:t>
      </w:r>
    </w:p>
    <w:p w14:paraId="0379B6CE" w14:textId="77777777" w:rsidR="00BC3DA9" w:rsidRPr="005E4BFD" w:rsidRDefault="00BC3DA9" w:rsidP="005E4BFD">
      <w:pPr>
        <w:pStyle w:val="TableParagraph"/>
        <w:spacing w:line="0" w:lineRule="atLeast"/>
        <w:ind w:right="98"/>
        <w:contextualSpacing/>
        <w:jc w:val="both"/>
        <w:rPr>
          <w:sz w:val="16"/>
          <w:szCs w:val="16"/>
        </w:rPr>
      </w:pPr>
      <w:r w:rsidRPr="005E4BFD">
        <w:rPr>
          <w:sz w:val="16"/>
          <w:szCs w:val="16"/>
        </w:rPr>
        <w:t>Adicionalmente, el Contratista se compromete a denunciar oportunamente ante las autoridades competentes los actos de corrupción o de inconducta funcional de los cuales tuviera</w:t>
      </w:r>
      <w:r w:rsidRPr="005E4BFD">
        <w:rPr>
          <w:spacing w:val="-15"/>
          <w:sz w:val="16"/>
          <w:szCs w:val="16"/>
        </w:rPr>
        <w:t xml:space="preserve"> </w:t>
      </w:r>
      <w:r w:rsidRPr="005E4BFD">
        <w:rPr>
          <w:sz w:val="16"/>
          <w:szCs w:val="16"/>
        </w:rPr>
        <w:t>conocimiento</w:t>
      </w:r>
      <w:r w:rsidRPr="005E4BFD">
        <w:rPr>
          <w:spacing w:val="-15"/>
          <w:sz w:val="16"/>
          <w:szCs w:val="16"/>
        </w:rPr>
        <w:t xml:space="preserve"> </w:t>
      </w:r>
      <w:r w:rsidRPr="005E4BFD">
        <w:rPr>
          <w:sz w:val="16"/>
          <w:szCs w:val="16"/>
        </w:rPr>
        <w:t>durante</w:t>
      </w:r>
      <w:r w:rsidRPr="005E4BFD">
        <w:rPr>
          <w:spacing w:val="-14"/>
          <w:sz w:val="16"/>
          <w:szCs w:val="16"/>
        </w:rPr>
        <w:t xml:space="preserve"> </w:t>
      </w:r>
      <w:r w:rsidRPr="005E4BFD">
        <w:rPr>
          <w:sz w:val="16"/>
          <w:szCs w:val="16"/>
        </w:rPr>
        <w:t>la</w:t>
      </w:r>
      <w:r w:rsidRPr="005E4BFD">
        <w:rPr>
          <w:spacing w:val="-13"/>
          <w:sz w:val="16"/>
          <w:szCs w:val="16"/>
        </w:rPr>
        <w:t xml:space="preserve"> </w:t>
      </w:r>
      <w:r w:rsidRPr="005E4BFD">
        <w:rPr>
          <w:sz w:val="16"/>
          <w:szCs w:val="16"/>
        </w:rPr>
        <w:t>ejecución</w:t>
      </w:r>
      <w:r w:rsidRPr="005E4BFD">
        <w:rPr>
          <w:spacing w:val="-15"/>
          <w:sz w:val="16"/>
          <w:szCs w:val="16"/>
        </w:rPr>
        <w:t xml:space="preserve"> </w:t>
      </w:r>
      <w:r w:rsidRPr="005E4BFD">
        <w:rPr>
          <w:sz w:val="16"/>
          <w:szCs w:val="16"/>
        </w:rPr>
        <w:t>del</w:t>
      </w:r>
      <w:r w:rsidRPr="005E4BFD">
        <w:rPr>
          <w:spacing w:val="-12"/>
          <w:sz w:val="16"/>
          <w:szCs w:val="16"/>
        </w:rPr>
        <w:t xml:space="preserve"> </w:t>
      </w:r>
      <w:r w:rsidRPr="005E4BFD">
        <w:rPr>
          <w:sz w:val="16"/>
          <w:szCs w:val="16"/>
        </w:rPr>
        <w:t>contrato</w:t>
      </w:r>
      <w:r w:rsidRPr="005E4BFD">
        <w:rPr>
          <w:spacing w:val="-11"/>
          <w:sz w:val="16"/>
          <w:szCs w:val="16"/>
        </w:rPr>
        <w:t xml:space="preserve"> </w:t>
      </w:r>
      <w:r w:rsidRPr="005E4BFD">
        <w:rPr>
          <w:sz w:val="16"/>
          <w:szCs w:val="16"/>
        </w:rPr>
        <w:t>con</w:t>
      </w:r>
      <w:r w:rsidR="006F6DEF" w:rsidRPr="005E4BFD">
        <w:rPr>
          <w:sz w:val="16"/>
          <w:szCs w:val="16"/>
        </w:rPr>
        <w:t xml:space="preserve"> el Hospital Regional Cusco</w:t>
      </w:r>
      <w:r w:rsidRPr="005E4BFD">
        <w:rPr>
          <w:sz w:val="16"/>
          <w:szCs w:val="16"/>
        </w:rPr>
        <w:t>.</w:t>
      </w:r>
    </w:p>
    <w:p w14:paraId="6F66B81A" w14:textId="77777777" w:rsidR="00BC3DA9" w:rsidRPr="005E4BFD" w:rsidRDefault="00BC3DA9" w:rsidP="005E4BFD">
      <w:pPr>
        <w:pStyle w:val="TableParagraph"/>
        <w:spacing w:before="241" w:line="0" w:lineRule="atLeast"/>
        <w:ind w:right="96"/>
        <w:contextualSpacing/>
        <w:jc w:val="both"/>
        <w:rPr>
          <w:sz w:val="16"/>
          <w:szCs w:val="16"/>
        </w:rPr>
      </w:pPr>
      <w:r w:rsidRPr="005E4BFD">
        <w:rPr>
          <w:sz w:val="16"/>
          <w:szCs w:val="16"/>
        </w:rPr>
        <w:t xml:space="preserve">Tratándose de una persona jurídica, lo anterior se extiende a sus accionistas, </w:t>
      </w:r>
      <w:proofErr w:type="spellStart"/>
      <w:r w:rsidRPr="005E4BFD">
        <w:rPr>
          <w:spacing w:val="-2"/>
          <w:sz w:val="16"/>
          <w:szCs w:val="16"/>
        </w:rPr>
        <w:t>participacionistas</w:t>
      </w:r>
      <w:proofErr w:type="spellEnd"/>
      <w:r w:rsidRPr="005E4BFD">
        <w:rPr>
          <w:spacing w:val="-2"/>
          <w:sz w:val="16"/>
          <w:szCs w:val="16"/>
        </w:rPr>
        <w:t>,</w:t>
      </w:r>
      <w:r w:rsidRPr="005E4BFD">
        <w:rPr>
          <w:spacing w:val="-12"/>
          <w:sz w:val="16"/>
          <w:szCs w:val="16"/>
        </w:rPr>
        <w:t xml:space="preserve"> </w:t>
      </w:r>
      <w:r w:rsidRPr="005E4BFD">
        <w:rPr>
          <w:spacing w:val="-2"/>
          <w:sz w:val="16"/>
          <w:szCs w:val="16"/>
        </w:rPr>
        <w:t>integrantes</w:t>
      </w:r>
      <w:r w:rsidRPr="005E4BFD">
        <w:rPr>
          <w:spacing w:val="-13"/>
          <w:sz w:val="16"/>
          <w:szCs w:val="16"/>
        </w:rPr>
        <w:t xml:space="preserve"> </w:t>
      </w:r>
      <w:r w:rsidRPr="005E4BFD">
        <w:rPr>
          <w:spacing w:val="-2"/>
          <w:sz w:val="16"/>
          <w:szCs w:val="16"/>
        </w:rPr>
        <w:t>de</w:t>
      </w:r>
      <w:r w:rsidRPr="005E4BFD">
        <w:rPr>
          <w:spacing w:val="-11"/>
          <w:sz w:val="16"/>
          <w:szCs w:val="16"/>
        </w:rPr>
        <w:t xml:space="preserve"> </w:t>
      </w:r>
      <w:r w:rsidRPr="005E4BFD">
        <w:rPr>
          <w:spacing w:val="-2"/>
          <w:sz w:val="16"/>
          <w:szCs w:val="16"/>
        </w:rPr>
        <w:t>los</w:t>
      </w:r>
      <w:r w:rsidRPr="005E4BFD">
        <w:rPr>
          <w:spacing w:val="-12"/>
          <w:sz w:val="16"/>
          <w:szCs w:val="16"/>
        </w:rPr>
        <w:t xml:space="preserve"> </w:t>
      </w:r>
      <w:r w:rsidRPr="005E4BFD">
        <w:rPr>
          <w:spacing w:val="-2"/>
          <w:sz w:val="16"/>
          <w:szCs w:val="16"/>
        </w:rPr>
        <w:t>órganos</w:t>
      </w:r>
      <w:r w:rsidRPr="005E4BFD">
        <w:rPr>
          <w:spacing w:val="-12"/>
          <w:sz w:val="16"/>
          <w:szCs w:val="16"/>
        </w:rPr>
        <w:t xml:space="preserve"> </w:t>
      </w:r>
      <w:r w:rsidRPr="005E4BFD">
        <w:rPr>
          <w:spacing w:val="-2"/>
          <w:sz w:val="16"/>
          <w:szCs w:val="16"/>
        </w:rPr>
        <w:t>de</w:t>
      </w:r>
      <w:r w:rsidRPr="005E4BFD">
        <w:rPr>
          <w:spacing w:val="-12"/>
          <w:sz w:val="16"/>
          <w:szCs w:val="16"/>
        </w:rPr>
        <w:t xml:space="preserve"> </w:t>
      </w:r>
      <w:r w:rsidRPr="005E4BFD">
        <w:rPr>
          <w:spacing w:val="-2"/>
          <w:sz w:val="16"/>
          <w:szCs w:val="16"/>
        </w:rPr>
        <w:t>administración,</w:t>
      </w:r>
      <w:r w:rsidRPr="005E4BFD">
        <w:rPr>
          <w:spacing w:val="-11"/>
          <w:sz w:val="16"/>
          <w:szCs w:val="16"/>
        </w:rPr>
        <w:t xml:space="preserve"> </w:t>
      </w:r>
      <w:r w:rsidRPr="005E4BFD">
        <w:rPr>
          <w:spacing w:val="-2"/>
          <w:sz w:val="16"/>
          <w:szCs w:val="16"/>
        </w:rPr>
        <w:t>apoderados,</w:t>
      </w:r>
      <w:r w:rsidRPr="005E4BFD">
        <w:rPr>
          <w:spacing w:val="-12"/>
          <w:sz w:val="16"/>
          <w:szCs w:val="16"/>
        </w:rPr>
        <w:t xml:space="preserve"> </w:t>
      </w:r>
      <w:r w:rsidRPr="005E4BFD">
        <w:rPr>
          <w:spacing w:val="-2"/>
          <w:sz w:val="16"/>
          <w:szCs w:val="16"/>
        </w:rPr>
        <w:t xml:space="preserve">representantes </w:t>
      </w:r>
      <w:r w:rsidRPr="005E4BFD">
        <w:rPr>
          <w:sz w:val="16"/>
          <w:szCs w:val="16"/>
        </w:rPr>
        <w:t xml:space="preserve">legales, funcionarios, asesores o cualquier persona vinculada a la persona jurídica que </w:t>
      </w:r>
      <w:r w:rsidRPr="005E4BFD">
        <w:rPr>
          <w:spacing w:val="-4"/>
          <w:sz w:val="16"/>
          <w:szCs w:val="16"/>
        </w:rPr>
        <w:t>representa;</w:t>
      </w:r>
      <w:r w:rsidRPr="005E4BFD">
        <w:rPr>
          <w:spacing w:val="-8"/>
          <w:sz w:val="16"/>
          <w:szCs w:val="16"/>
        </w:rPr>
        <w:t xml:space="preserve"> </w:t>
      </w:r>
      <w:r w:rsidRPr="005E4BFD">
        <w:rPr>
          <w:spacing w:val="-4"/>
          <w:sz w:val="16"/>
          <w:szCs w:val="16"/>
        </w:rPr>
        <w:t>comprometiéndose</w:t>
      </w:r>
      <w:r w:rsidRPr="005E4BFD">
        <w:rPr>
          <w:spacing w:val="-9"/>
          <w:sz w:val="16"/>
          <w:szCs w:val="16"/>
        </w:rPr>
        <w:t xml:space="preserve"> </w:t>
      </w:r>
      <w:r w:rsidRPr="005E4BFD">
        <w:rPr>
          <w:spacing w:val="-4"/>
          <w:sz w:val="16"/>
          <w:szCs w:val="16"/>
        </w:rPr>
        <w:t>a</w:t>
      </w:r>
      <w:r w:rsidRPr="005E4BFD">
        <w:rPr>
          <w:spacing w:val="-6"/>
          <w:sz w:val="16"/>
          <w:szCs w:val="16"/>
        </w:rPr>
        <w:t xml:space="preserve"> </w:t>
      </w:r>
      <w:r w:rsidRPr="005E4BFD">
        <w:rPr>
          <w:spacing w:val="-4"/>
          <w:sz w:val="16"/>
          <w:szCs w:val="16"/>
        </w:rPr>
        <w:t>informarles</w:t>
      </w:r>
      <w:r w:rsidRPr="005E4BFD">
        <w:rPr>
          <w:spacing w:val="-7"/>
          <w:sz w:val="16"/>
          <w:szCs w:val="16"/>
        </w:rPr>
        <w:t xml:space="preserve"> </w:t>
      </w:r>
      <w:r w:rsidRPr="005E4BFD">
        <w:rPr>
          <w:spacing w:val="-4"/>
          <w:sz w:val="16"/>
          <w:szCs w:val="16"/>
        </w:rPr>
        <w:t>sobre</w:t>
      </w:r>
      <w:r w:rsidRPr="005E4BFD">
        <w:rPr>
          <w:spacing w:val="-6"/>
          <w:sz w:val="16"/>
          <w:szCs w:val="16"/>
        </w:rPr>
        <w:t xml:space="preserve"> </w:t>
      </w:r>
      <w:r w:rsidRPr="005E4BFD">
        <w:rPr>
          <w:spacing w:val="-4"/>
          <w:sz w:val="16"/>
          <w:szCs w:val="16"/>
        </w:rPr>
        <w:t>los</w:t>
      </w:r>
      <w:r w:rsidRPr="005E4BFD">
        <w:rPr>
          <w:spacing w:val="-9"/>
          <w:sz w:val="16"/>
          <w:szCs w:val="16"/>
        </w:rPr>
        <w:t xml:space="preserve"> </w:t>
      </w:r>
      <w:r w:rsidRPr="005E4BFD">
        <w:rPr>
          <w:spacing w:val="-4"/>
          <w:sz w:val="16"/>
          <w:szCs w:val="16"/>
        </w:rPr>
        <w:t>alcances</w:t>
      </w:r>
      <w:r w:rsidRPr="005E4BFD">
        <w:rPr>
          <w:spacing w:val="-6"/>
          <w:sz w:val="16"/>
          <w:szCs w:val="16"/>
        </w:rPr>
        <w:t xml:space="preserve"> </w:t>
      </w:r>
      <w:r w:rsidRPr="005E4BFD">
        <w:rPr>
          <w:spacing w:val="-4"/>
          <w:sz w:val="16"/>
          <w:szCs w:val="16"/>
        </w:rPr>
        <w:t>de</w:t>
      </w:r>
      <w:r w:rsidRPr="005E4BFD">
        <w:rPr>
          <w:spacing w:val="-6"/>
          <w:sz w:val="16"/>
          <w:szCs w:val="16"/>
        </w:rPr>
        <w:t xml:space="preserve"> </w:t>
      </w:r>
      <w:r w:rsidRPr="005E4BFD">
        <w:rPr>
          <w:spacing w:val="-4"/>
          <w:sz w:val="16"/>
          <w:szCs w:val="16"/>
        </w:rPr>
        <w:t>las</w:t>
      </w:r>
      <w:r w:rsidRPr="005E4BFD">
        <w:rPr>
          <w:spacing w:val="-6"/>
          <w:sz w:val="16"/>
          <w:szCs w:val="16"/>
        </w:rPr>
        <w:t xml:space="preserve"> </w:t>
      </w:r>
      <w:r w:rsidRPr="005E4BFD">
        <w:rPr>
          <w:spacing w:val="-4"/>
          <w:sz w:val="16"/>
          <w:szCs w:val="16"/>
        </w:rPr>
        <w:t>obligaciones</w:t>
      </w:r>
      <w:r w:rsidRPr="005E4BFD">
        <w:rPr>
          <w:spacing w:val="-9"/>
          <w:sz w:val="16"/>
          <w:szCs w:val="16"/>
        </w:rPr>
        <w:t xml:space="preserve"> </w:t>
      </w:r>
      <w:r w:rsidRPr="005E4BFD">
        <w:rPr>
          <w:spacing w:val="-4"/>
          <w:sz w:val="16"/>
          <w:szCs w:val="16"/>
        </w:rPr>
        <w:t xml:space="preserve">asumidas </w:t>
      </w:r>
      <w:r w:rsidRPr="005E4BFD">
        <w:rPr>
          <w:sz w:val="16"/>
          <w:szCs w:val="16"/>
        </w:rPr>
        <w:t>en virtud del presente contrato.</w:t>
      </w:r>
    </w:p>
    <w:p w14:paraId="52B1B149" w14:textId="77777777" w:rsidR="00BC3DA9" w:rsidRPr="005E4BFD" w:rsidRDefault="00BC3DA9" w:rsidP="005E4BFD">
      <w:pPr>
        <w:pStyle w:val="TableParagraph"/>
        <w:spacing w:before="241" w:line="0" w:lineRule="atLeast"/>
        <w:ind w:right="96"/>
        <w:contextualSpacing/>
        <w:jc w:val="both"/>
        <w:rPr>
          <w:sz w:val="16"/>
          <w:szCs w:val="16"/>
        </w:rPr>
      </w:pPr>
      <w:r w:rsidRPr="005E4BFD">
        <w:rPr>
          <w:sz w:val="16"/>
          <w:szCs w:val="16"/>
        </w:rPr>
        <w:t xml:space="preserve">Finalmente, el incumplimiento de las obligaciones establecidas en este acápite, durante la ejecución contractual, otorga </w:t>
      </w:r>
      <w:r w:rsidR="006F6DEF" w:rsidRPr="005E4BFD">
        <w:rPr>
          <w:sz w:val="16"/>
          <w:szCs w:val="16"/>
        </w:rPr>
        <w:t xml:space="preserve">el Hospital Regional Cusco </w:t>
      </w:r>
      <w:r w:rsidRPr="005E4BFD">
        <w:rPr>
          <w:sz w:val="16"/>
          <w:szCs w:val="16"/>
        </w:rPr>
        <w:t>el derecho de resolver total o parcialmente el contrato.</w:t>
      </w:r>
    </w:p>
    <w:p w14:paraId="05EB1078" w14:textId="2B8808EB" w:rsidR="00BC3DA9" w:rsidRPr="005E4BFD" w:rsidRDefault="00BC3DA9" w:rsidP="005E4BFD">
      <w:pPr>
        <w:pStyle w:val="Prrafodelista"/>
        <w:numPr>
          <w:ilvl w:val="0"/>
          <w:numId w:val="7"/>
        </w:numPr>
        <w:spacing w:before="11" w:line="0" w:lineRule="atLeast"/>
        <w:ind w:firstLine="0"/>
        <w:contextualSpacing/>
        <w:rPr>
          <w:b/>
          <w:spacing w:val="-6"/>
          <w:sz w:val="16"/>
          <w:szCs w:val="16"/>
        </w:rPr>
      </w:pPr>
      <w:r w:rsidRPr="005E4BFD">
        <w:rPr>
          <w:b/>
          <w:spacing w:val="-6"/>
          <w:sz w:val="16"/>
          <w:szCs w:val="16"/>
        </w:rPr>
        <w:t>SOLUCION</w:t>
      </w:r>
      <w:r w:rsidRPr="005E4BFD">
        <w:rPr>
          <w:b/>
          <w:sz w:val="16"/>
          <w:szCs w:val="16"/>
        </w:rPr>
        <w:t xml:space="preserve"> </w:t>
      </w:r>
      <w:r w:rsidRPr="005E4BFD">
        <w:rPr>
          <w:b/>
          <w:spacing w:val="-6"/>
          <w:sz w:val="16"/>
          <w:szCs w:val="16"/>
        </w:rPr>
        <w:t>DE</w:t>
      </w:r>
      <w:r w:rsidRPr="005E4BFD">
        <w:rPr>
          <w:b/>
          <w:spacing w:val="2"/>
          <w:sz w:val="16"/>
          <w:szCs w:val="16"/>
        </w:rPr>
        <w:t xml:space="preserve"> </w:t>
      </w:r>
      <w:r w:rsidRPr="005E4BFD">
        <w:rPr>
          <w:b/>
          <w:spacing w:val="-6"/>
          <w:sz w:val="16"/>
          <w:szCs w:val="16"/>
        </w:rPr>
        <w:t>CONTROVERSIAS</w:t>
      </w:r>
      <w:r w:rsidRPr="005E4BFD">
        <w:rPr>
          <w:b/>
          <w:spacing w:val="2"/>
          <w:sz w:val="16"/>
          <w:szCs w:val="16"/>
        </w:rPr>
        <w:t xml:space="preserve"> </w:t>
      </w:r>
    </w:p>
    <w:p w14:paraId="25E381FE" w14:textId="77777777" w:rsidR="00BC3DA9" w:rsidRPr="005E4BFD" w:rsidRDefault="00BC3DA9" w:rsidP="005E4BFD">
      <w:pPr>
        <w:pStyle w:val="TableParagraph"/>
        <w:spacing w:before="241" w:line="0" w:lineRule="atLeast"/>
        <w:ind w:left="0" w:right="96"/>
        <w:contextualSpacing/>
        <w:jc w:val="both"/>
        <w:rPr>
          <w:sz w:val="16"/>
          <w:szCs w:val="16"/>
        </w:rPr>
      </w:pPr>
      <w:r w:rsidRPr="005E4BFD">
        <w:rPr>
          <w:sz w:val="16"/>
          <w:szCs w:val="16"/>
        </w:rPr>
        <w:t>Todos los conflictos que se deriven de la ejecución e interpretación de la presente contratación, son resueltos mediante trato directo y conciliación.</w:t>
      </w:r>
    </w:p>
    <w:p w14:paraId="23FEC22B" w14:textId="7619BBAB" w:rsidR="00BC3DA9" w:rsidRPr="005E4BFD" w:rsidRDefault="00BC3DA9" w:rsidP="005E4BFD">
      <w:pPr>
        <w:pStyle w:val="Prrafodelista"/>
        <w:numPr>
          <w:ilvl w:val="0"/>
          <w:numId w:val="7"/>
        </w:numPr>
        <w:spacing w:before="11" w:line="0" w:lineRule="atLeast"/>
        <w:ind w:firstLine="0"/>
        <w:contextualSpacing/>
        <w:rPr>
          <w:b/>
          <w:spacing w:val="-4"/>
          <w:sz w:val="16"/>
          <w:szCs w:val="16"/>
        </w:rPr>
      </w:pPr>
      <w:r w:rsidRPr="005E4BFD">
        <w:rPr>
          <w:b/>
          <w:spacing w:val="-4"/>
          <w:sz w:val="16"/>
          <w:szCs w:val="16"/>
        </w:rPr>
        <w:t>GESTIÓN</w:t>
      </w:r>
      <w:r w:rsidRPr="005E4BFD">
        <w:rPr>
          <w:b/>
          <w:spacing w:val="-10"/>
          <w:sz w:val="16"/>
          <w:szCs w:val="16"/>
        </w:rPr>
        <w:t xml:space="preserve"> </w:t>
      </w:r>
      <w:r w:rsidRPr="005E4BFD">
        <w:rPr>
          <w:b/>
          <w:spacing w:val="-4"/>
          <w:sz w:val="16"/>
          <w:szCs w:val="16"/>
        </w:rPr>
        <w:t>DE</w:t>
      </w:r>
      <w:r w:rsidRPr="005E4BFD">
        <w:rPr>
          <w:b/>
          <w:spacing w:val="-9"/>
          <w:sz w:val="16"/>
          <w:szCs w:val="16"/>
        </w:rPr>
        <w:t xml:space="preserve"> </w:t>
      </w:r>
      <w:r w:rsidRPr="005E4BFD">
        <w:rPr>
          <w:b/>
          <w:spacing w:val="-4"/>
          <w:sz w:val="16"/>
          <w:szCs w:val="16"/>
        </w:rPr>
        <w:t>RIESGOS</w:t>
      </w:r>
      <w:r w:rsidRPr="005E4BFD">
        <w:rPr>
          <w:b/>
          <w:spacing w:val="-10"/>
          <w:sz w:val="16"/>
          <w:szCs w:val="16"/>
        </w:rPr>
        <w:t xml:space="preserve"> </w:t>
      </w:r>
    </w:p>
    <w:p w14:paraId="635AFEDC" w14:textId="77777777" w:rsidR="00322B9F" w:rsidRPr="005E4BFD" w:rsidRDefault="00BC3DA9" w:rsidP="005E4BFD">
      <w:pPr>
        <w:pStyle w:val="TableParagraph"/>
        <w:spacing w:line="0" w:lineRule="atLeast"/>
        <w:ind w:right="98"/>
        <w:contextualSpacing/>
        <w:jc w:val="both"/>
        <w:rPr>
          <w:sz w:val="16"/>
          <w:szCs w:val="16"/>
        </w:rPr>
      </w:pPr>
      <w:r w:rsidRPr="005E4BFD">
        <w:rPr>
          <w:sz w:val="16"/>
          <w:szCs w:val="16"/>
        </w:rPr>
        <w:t>Las partes realizan la gestión de riesgos de acuerdo con lo establecido en el presente documento, a fin de tomar decisiones informadas, aprovechando el impacto de riesgos positivos</w:t>
      </w:r>
      <w:r w:rsidRPr="005E4BFD">
        <w:rPr>
          <w:spacing w:val="4"/>
          <w:sz w:val="16"/>
          <w:szCs w:val="16"/>
        </w:rPr>
        <w:t xml:space="preserve"> </w:t>
      </w:r>
      <w:r w:rsidRPr="005E4BFD">
        <w:rPr>
          <w:sz w:val="16"/>
          <w:szCs w:val="16"/>
        </w:rPr>
        <w:t>y</w:t>
      </w:r>
      <w:r w:rsidRPr="005E4BFD">
        <w:rPr>
          <w:spacing w:val="4"/>
          <w:sz w:val="16"/>
          <w:szCs w:val="16"/>
        </w:rPr>
        <w:t xml:space="preserve"> </w:t>
      </w:r>
      <w:r w:rsidRPr="005E4BFD">
        <w:rPr>
          <w:sz w:val="16"/>
          <w:szCs w:val="16"/>
        </w:rPr>
        <w:t>disminuyendo</w:t>
      </w:r>
      <w:r w:rsidRPr="005E4BFD">
        <w:rPr>
          <w:spacing w:val="5"/>
          <w:sz w:val="16"/>
          <w:szCs w:val="16"/>
        </w:rPr>
        <w:t xml:space="preserve"> </w:t>
      </w:r>
      <w:r w:rsidRPr="005E4BFD">
        <w:rPr>
          <w:sz w:val="16"/>
          <w:szCs w:val="16"/>
        </w:rPr>
        <w:t>la</w:t>
      </w:r>
      <w:r w:rsidRPr="005E4BFD">
        <w:rPr>
          <w:spacing w:val="3"/>
          <w:sz w:val="16"/>
          <w:szCs w:val="16"/>
        </w:rPr>
        <w:t xml:space="preserve"> </w:t>
      </w:r>
      <w:r w:rsidRPr="005E4BFD">
        <w:rPr>
          <w:sz w:val="16"/>
          <w:szCs w:val="16"/>
        </w:rPr>
        <w:t>probabilidad</w:t>
      </w:r>
      <w:r w:rsidRPr="005E4BFD">
        <w:rPr>
          <w:spacing w:val="3"/>
          <w:sz w:val="16"/>
          <w:szCs w:val="16"/>
        </w:rPr>
        <w:t xml:space="preserve"> </w:t>
      </w:r>
      <w:r w:rsidRPr="005E4BFD">
        <w:rPr>
          <w:sz w:val="16"/>
          <w:szCs w:val="16"/>
        </w:rPr>
        <w:t>de</w:t>
      </w:r>
      <w:r w:rsidRPr="005E4BFD">
        <w:rPr>
          <w:spacing w:val="4"/>
          <w:sz w:val="16"/>
          <w:szCs w:val="16"/>
        </w:rPr>
        <w:t xml:space="preserve"> </w:t>
      </w:r>
      <w:r w:rsidRPr="005E4BFD">
        <w:rPr>
          <w:sz w:val="16"/>
          <w:szCs w:val="16"/>
        </w:rPr>
        <w:t>los</w:t>
      </w:r>
      <w:r w:rsidRPr="005E4BFD">
        <w:rPr>
          <w:spacing w:val="7"/>
          <w:sz w:val="16"/>
          <w:szCs w:val="16"/>
        </w:rPr>
        <w:t xml:space="preserve"> </w:t>
      </w:r>
      <w:r w:rsidRPr="005E4BFD">
        <w:rPr>
          <w:sz w:val="16"/>
          <w:szCs w:val="16"/>
        </w:rPr>
        <w:t>riesgos</w:t>
      </w:r>
      <w:r w:rsidRPr="005E4BFD">
        <w:rPr>
          <w:spacing w:val="3"/>
          <w:sz w:val="16"/>
          <w:szCs w:val="16"/>
        </w:rPr>
        <w:t xml:space="preserve"> </w:t>
      </w:r>
      <w:r w:rsidRPr="005E4BFD">
        <w:rPr>
          <w:sz w:val="16"/>
          <w:szCs w:val="16"/>
        </w:rPr>
        <w:t>negativos</w:t>
      </w:r>
      <w:r w:rsidRPr="005E4BFD">
        <w:rPr>
          <w:spacing w:val="5"/>
          <w:sz w:val="16"/>
          <w:szCs w:val="16"/>
        </w:rPr>
        <w:t xml:space="preserve"> </w:t>
      </w:r>
      <w:r w:rsidRPr="005E4BFD">
        <w:rPr>
          <w:sz w:val="16"/>
          <w:szCs w:val="16"/>
        </w:rPr>
        <w:t>y</w:t>
      </w:r>
      <w:r w:rsidRPr="005E4BFD">
        <w:rPr>
          <w:spacing w:val="4"/>
          <w:sz w:val="16"/>
          <w:szCs w:val="16"/>
        </w:rPr>
        <w:t xml:space="preserve"> </w:t>
      </w:r>
      <w:r w:rsidRPr="005E4BFD">
        <w:rPr>
          <w:sz w:val="16"/>
          <w:szCs w:val="16"/>
        </w:rPr>
        <w:t>su</w:t>
      </w:r>
      <w:r w:rsidRPr="005E4BFD">
        <w:rPr>
          <w:spacing w:val="5"/>
          <w:sz w:val="16"/>
          <w:szCs w:val="16"/>
        </w:rPr>
        <w:t xml:space="preserve"> </w:t>
      </w:r>
      <w:r w:rsidRPr="005E4BFD">
        <w:rPr>
          <w:sz w:val="16"/>
          <w:szCs w:val="16"/>
        </w:rPr>
        <w:t>impacto</w:t>
      </w:r>
      <w:r w:rsidRPr="005E4BFD">
        <w:rPr>
          <w:spacing w:val="4"/>
          <w:sz w:val="16"/>
          <w:szCs w:val="16"/>
        </w:rPr>
        <w:t xml:space="preserve"> </w:t>
      </w:r>
      <w:r w:rsidRPr="005E4BFD">
        <w:rPr>
          <w:sz w:val="16"/>
          <w:szCs w:val="16"/>
        </w:rPr>
        <w:t>durante</w:t>
      </w:r>
      <w:r w:rsidRPr="005E4BFD">
        <w:rPr>
          <w:spacing w:val="5"/>
          <w:sz w:val="16"/>
          <w:szCs w:val="16"/>
        </w:rPr>
        <w:t xml:space="preserve"> </w:t>
      </w:r>
      <w:r w:rsidRPr="005E4BFD">
        <w:rPr>
          <w:spacing w:val="-5"/>
          <w:sz w:val="16"/>
          <w:szCs w:val="16"/>
        </w:rPr>
        <w:t>la</w:t>
      </w:r>
      <w:r w:rsidR="006F6DEF" w:rsidRPr="005E4BFD">
        <w:rPr>
          <w:spacing w:val="-5"/>
          <w:sz w:val="16"/>
          <w:szCs w:val="16"/>
        </w:rPr>
        <w:t xml:space="preserve"> </w:t>
      </w:r>
      <w:r w:rsidRPr="005E4BFD">
        <w:rPr>
          <w:spacing w:val="-4"/>
          <w:sz w:val="16"/>
          <w:szCs w:val="16"/>
        </w:rPr>
        <w:t>ejecución</w:t>
      </w:r>
      <w:r w:rsidRPr="005E4BFD">
        <w:rPr>
          <w:spacing w:val="-11"/>
          <w:sz w:val="16"/>
          <w:szCs w:val="16"/>
        </w:rPr>
        <w:t xml:space="preserve"> </w:t>
      </w:r>
      <w:r w:rsidRPr="005E4BFD">
        <w:rPr>
          <w:spacing w:val="-4"/>
          <w:sz w:val="16"/>
          <w:szCs w:val="16"/>
        </w:rPr>
        <w:t>contractual,</w:t>
      </w:r>
      <w:r w:rsidRPr="005E4BFD">
        <w:rPr>
          <w:spacing w:val="-12"/>
          <w:sz w:val="16"/>
          <w:szCs w:val="16"/>
        </w:rPr>
        <w:t xml:space="preserve"> </w:t>
      </w:r>
      <w:r w:rsidRPr="005E4BFD">
        <w:rPr>
          <w:spacing w:val="-4"/>
          <w:sz w:val="16"/>
          <w:szCs w:val="16"/>
        </w:rPr>
        <w:t>considerando</w:t>
      </w:r>
      <w:r w:rsidRPr="005E4BFD">
        <w:rPr>
          <w:spacing w:val="-11"/>
          <w:sz w:val="16"/>
          <w:szCs w:val="16"/>
        </w:rPr>
        <w:t xml:space="preserve"> </w:t>
      </w:r>
      <w:r w:rsidRPr="005E4BFD">
        <w:rPr>
          <w:spacing w:val="-4"/>
          <w:sz w:val="16"/>
          <w:szCs w:val="16"/>
        </w:rPr>
        <w:t>la</w:t>
      </w:r>
      <w:r w:rsidRPr="005E4BFD">
        <w:rPr>
          <w:spacing w:val="-8"/>
          <w:sz w:val="16"/>
          <w:szCs w:val="16"/>
        </w:rPr>
        <w:t xml:space="preserve"> </w:t>
      </w:r>
      <w:r w:rsidRPr="005E4BFD">
        <w:rPr>
          <w:spacing w:val="-4"/>
          <w:sz w:val="16"/>
          <w:szCs w:val="16"/>
        </w:rPr>
        <w:t>finalidad</w:t>
      </w:r>
      <w:r w:rsidRPr="005E4BFD">
        <w:rPr>
          <w:spacing w:val="-11"/>
          <w:sz w:val="16"/>
          <w:szCs w:val="16"/>
        </w:rPr>
        <w:t xml:space="preserve"> </w:t>
      </w:r>
      <w:r w:rsidRPr="005E4BFD">
        <w:rPr>
          <w:spacing w:val="-4"/>
          <w:sz w:val="16"/>
          <w:szCs w:val="16"/>
        </w:rPr>
        <w:t>pública</w:t>
      </w:r>
      <w:r w:rsidRPr="005E4BFD">
        <w:rPr>
          <w:spacing w:val="-11"/>
          <w:sz w:val="16"/>
          <w:szCs w:val="16"/>
        </w:rPr>
        <w:t xml:space="preserve"> </w:t>
      </w:r>
      <w:r w:rsidRPr="005E4BFD">
        <w:rPr>
          <w:spacing w:val="-4"/>
          <w:sz w:val="16"/>
          <w:szCs w:val="16"/>
        </w:rPr>
        <w:t>de</w:t>
      </w:r>
      <w:r w:rsidRPr="005E4BFD">
        <w:rPr>
          <w:spacing w:val="-11"/>
          <w:sz w:val="16"/>
          <w:szCs w:val="16"/>
        </w:rPr>
        <w:t xml:space="preserve"> </w:t>
      </w:r>
      <w:r w:rsidRPr="005E4BFD">
        <w:rPr>
          <w:spacing w:val="-4"/>
          <w:sz w:val="16"/>
          <w:szCs w:val="16"/>
        </w:rPr>
        <w:t>la</w:t>
      </w:r>
      <w:r w:rsidRPr="005E4BFD">
        <w:rPr>
          <w:spacing w:val="-7"/>
          <w:sz w:val="16"/>
          <w:szCs w:val="16"/>
        </w:rPr>
        <w:t xml:space="preserve"> </w:t>
      </w:r>
      <w:r w:rsidRPr="005E4BFD">
        <w:rPr>
          <w:spacing w:val="-4"/>
          <w:sz w:val="16"/>
          <w:szCs w:val="16"/>
        </w:rPr>
        <w:t>contratación.</w:t>
      </w:r>
    </w:p>
    <w:p w14:paraId="34F019DC" w14:textId="77777777" w:rsidR="00322B9F" w:rsidRPr="005E4BFD" w:rsidRDefault="00322B9F" w:rsidP="005E4BFD">
      <w:pPr>
        <w:spacing w:line="0" w:lineRule="atLeast"/>
        <w:contextualSpacing/>
        <w:rPr>
          <w:b/>
          <w:sz w:val="16"/>
          <w:szCs w:val="16"/>
        </w:rPr>
      </w:pPr>
    </w:p>
    <w:p w14:paraId="7A1CE1E3" w14:textId="4736FDF5" w:rsidR="00322B9F" w:rsidRPr="005E4BFD" w:rsidRDefault="00322B9F">
      <w:pPr>
        <w:rPr>
          <w:b/>
          <w:sz w:val="16"/>
          <w:szCs w:val="16"/>
        </w:rPr>
      </w:pPr>
    </w:p>
    <w:p w14:paraId="23B987C8" w14:textId="1F9ACD17" w:rsidR="001B0B9A" w:rsidRPr="005E4BFD" w:rsidRDefault="001B0B9A">
      <w:pPr>
        <w:rPr>
          <w:b/>
          <w:sz w:val="16"/>
          <w:szCs w:val="16"/>
        </w:rPr>
      </w:pPr>
    </w:p>
    <w:p w14:paraId="10BA9F22" w14:textId="5D2B1A7C" w:rsidR="001B0B9A" w:rsidRDefault="001B0B9A">
      <w:pPr>
        <w:rPr>
          <w:b/>
          <w:sz w:val="16"/>
          <w:szCs w:val="16"/>
        </w:rPr>
      </w:pPr>
    </w:p>
    <w:p w14:paraId="59A3EAC6" w14:textId="77777777" w:rsidR="005E4BFD" w:rsidRPr="005E4BFD" w:rsidRDefault="005E4BFD">
      <w:pPr>
        <w:rPr>
          <w:b/>
          <w:sz w:val="16"/>
          <w:szCs w:val="16"/>
        </w:rPr>
      </w:pPr>
    </w:p>
    <w:p w14:paraId="4112C0EB" w14:textId="77777777" w:rsidR="00322B9F" w:rsidRPr="005E4BFD" w:rsidRDefault="00322B9F">
      <w:pPr>
        <w:spacing w:before="13"/>
        <w:rPr>
          <w:b/>
          <w:sz w:val="16"/>
          <w:szCs w:val="16"/>
        </w:rPr>
      </w:pPr>
    </w:p>
    <w:p w14:paraId="077FD02A" w14:textId="77777777" w:rsidR="001D5D7A" w:rsidRPr="005E4BFD" w:rsidRDefault="001D5D7A">
      <w:pPr>
        <w:spacing w:before="13"/>
        <w:rPr>
          <w:b/>
          <w:sz w:val="16"/>
          <w:szCs w:val="16"/>
        </w:rPr>
      </w:pPr>
    </w:p>
    <w:p w14:paraId="4D619819" w14:textId="77777777" w:rsidR="00322B9F" w:rsidRPr="005E4BFD" w:rsidRDefault="007B055F">
      <w:pPr>
        <w:spacing w:line="241" w:lineRule="exact"/>
        <w:ind w:left="500" w:right="75"/>
        <w:jc w:val="center"/>
        <w:rPr>
          <w:b/>
          <w:sz w:val="16"/>
          <w:szCs w:val="16"/>
        </w:rPr>
      </w:pPr>
      <w:r w:rsidRPr="005E4BFD">
        <w:rPr>
          <w:b/>
          <w:spacing w:val="-2"/>
          <w:sz w:val="16"/>
          <w:szCs w:val="16"/>
        </w:rPr>
        <w:t>-------------------------------------</w:t>
      </w:r>
      <w:r w:rsidRPr="005E4BFD">
        <w:rPr>
          <w:b/>
          <w:spacing w:val="-10"/>
          <w:sz w:val="16"/>
          <w:szCs w:val="16"/>
        </w:rPr>
        <w:t>-</w:t>
      </w:r>
    </w:p>
    <w:p w14:paraId="3414E3CE" w14:textId="77777777" w:rsidR="00322B9F" w:rsidRPr="005E4BFD" w:rsidRDefault="007B055F">
      <w:pPr>
        <w:spacing w:line="241" w:lineRule="exact"/>
        <w:ind w:left="427"/>
        <w:jc w:val="center"/>
        <w:rPr>
          <w:b/>
          <w:sz w:val="16"/>
          <w:szCs w:val="16"/>
        </w:rPr>
      </w:pPr>
      <w:r w:rsidRPr="005E4BFD">
        <w:rPr>
          <w:b/>
          <w:spacing w:val="-2"/>
          <w:sz w:val="16"/>
          <w:szCs w:val="16"/>
        </w:rPr>
        <w:t>Firma</w:t>
      </w:r>
    </w:p>
    <w:p w14:paraId="20741ED1" w14:textId="77777777" w:rsidR="00322B9F" w:rsidRPr="005E4BFD" w:rsidRDefault="007B055F">
      <w:pPr>
        <w:spacing w:before="1"/>
        <w:ind w:left="427" w:right="1"/>
        <w:jc w:val="center"/>
        <w:rPr>
          <w:b/>
          <w:sz w:val="16"/>
          <w:szCs w:val="16"/>
        </w:rPr>
      </w:pPr>
      <w:r w:rsidRPr="005E4BFD">
        <w:rPr>
          <w:b/>
          <w:sz w:val="16"/>
          <w:szCs w:val="16"/>
        </w:rPr>
        <w:t>Área</w:t>
      </w:r>
      <w:r w:rsidRPr="005E4BFD">
        <w:rPr>
          <w:b/>
          <w:spacing w:val="-9"/>
          <w:sz w:val="16"/>
          <w:szCs w:val="16"/>
        </w:rPr>
        <w:t xml:space="preserve"> </w:t>
      </w:r>
      <w:r w:rsidRPr="005E4BFD">
        <w:rPr>
          <w:b/>
          <w:sz w:val="16"/>
          <w:szCs w:val="16"/>
        </w:rPr>
        <w:t>usuaria</w:t>
      </w:r>
      <w:r w:rsidRPr="005E4BFD">
        <w:rPr>
          <w:b/>
          <w:spacing w:val="-5"/>
          <w:sz w:val="16"/>
          <w:szCs w:val="16"/>
        </w:rPr>
        <w:t xml:space="preserve"> </w:t>
      </w:r>
      <w:r w:rsidRPr="005E4BFD">
        <w:rPr>
          <w:b/>
          <w:sz w:val="16"/>
          <w:szCs w:val="16"/>
        </w:rPr>
        <w:t>o</w:t>
      </w:r>
      <w:r w:rsidRPr="005E4BFD">
        <w:rPr>
          <w:b/>
          <w:spacing w:val="-4"/>
          <w:sz w:val="16"/>
          <w:szCs w:val="16"/>
        </w:rPr>
        <w:t xml:space="preserve"> </w:t>
      </w:r>
      <w:r w:rsidRPr="005E4BFD">
        <w:rPr>
          <w:b/>
          <w:sz w:val="16"/>
          <w:szCs w:val="16"/>
        </w:rPr>
        <w:t>técnica</w:t>
      </w:r>
      <w:r w:rsidRPr="005E4BFD">
        <w:rPr>
          <w:b/>
          <w:spacing w:val="-5"/>
          <w:sz w:val="16"/>
          <w:szCs w:val="16"/>
        </w:rPr>
        <w:t xml:space="preserve"> </w:t>
      </w:r>
      <w:r w:rsidRPr="005E4BFD">
        <w:rPr>
          <w:b/>
          <w:spacing w:val="-2"/>
          <w:sz w:val="16"/>
          <w:szCs w:val="16"/>
        </w:rPr>
        <w:t>estratégica</w:t>
      </w:r>
    </w:p>
    <w:sectPr w:rsidR="00322B9F" w:rsidRPr="005E4BFD" w:rsidSect="005E4BFD">
      <w:headerReference w:type="default" r:id="rId7"/>
      <w:footerReference w:type="default" r:id="rId8"/>
      <w:type w:val="continuous"/>
      <w:pgSz w:w="11910" w:h="16840"/>
      <w:pgMar w:top="720" w:right="720" w:bottom="720" w:left="1418" w:header="0" w:footer="949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6A6872E" w14:textId="77777777" w:rsidR="00F62C43" w:rsidRDefault="00F62C43">
      <w:r>
        <w:separator/>
      </w:r>
    </w:p>
  </w:endnote>
  <w:endnote w:type="continuationSeparator" w:id="0">
    <w:p w14:paraId="734EB37F" w14:textId="77777777" w:rsidR="00F62C43" w:rsidRDefault="00F62C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289D55" w14:textId="77777777" w:rsidR="00322B9F" w:rsidRDefault="007B055F">
    <w:pPr>
      <w:pStyle w:val="Textoindependiente"/>
      <w:spacing w:line="14" w:lineRule="auto"/>
      <w:rPr>
        <w:b w:val="0"/>
        <w:sz w:val="20"/>
      </w:rPr>
    </w:pPr>
    <w:r>
      <w:rPr>
        <w:b w:val="0"/>
        <w:noProof/>
        <w:sz w:val="20"/>
        <w:lang w:val="es-PE" w:eastAsia="es-PE"/>
      </w:rPr>
      <mc:AlternateContent>
        <mc:Choice Requires="wps">
          <w:drawing>
            <wp:anchor distT="0" distB="0" distL="0" distR="0" simplePos="0" relativeHeight="487374336" behindDoc="1" locked="0" layoutInCell="1" allowOverlap="1" wp14:anchorId="7A6AE3CC" wp14:editId="71B1FD8C">
              <wp:simplePos x="0" y="0"/>
              <wp:positionH relativeFrom="page">
                <wp:posOffset>6495034</wp:posOffset>
              </wp:positionH>
              <wp:positionV relativeFrom="page">
                <wp:posOffset>9947782</wp:posOffset>
              </wp:positionV>
              <wp:extent cx="217170" cy="152400"/>
              <wp:effectExtent l="0" t="0" r="0" b="0"/>
              <wp:wrapNone/>
              <wp:docPr id="1" name="Text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17170" cy="1524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5458C830" w14:textId="5371E486" w:rsidR="00322B9F" w:rsidRDefault="00322B9F">
                          <w:pPr>
                            <w:spacing w:line="223" w:lineRule="exact"/>
                            <w:ind w:left="60"/>
                            <w:rPr>
                              <w:rFonts w:ascii="Calibri"/>
                              <w:sz w:val="20"/>
                            </w:rPr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A6AE3CC" id="_x0000_t202" coordsize="21600,21600" o:spt="202" path="m,l,21600r21600,l21600,xe">
              <v:stroke joinstyle="miter"/>
              <v:path gradientshapeok="t" o:connecttype="rect"/>
            </v:shapetype>
            <v:shape id="Textbox 1" o:spid="_x0000_s1026" type="#_x0000_t202" style="position:absolute;margin-left:511.4pt;margin-top:783.3pt;width:17.1pt;height:12pt;z-index:-1594214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" filled="f" stroked="f">
              <v:textbox inset="0,0,0,0">
                <w:txbxContent>
                  <w:p w14:paraId="5458C830" w14:textId="5371E486" w:rsidR="00322B9F" w:rsidRDefault="00322B9F">
                    <w:pPr>
                      <w:spacing w:line="223" w:lineRule="exact"/>
                      <w:ind w:left="60"/>
                      <w:rPr>
                        <w:rFonts w:ascii="Calibri"/>
                        <w:sz w:val="20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FFBA5C5" w14:textId="77777777" w:rsidR="00F62C43" w:rsidRDefault="00F62C43">
      <w:r>
        <w:separator/>
      </w:r>
    </w:p>
  </w:footnote>
  <w:footnote w:type="continuationSeparator" w:id="0">
    <w:p w14:paraId="656AA728" w14:textId="77777777" w:rsidR="00F62C43" w:rsidRDefault="00F62C4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E6E484" w14:textId="77777777" w:rsidR="00484CFD" w:rsidRDefault="00484CFD">
    <w:pPr>
      <w:pStyle w:val="Encabezado"/>
      <w:jc w:val="right"/>
    </w:pPr>
  </w:p>
  <w:p w14:paraId="0B418FB2" w14:textId="77777777" w:rsidR="00484CFD" w:rsidRDefault="00484CFD">
    <w:pPr>
      <w:pStyle w:val="Encabezado"/>
      <w:jc w:val="right"/>
    </w:pPr>
  </w:p>
  <w:sdt>
    <w:sdtPr>
      <w:id w:val="298185334"/>
      <w:docPartObj>
        <w:docPartGallery w:val="Page Numbers (Top of Page)"/>
        <w:docPartUnique/>
      </w:docPartObj>
    </w:sdtPr>
    <w:sdtEndPr/>
    <w:sdtContent>
      <w:p w14:paraId="004964A9" w14:textId="76D9593E" w:rsidR="00484CFD" w:rsidRDefault="00484CFD">
        <w:pPr>
          <w:pStyle w:val="Encabezado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C6FE6">
          <w:rPr>
            <w:noProof/>
          </w:rPr>
          <w:t>3</w:t>
        </w:r>
        <w:r>
          <w:fldChar w:fldCharType="end"/>
        </w:r>
      </w:p>
    </w:sdtContent>
  </w:sdt>
  <w:p w14:paraId="20465B53" w14:textId="77777777" w:rsidR="00484CFD" w:rsidRDefault="00484CFD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5227A7"/>
    <w:multiLevelType w:val="hybridMultilevel"/>
    <w:tmpl w:val="65920214"/>
    <w:lvl w:ilvl="0" w:tplc="280A0013">
      <w:start w:val="1"/>
      <w:numFmt w:val="upperRoman"/>
      <w:lvlText w:val="%1."/>
      <w:lvlJc w:val="righ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E70FF6"/>
    <w:multiLevelType w:val="multilevel"/>
    <w:tmpl w:val="F8322480"/>
    <w:lvl w:ilvl="0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588"/>
        </w:tabs>
        <w:ind w:left="3588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308"/>
        </w:tabs>
        <w:ind w:left="4308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748"/>
        </w:tabs>
        <w:ind w:left="5748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468"/>
        </w:tabs>
        <w:ind w:left="6468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51E7B2F"/>
    <w:multiLevelType w:val="hybridMultilevel"/>
    <w:tmpl w:val="FD30B13C"/>
    <w:lvl w:ilvl="0" w:tplc="280A0001">
      <w:start w:val="1"/>
      <w:numFmt w:val="bullet"/>
      <w:lvlText w:val=""/>
      <w:lvlJc w:val="left"/>
      <w:pPr>
        <w:ind w:left="827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54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26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98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70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42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14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86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587" w:hanging="360"/>
      </w:pPr>
      <w:rPr>
        <w:rFonts w:ascii="Wingdings" w:hAnsi="Wingdings" w:hint="default"/>
      </w:rPr>
    </w:lvl>
  </w:abstractNum>
  <w:abstractNum w:abstractNumId="3" w15:restartNumberingAfterBreak="0">
    <w:nsid w:val="072F4CF0"/>
    <w:multiLevelType w:val="hybridMultilevel"/>
    <w:tmpl w:val="C6D44018"/>
    <w:lvl w:ilvl="0" w:tplc="26608012">
      <w:start w:val="1"/>
      <w:numFmt w:val="upperRoman"/>
      <w:lvlText w:val="%1."/>
      <w:lvlJc w:val="left"/>
      <w:pPr>
        <w:ind w:left="861" w:hanging="612"/>
      </w:pPr>
      <w:rPr>
        <w:spacing w:val="-6"/>
        <w:w w:val="100"/>
        <w:lang w:val="es-ES" w:eastAsia="en-US" w:bidi="ar-SA"/>
      </w:rPr>
    </w:lvl>
    <w:lvl w:ilvl="1" w:tplc="92A2E878">
      <w:numFmt w:val="bullet"/>
      <w:lvlText w:val=""/>
      <w:lvlJc w:val="left"/>
      <w:pPr>
        <w:ind w:left="861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2" w:tplc="DEE6D70A">
      <w:numFmt w:val="bullet"/>
      <w:lvlText w:val="•"/>
      <w:lvlJc w:val="left"/>
      <w:pPr>
        <w:ind w:left="2588" w:hanging="360"/>
      </w:pPr>
      <w:rPr>
        <w:lang w:val="es-ES" w:eastAsia="en-US" w:bidi="ar-SA"/>
      </w:rPr>
    </w:lvl>
    <w:lvl w:ilvl="3" w:tplc="1C9AB6BA">
      <w:numFmt w:val="bullet"/>
      <w:lvlText w:val="•"/>
      <w:lvlJc w:val="left"/>
      <w:pPr>
        <w:ind w:left="3452" w:hanging="360"/>
      </w:pPr>
      <w:rPr>
        <w:lang w:val="es-ES" w:eastAsia="en-US" w:bidi="ar-SA"/>
      </w:rPr>
    </w:lvl>
    <w:lvl w:ilvl="4" w:tplc="A816FB88">
      <w:numFmt w:val="bullet"/>
      <w:lvlText w:val="•"/>
      <w:lvlJc w:val="left"/>
      <w:pPr>
        <w:ind w:left="4317" w:hanging="360"/>
      </w:pPr>
      <w:rPr>
        <w:lang w:val="es-ES" w:eastAsia="en-US" w:bidi="ar-SA"/>
      </w:rPr>
    </w:lvl>
    <w:lvl w:ilvl="5" w:tplc="438842C4">
      <w:numFmt w:val="bullet"/>
      <w:lvlText w:val="•"/>
      <w:lvlJc w:val="left"/>
      <w:pPr>
        <w:ind w:left="5181" w:hanging="360"/>
      </w:pPr>
      <w:rPr>
        <w:lang w:val="es-ES" w:eastAsia="en-US" w:bidi="ar-SA"/>
      </w:rPr>
    </w:lvl>
    <w:lvl w:ilvl="6" w:tplc="DB32B9E0">
      <w:numFmt w:val="bullet"/>
      <w:lvlText w:val="•"/>
      <w:lvlJc w:val="left"/>
      <w:pPr>
        <w:ind w:left="6045" w:hanging="360"/>
      </w:pPr>
      <w:rPr>
        <w:lang w:val="es-ES" w:eastAsia="en-US" w:bidi="ar-SA"/>
      </w:rPr>
    </w:lvl>
    <w:lvl w:ilvl="7" w:tplc="361AE05A">
      <w:numFmt w:val="bullet"/>
      <w:lvlText w:val="•"/>
      <w:lvlJc w:val="left"/>
      <w:pPr>
        <w:ind w:left="6910" w:hanging="360"/>
      </w:pPr>
      <w:rPr>
        <w:lang w:val="es-ES" w:eastAsia="en-US" w:bidi="ar-SA"/>
      </w:rPr>
    </w:lvl>
    <w:lvl w:ilvl="8" w:tplc="89948C5E">
      <w:numFmt w:val="bullet"/>
      <w:lvlText w:val="•"/>
      <w:lvlJc w:val="left"/>
      <w:pPr>
        <w:ind w:left="7774" w:hanging="360"/>
      </w:pPr>
      <w:rPr>
        <w:lang w:val="es-ES" w:eastAsia="en-US" w:bidi="ar-SA"/>
      </w:rPr>
    </w:lvl>
  </w:abstractNum>
  <w:abstractNum w:abstractNumId="4" w15:restartNumberingAfterBreak="0">
    <w:nsid w:val="1A7D5F97"/>
    <w:multiLevelType w:val="hybridMultilevel"/>
    <w:tmpl w:val="DDE0639A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3387E0F"/>
    <w:multiLevelType w:val="hybridMultilevel"/>
    <w:tmpl w:val="CB121ABE"/>
    <w:lvl w:ilvl="0" w:tplc="6E5E99AE">
      <w:start w:val="1"/>
      <w:numFmt w:val="upperRoman"/>
      <w:lvlText w:val="%1."/>
      <w:lvlJc w:val="left"/>
      <w:pPr>
        <w:ind w:left="1080" w:hanging="720"/>
      </w:pPr>
      <w:rPr>
        <w:rFonts w:hint="default"/>
        <w:sz w:val="21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49E2FE8"/>
    <w:multiLevelType w:val="hybridMultilevel"/>
    <w:tmpl w:val="34086356"/>
    <w:lvl w:ilvl="0" w:tplc="280A0001">
      <w:start w:val="1"/>
      <w:numFmt w:val="bullet"/>
      <w:lvlText w:val=""/>
      <w:lvlJc w:val="left"/>
      <w:pPr>
        <w:ind w:left="827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54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26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98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70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42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14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86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587" w:hanging="360"/>
      </w:pPr>
      <w:rPr>
        <w:rFonts w:ascii="Wingdings" w:hAnsi="Wingdings" w:hint="default"/>
      </w:rPr>
    </w:lvl>
  </w:abstractNum>
  <w:abstractNum w:abstractNumId="7" w15:restartNumberingAfterBreak="0">
    <w:nsid w:val="516B48DB"/>
    <w:multiLevelType w:val="hybridMultilevel"/>
    <w:tmpl w:val="49B8AA9E"/>
    <w:lvl w:ilvl="0" w:tplc="6E5E99AE">
      <w:start w:val="1"/>
      <w:numFmt w:val="upperRoman"/>
      <w:lvlText w:val="%1."/>
      <w:lvlJc w:val="left"/>
      <w:pPr>
        <w:ind w:left="1080" w:hanging="720"/>
      </w:pPr>
      <w:rPr>
        <w:rFonts w:hint="default"/>
        <w:sz w:val="21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C8F12FC"/>
    <w:multiLevelType w:val="hybridMultilevel"/>
    <w:tmpl w:val="BA0C1182"/>
    <w:lvl w:ilvl="0" w:tplc="65E68978">
      <w:start w:val="1"/>
      <w:numFmt w:val="lowerLetter"/>
      <w:lvlText w:val="%1)"/>
      <w:lvlJc w:val="left"/>
      <w:pPr>
        <w:ind w:left="534" w:hanging="428"/>
      </w:pPr>
      <w:rPr>
        <w:rFonts w:ascii="Arial" w:eastAsia="Arial" w:hAnsi="Arial" w:cs="Arial" w:hint="default"/>
        <w:b w:val="0"/>
        <w:bCs w:val="0"/>
        <w:i/>
        <w:iCs/>
        <w:spacing w:val="0"/>
        <w:w w:val="100"/>
        <w:sz w:val="21"/>
        <w:szCs w:val="21"/>
        <w:lang w:val="es-ES" w:eastAsia="en-US" w:bidi="ar-SA"/>
      </w:rPr>
    </w:lvl>
    <w:lvl w:ilvl="1" w:tplc="2BC0D1B2">
      <w:numFmt w:val="bullet"/>
      <w:lvlText w:val="•"/>
      <w:lvlJc w:val="left"/>
      <w:pPr>
        <w:ind w:left="1349" w:hanging="428"/>
      </w:pPr>
      <w:rPr>
        <w:rFonts w:hint="default"/>
        <w:lang w:val="es-ES" w:eastAsia="en-US" w:bidi="ar-SA"/>
      </w:rPr>
    </w:lvl>
    <w:lvl w:ilvl="2" w:tplc="445C0076">
      <w:numFmt w:val="bullet"/>
      <w:lvlText w:val="•"/>
      <w:lvlJc w:val="left"/>
      <w:pPr>
        <w:ind w:left="2158" w:hanging="428"/>
      </w:pPr>
      <w:rPr>
        <w:rFonts w:hint="default"/>
        <w:lang w:val="es-ES" w:eastAsia="en-US" w:bidi="ar-SA"/>
      </w:rPr>
    </w:lvl>
    <w:lvl w:ilvl="3" w:tplc="F85EF036">
      <w:numFmt w:val="bullet"/>
      <w:lvlText w:val="•"/>
      <w:lvlJc w:val="left"/>
      <w:pPr>
        <w:ind w:left="2968" w:hanging="428"/>
      </w:pPr>
      <w:rPr>
        <w:rFonts w:hint="default"/>
        <w:lang w:val="es-ES" w:eastAsia="en-US" w:bidi="ar-SA"/>
      </w:rPr>
    </w:lvl>
    <w:lvl w:ilvl="4" w:tplc="FF96C9DE">
      <w:numFmt w:val="bullet"/>
      <w:lvlText w:val="•"/>
      <w:lvlJc w:val="left"/>
      <w:pPr>
        <w:ind w:left="3777" w:hanging="428"/>
      </w:pPr>
      <w:rPr>
        <w:rFonts w:hint="default"/>
        <w:lang w:val="es-ES" w:eastAsia="en-US" w:bidi="ar-SA"/>
      </w:rPr>
    </w:lvl>
    <w:lvl w:ilvl="5" w:tplc="DE482456">
      <w:numFmt w:val="bullet"/>
      <w:lvlText w:val="•"/>
      <w:lvlJc w:val="left"/>
      <w:pPr>
        <w:ind w:left="4587" w:hanging="428"/>
      </w:pPr>
      <w:rPr>
        <w:rFonts w:hint="default"/>
        <w:lang w:val="es-ES" w:eastAsia="en-US" w:bidi="ar-SA"/>
      </w:rPr>
    </w:lvl>
    <w:lvl w:ilvl="6" w:tplc="659816B4">
      <w:numFmt w:val="bullet"/>
      <w:lvlText w:val="•"/>
      <w:lvlJc w:val="left"/>
      <w:pPr>
        <w:ind w:left="5396" w:hanging="428"/>
      </w:pPr>
      <w:rPr>
        <w:rFonts w:hint="default"/>
        <w:lang w:val="es-ES" w:eastAsia="en-US" w:bidi="ar-SA"/>
      </w:rPr>
    </w:lvl>
    <w:lvl w:ilvl="7" w:tplc="350A46DE">
      <w:numFmt w:val="bullet"/>
      <w:lvlText w:val="•"/>
      <w:lvlJc w:val="left"/>
      <w:pPr>
        <w:ind w:left="6205" w:hanging="428"/>
      </w:pPr>
      <w:rPr>
        <w:rFonts w:hint="default"/>
        <w:lang w:val="es-ES" w:eastAsia="en-US" w:bidi="ar-SA"/>
      </w:rPr>
    </w:lvl>
    <w:lvl w:ilvl="8" w:tplc="488C6FE4">
      <w:numFmt w:val="bullet"/>
      <w:lvlText w:val="•"/>
      <w:lvlJc w:val="left"/>
      <w:pPr>
        <w:ind w:left="7015" w:hanging="428"/>
      </w:pPr>
      <w:rPr>
        <w:rFonts w:hint="default"/>
        <w:lang w:val="es-ES" w:eastAsia="en-US" w:bidi="ar-SA"/>
      </w:rPr>
    </w:lvl>
  </w:abstractNum>
  <w:abstractNum w:abstractNumId="9" w15:restartNumberingAfterBreak="0">
    <w:nsid w:val="6AEF1B10"/>
    <w:multiLevelType w:val="hybridMultilevel"/>
    <w:tmpl w:val="C26095EC"/>
    <w:lvl w:ilvl="0" w:tplc="1E805A34">
      <w:start w:val="1"/>
      <w:numFmt w:val="lowerLetter"/>
      <w:lvlText w:val="%1)"/>
      <w:lvlJc w:val="left"/>
      <w:pPr>
        <w:ind w:left="534" w:hanging="428"/>
      </w:pPr>
      <w:rPr>
        <w:rFonts w:ascii="Arial" w:eastAsia="Arial" w:hAnsi="Arial" w:cs="Arial" w:hint="default"/>
        <w:b w:val="0"/>
        <w:bCs w:val="0"/>
        <w:i w:val="0"/>
        <w:iCs/>
        <w:spacing w:val="0"/>
        <w:w w:val="100"/>
        <w:sz w:val="21"/>
        <w:szCs w:val="21"/>
        <w:lang w:val="es-ES" w:eastAsia="en-US" w:bidi="ar-SA"/>
      </w:rPr>
    </w:lvl>
    <w:lvl w:ilvl="1" w:tplc="CBFAF3FC">
      <w:numFmt w:val="bullet"/>
      <w:lvlText w:val="•"/>
      <w:lvlJc w:val="left"/>
      <w:pPr>
        <w:ind w:left="1348" w:hanging="428"/>
      </w:pPr>
      <w:rPr>
        <w:rFonts w:hint="default"/>
        <w:lang w:val="es-ES" w:eastAsia="en-US" w:bidi="ar-SA"/>
      </w:rPr>
    </w:lvl>
    <w:lvl w:ilvl="2" w:tplc="9E54A18C">
      <w:numFmt w:val="bullet"/>
      <w:lvlText w:val="•"/>
      <w:lvlJc w:val="left"/>
      <w:pPr>
        <w:ind w:left="2156" w:hanging="428"/>
      </w:pPr>
      <w:rPr>
        <w:rFonts w:hint="default"/>
        <w:lang w:val="es-ES" w:eastAsia="en-US" w:bidi="ar-SA"/>
      </w:rPr>
    </w:lvl>
    <w:lvl w:ilvl="3" w:tplc="E4425FEA">
      <w:numFmt w:val="bullet"/>
      <w:lvlText w:val="•"/>
      <w:lvlJc w:val="left"/>
      <w:pPr>
        <w:ind w:left="2964" w:hanging="428"/>
      </w:pPr>
      <w:rPr>
        <w:rFonts w:hint="default"/>
        <w:lang w:val="es-ES" w:eastAsia="en-US" w:bidi="ar-SA"/>
      </w:rPr>
    </w:lvl>
    <w:lvl w:ilvl="4" w:tplc="F132B4CC">
      <w:numFmt w:val="bullet"/>
      <w:lvlText w:val="•"/>
      <w:lvlJc w:val="left"/>
      <w:pPr>
        <w:ind w:left="3772" w:hanging="428"/>
      </w:pPr>
      <w:rPr>
        <w:rFonts w:hint="default"/>
        <w:lang w:val="es-ES" w:eastAsia="en-US" w:bidi="ar-SA"/>
      </w:rPr>
    </w:lvl>
    <w:lvl w:ilvl="5" w:tplc="A7AAB64C">
      <w:numFmt w:val="bullet"/>
      <w:lvlText w:val="•"/>
      <w:lvlJc w:val="left"/>
      <w:pPr>
        <w:ind w:left="4580" w:hanging="428"/>
      </w:pPr>
      <w:rPr>
        <w:rFonts w:hint="default"/>
        <w:lang w:val="es-ES" w:eastAsia="en-US" w:bidi="ar-SA"/>
      </w:rPr>
    </w:lvl>
    <w:lvl w:ilvl="6" w:tplc="FB0ED838">
      <w:numFmt w:val="bullet"/>
      <w:lvlText w:val="•"/>
      <w:lvlJc w:val="left"/>
      <w:pPr>
        <w:ind w:left="5388" w:hanging="428"/>
      </w:pPr>
      <w:rPr>
        <w:rFonts w:hint="default"/>
        <w:lang w:val="es-ES" w:eastAsia="en-US" w:bidi="ar-SA"/>
      </w:rPr>
    </w:lvl>
    <w:lvl w:ilvl="7" w:tplc="994C81E2">
      <w:numFmt w:val="bullet"/>
      <w:lvlText w:val="•"/>
      <w:lvlJc w:val="left"/>
      <w:pPr>
        <w:ind w:left="6196" w:hanging="428"/>
      </w:pPr>
      <w:rPr>
        <w:rFonts w:hint="default"/>
        <w:lang w:val="es-ES" w:eastAsia="en-US" w:bidi="ar-SA"/>
      </w:rPr>
    </w:lvl>
    <w:lvl w:ilvl="8" w:tplc="57C4723C">
      <w:numFmt w:val="bullet"/>
      <w:lvlText w:val="•"/>
      <w:lvlJc w:val="left"/>
      <w:pPr>
        <w:ind w:left="7004" w:hanging="428"/>
      </w:pPr>
      <w:rPr>
        <w:rFonts w:hint="default"/>
        <w:lang w:val="es-ES" w:eastAsia="en-US" w:bidi="ar-SA"/>
      </w:rPr>
    </w:lvl>
  </w:abstractNum>
  <w:abstractNum w:abstractNumId="10" w15:restartNumberingAfterBreak="0">
    <w:nsid w:val="6C7062F5"/>
    <w:multiLevelType w:val="hybridMultilevel"/>
    <w:tmpl w:val="241E0A40"/>
    <w:lvl w:ilvl="0" w:tplc="2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4F65411"/>
    <w:multiLevelType w:val="hybridMultilevel"/>
    <w:tmpl w:val="A3964572"/>
    <w:lvl w:ilvl="0" w:tplc="280A0001">
      <w:start w:val="1"/>
      <w:numFmt w:val="bullet"/>
      <w:lvlText w:val=""/>
      <w:lvlJc w:val="left"/>
      <w:pPr>
        <w:ind w:left="1221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941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661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381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101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821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541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261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981" w:hanging="360"/>
      </w:pPr>
      <w:rPr>
        <w:rFonts w:ascii="Wingdings" w:hAnsi="Wingdings" w:hint="default"/>
      </w:rPr>
    </w:lvl>
  </w:abstractNum>
  <w:abstractNum w:abstractNumId="12" w15:restartNumberingAfterBreak="0">
    <w:nsid w:val="7C8E333C"/>
    <w:multiLevelType w:val="singleLevel"/>
    <w:tmpl w:val="AB046804"/>
    <w:lvl w:ilvl="0">
      <w:start w:val="1"/>
      <w:numFmt w:val="bullet"/>
      <w:lvlText w:val="-"/>
      <w:lvlJc w:val="left"/>
      <w:pPr>
        <w:tabs>
          <w:tab w:val="num" w:pos="1470"/>
        </w:tabs>
        <w:ind w:left="1470" w:hanging="360"/>
      </w:pPr>
      <w:rPr>
        <w:rFonts w:hint="default"/>
      </w:rPr>
    </w:lvl>
  </w:abstractNum>
  <w:num w:numId="1">
    <w:abstractNumId w:val="8"/>
  </w:num>
  <w:num w:numId="2">
    <w:abstractNumId w:val="9"/>
  </w:num>
  <w:num w:numId="3">
    <w:abstractNumId w:val="12"/>
  </w:num>
  <w:num w:numId="4">
    <w:abstractNumId w:val="1"/>
  </w:num>
  <w:num w:numId="5">
    <w:abstractNumId w:val="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6">
    <w:abstractNumId w:val="11"/>
  </w:num>
  <w:num w:numId="7">
    <w:abstractNumId w:val="0"/>
  </w:num>
  <w:num w:numId="8">
    <w:abstractNumId w:val="7"/>
  </w:num>
  <w:num w:numId="9">
    <w:abstractNumId w:val="5"/>
  </w:num>
  <w:num w:numId="10">
    <w:abstractNumId w:val="10"/>
  </w:num>
  <w:num w:numId="11">
    <w:abstractNumId w:val="6"/>
  </w:num>
  <w:num w:numId="12">
    <w:abstractNumId w:val="2"/>
  </w:num>
  <w:num w:numId="1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2B9F"/>
    <w:rsid w:val="00004FC7"/>
    <w:rsid w:val="00092223"/>
    <w:rsid w:val="001B0B9A"/>
    <w:rsid w:val="001D5D7A"/>
    <w:rsid w:val="001E7581"/>
    <w:rsid w:val="001F2AF6"/>
    <w:rsid w:val="001F471F"/>
    <w:rsid w:val="0025336D"/>
    <w:rsid w:val="00310BDE"/>
    <w:rsid w:val="00322B9F"/>
    <w:rsid w:val="00355693"/>
    <w:rsid w:val="00370F71"/>
    <w:rsid w:val="00377825"/>
    <w:rsid w:val="003B240F"/>
    <w:rsid w:val="003D2670"/>
    <w:rsid w:val="00463517"/>
    <w:rsid w:val="0047682E"/>
    <w:rsid w:val="00484CFD"/>
    <w:rsid w:val="004A4312"/>
    <w:rsid w:val="004B3A3F"/>
    <w:rsid w:val="004B79CD"/>
    <w:rsid w:val="005A4A84"/>
    <w:rsid w:val="005B0F7B"/>
    <w:rsid w:val="005D7714"/>
    <w:rsid w:val="005E4BFD"/>
    <w:rsid w:val="00610917"/>
    <w:rsid w:val="006149CA"/>
    <w:rsid w:val="00624309"/>
    <w:rsid w:val="00650BFF"/>
    <w:rsid w:val="00686C94"/>
    <w:rsid w:val="006F6DEF"/>
    <w:rsid w:val="00716E2C"/>
    <w:rsid w:val="00722385"/>
    <w:rsid w:val="00766A97"/>
    <w:rsid w:val="007A3130"/>
    <w:rsid w:val="007B055F"/>
    <w:rsid w:val="007C40D5"/>
    <w:rsid w:val="007D074E"/>
    <w:rsid w:val="00800D03"/>
    <w:rsid w:val="008111A0"/>
    <w:rsid w:val="00880EDC"/>
    <w:rsid w:val="008936C0"/>
    <w:rsid w:val="008D3798"/>
    <w:rsid w:val="008F68B0"/>
    <w:rsid w:val="00934F83"/>
    <w:rsid w:val="009511EC"/>
    <w:rsid w:val="00982A05"/>
    <w:rsid w:val="009A3CD5"/>
    <w:rsid w:val="009B40D7"/>
    <w:rsid w:val="00AA597C"/>
    <w:rsid w:val="00AB120B"/>
    <w:rsid w:val="00AC35C4"/>
    <w:rsid w:val="00AE7AA7"/>
    <w:rsid w:val="00B51351"/>
    <w:rsid w:val="00B809A7"/>
    <w:rsid w:val="00B82A11"/>
    <w:rsid w:val="00B92CD8"/>
    <w:rsid w:val="00BC3DA9"/>
    <w:rsid w:val="00BD61E2"/>
    <w:rsid w:val="00BE423C"/>
    <w:rsid w:val="00C218DC"/>
    <w:rsid w:val="00CA22C9"/>
    <w:rsid w:val="00CD1871"/>
    <w:rsid w:val="00CF2D11"/>
    <w:rsid w:val="00D0229B"/>
    <w:rsid w:val="00D20A21"/>
    <w:rsid w:val="00D37DD9"/>
    <w:rsid w:val="00DC4620"/>
    <w:rsid w:val="00E615D9"/>
    <w:rsid w:val="00EE0599"/>
    <w:rsid w:val="00F51771"/>
    <w:rsid w:val="00F62C43"/>
    <w:rsid w:val="00F75987"/>
    <w:rsid w:val="00F768F4"/>
    <w:rsid w:val="00FC6FE6"/>
    <w:rsid w:val="00FD1756"/>
    <w:rsid w:val="00FD67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4:docId w14:val="2C420A71"/>
  <w15:docId w15:val="{9CF45414-0BE6-435E-8A9B-E0F18C70A4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Arial" w:eastAsia="Arial" w:hAnsi="Arial" w:cs="Arial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b/>
      <w:bCs/>
      <w:sz w:val="21"/>
      <w:szCs w:val="21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107"/>
    </w:pPr>
  </w:style>
  <w:style w:type="paragraph" w:styleId="Encabezado">
    <w:name w:val="header"/>
    <w:basedOn w:val="Normal"/>
    <w:link w:val="EncabezadoCar"/>
    <w:uiPriority w:val="99"/>
    <w:unhideWhenUsed/>
    <w:rsid w:val="00484CFD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484CFD"/>
    <w:rPr>
      <w:rFonts w:ascii="Arial" w:eastAsia="Arial" w:hAnsi="Arial" w:cs="Arial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484CFD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484CFD"/>
    <w:rPr>
      <w:rFonts w:ascii="Arial" w:eastAsia="Arial" w:hAnsi="Arial" w:cs="Arial"/>
      <w:lang w:val="es-ES"/>
    </w:rPr>
  </w:style>
  <w:style w:type="table" w:styleId="Tablaconcuadrcula">
    <w:name w:val="Table Grid"/>
    <w:basedOn w:val="Tablanormal"/>
    <w:uiPriority w:val="39"/>
    <w:rsid w:val="00AE7AA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5424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1716</Words>
  <Characters>9443</Characters>
  <Application>Microsoft Office Word</Application>
  <DocSecurity>0</DocSecurity>
  <Lines>78</Lines>
  <Paragraphs>22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yubitza elizabeth velarde chuyacama</cp:lastModifiedBy>
  <cp:revision>2</cp:revision>
  <dcterms:created xsi:type="dcterms:W3CDTF">2026-04-07T19:17:00Z</dcterms:created>
  <dcterms:modified xsi:type="dcterms:W3CDTF">2026-04-07T19:17:00Z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2025-05-21T00:00:00Z</vt:filetime>
  </property>
  <property fmtid="{D5CDD505-2E9C-101B-9397-08002B2CF9AE}" pid="3" name="LastSaved">
    <vt:filetime>2025-05-21T00:00:00Z</vt:filetime>
  </property>
  <property fmtid="{D5CDD505-2E9C-101B-9397-08002B2CF9AE}" pid="4" name="Producer">
    <vt:lpwstr>iLovePDF</vt:lpwstr>
  </property>
</Properties>
</file>