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2F156F13"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242D8C">
        <w:rPr>
          <w:rFonts w:ascii="Arial" w:hAnsi="Arial" w:cs="Arial"/>
          <w:color w:val="000000" w:themeColor="text1"/>
          <w:sz w:val="20"/>
        </w:rPr>
        <w:t>servicio de t</w:t>
      </w:r>
      <w:r w:rsidR="00242D8C" w:rsidRPr="00242D8C">
        <w:rPr>
          <w:rFonts w:ascii="Arial" w:hAnsi="Arial" w:cs="Arial"/>
          <w:color w:val="000000" w:themeColor="text1"/>
          <w:sz w:val="20"/>
        </w:rPr>
        <w:t>asación de un inmueble ubicado en el distrito de San Bartolo, provincia y departamento de Lima.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EECC4C" w14:textId="77777777" w:rsidR="00174725" w:rsidRDefault="00174725">
      <w:r>
        <w:separator/>
      </w:r>
    </w:p>
  </w:endnote>
  <w:endnote w:type="continuationSeparator" w:id="0">
    <w:p w14:paraId="41B8E91E" w14:textId="77777777" w:rsidR="00174725" w:rsidRDefault="001747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E0B635" w14:textId="77777777" w:rsidR="00174725" w:rsidRDefault="00174725">
      <w:r>
        <w:separator/>
      </w:r>
    </w:p>
  </w:footnote>
  <w:footnote w:type="continuationSeparator" w:id="0">
    <w:p w14:paraId="2BD7F78A" w14:textId="77777777" w:rsidR="00174725" w:rsidRDefault="001747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725"/>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D8C"/>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CA4"/>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605</Words>
  <Characters>3473</Characters>
  <Application>Microsoft Office Word</Application>
  <DocSecurity>0</DocSecurity>
  <Lines>84</Lines>
  <Paragraphs>47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4031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3</cp:revision>
  <cp:lastPrinted>2016-08-17T17:53:00Z</cp:lastPrinted>
  <dcterms:created xsi:type="dcterms:W3CDTF">2026-02-02T14:53:00Z</dcterms:created>
  <dcterms:modified xsi:type="dcterms:W3CDTF">2026-04-08T22:50:00Z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