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77777777" w:rsidR="001D4257" w:rsidRDefault="005F7964" w:rsidP="005F7964">
      <w:pPr>
        <w:pStyle w:val="Prrafodelista"/>
        <w:ind w:left="0"/>
        <w:jc w:val="center"/>
        <w:rPr>
          <w:rFonts w:ascii="Calibri" w:hAnsi="Calibri" w:cs="Calibri"/>
          <w:b/>
          <w:sz w:val="22"/>
          <w:szCs w:val="22"/>
          <w:u w:val="single"/>
        </w:rPr>
      </w:pPr>
      <w:r w:rsidRPr="00037626">
        <w:rPr>
          <w:rFonts w:ascii="Calibri" w:hAnsi="Calibri" w:cs="Calibri"/>
          <w:b/>
          <w:sz w:val="22"/>
          <w:szCs w:val="22"/>
          <w:u w:val="single"/>
        </w:rPr>
        <w:t>ANEXO N° 01</w:t>
      </w:r>
    </w:p>
    <w:p w14:paraId="1432013F" w14:textId="77777777" w:rsidR="001F6799" w:rsidRPr="001F6799" w:rsidRDefault="001F6799" w:rsidP="005F7964">
      <w:pPr>
        <w:pStyle w:val="Prrafodelista"/>
        <w:ind w:left="0"/>
        <w:jc w:val="center"/>
        <w:rPr>
          <w:rFonts w:ascii="Calibri" w:hAnsi="Calibri" w:cs="Calibri"/>
          <w:b/>
          <w:sz w:val="8"/>
          <w:szCs w:val="8"/>
          <w:u w:val="single"/>
        </w:rPr>
      </w:pP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70F5A90E" w14:textId="77777777" w:rsidR="005F7964" w:rsidRPr="001F6799" w:rsidRDefault="005F7964" w:rsidP="005F7964">
      <w:pPr>
        <w:rPr>
          <w:rFonts w:ascii="Calibri" w:hAnsi="Calibri" w:cs="Calibri"/>
          <w:sz w:val="22"/>
          <w:szCs w:val="22"/>
          <w:u w:val="single"/>
        </w:rPr>
      </w:pPr>
    </w:p>
    <w:p w14:paraId="1B63620B" w14:textId="63B41490" w:rsidR="005F7964" w:rsidRPr="001F6799" w:rsidRDefault="00037626" w:rsidP="005F7964">
      <w:pPr>
        <w:rPr>
          <w:rFonts w:ascii="Calibri" w:hAnsi="Calibri" w:cs="Calibri"/>
          <w:color w:val="FF0000"/>
          <w:sz w:val="22"/>
          <w:szCs w:val="22"/>
          <w:u w:val="single"/>
        </w:rPr>
      </w:pPr>
      <w:proofErr w:type="spellStart"/>
      <w:r w:rsidRPr="001F6799">
        <w:rPr>
          <w:rFonts w:ascii="Calibri" w:hAnsi="Calibri" w:cs="Calibri"/>
          <w:sz w:val="22"/>
          <w:szCs w:val="22"/>
          <w:u w:val="single"/>
        </w:rPr>
        <w:t>Huanuco</w:t>
      </w:r>
      <w:proofErr w:type="spellEnd"/>
      <w:r w:rsidRPr="001F6799">
        <w:rPr>
          <w:rFonts w:ascii="Calibri" w:hAnsi="Calibri" w:cs="Calibri"/>
          <w:sz w:val="22"/>
          <w:szCs w:val="22"/>
          <w:u w:val="single"/>
        </w:rPr>
        <w:t>,</w:t>
      </w:r>
      <w:r w:rsidRPr="001F6799">
        <w:rPr>
          <w:rFonts w:ascii="Calibri" w:hAnsi="Calibri" w:cs="Calibri"/>
          <w:color w:val="FF0000"/>
          <w:sz w:val="22"/>
          <w:szCs w:val="22"/>
          <w:u w:val="single"/>
        </w:rPr>
        <w:t xml:space="preserve"> </w:t>
      </w:r>
      <w:r w:rsidR="005F7964" w:rsidRPr="001F6799">
        <w:rPr>
          <w:rFonts w:ascii="Calibri" w:hAnsi="Calibri" w:cs="Calibri"/>
          <w:color w:val="FF0000"/>
          <w:sz w:val="22"/>
          <w:szCs w:val="22"/>
          <w:u w:val="single"/>
        </w:rPr>
        <w:t xml:space="preserve"> de…………… del </w:t>
      </w:r>
      <w:proofErr w:type="gramStart"/>
      <w:r w:rsidR="005F7964" w:rsidRPr="001F6799">
        <w:rPr>
          <w:rFonts w:ascii="Calibri" w:hAnsi="Calibri" w:cs="Calibri"/>
          <w:color w:val="FF0000"/>
          <w:sz w:val="22"/>
          <w:szCs w:val="22"/>
          <w:u w:val="single"/>
        </w:rPr>
        <w:t>.……</w:t>
      </w:r>
      <w:proofErr w:type="gramEnd"/>
    </w:p>
    <w:p w14:paraId="4EB4FF76" w14:textId="77777777" w:rsidR="005F7964" w:rsidRPr="001F6799" w:rsidRDefault="005F7964" w:rsidP="005F7964">
      <w:pPr>
        <w:rPr>
          <w:rFonts w:ascii="Calibri" w:hAnsi="Calibri" w:cs="Calibri"/>
          <w:sz w:val="22"/>
          <w:szCs w:val="22"/>
          <w:u w:val="single"/>
        </w:rPr>
      </w:pPr>
    </w:p>
    <w:p w14:paraId="10B925F1"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Señores:</w:t>
      </w:r>
    </w:p>
    <w:p w14:paraId="29F13A63" w14:textId="77777777" w:rsidR="005F7964" w:rsidRPr="001F6799" w:rsidRDefault="005F7964" w:rsidP="005F7964">
      <w:pPr>
        <w:jc w:val="both"/>
        <w:rPr>
          <w:rFonts w:ascii="Calibri" w:hAnsi="Calibri" w:cs="Calibri"/>
          <w:b/>
          <w:sz w:val="22"/>
          <w:szCs w:val="22"/>
          <w:u w:val="single"/>
        </w:rPr>
      </w:pPr>
      <w:r w:rsidRPr="001F6799">
        <w:rPr>
          <w:rFonts w:ascii="Calibri" w:hAnsi="Calibri" w:cs="Calibri"/>
          <w:b/>
          <w:sz w:val="22"/>
          <w:szCs w:val="22"/>
          <w:u w:val="single"/>
        </w:rPr>
        <w:t>PROVÍAS NACIONAL</w:t>
      </w:r>
    </w:p>
    <w:p w14:paraId="2659A568"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Área de Abastecimiento y Servicios de la Oficina de Administración / OEC-ZONAL</w:t>
      </w:r>
    </w:p>
    <w:p w14:paraId="582B5E85" w14:textId="77777777" w:rsidR="005F7964" w:rsidRPr="001F6799" w:rsidRDefault="005F7964" w:rsidP="005F7964">
      <w:pPr>
        <w:jc w:val="both"/>
        <w:rPr>
          <w:rFonts w:ascii="Calibri" w:hAnsi="Calibri" w:cs="Calibri"/>
          <w:i/>
          <w:sz w:val="22"/>
          <w:szCs w:val="22"/>
          <w:u w:val="single"/>
        </w:rPr>
      </w:pPr>
    </w:p>
    <w:p w14:paraId="12D6090F" w14:textId="77777777" w:rsidR="005F7964" w:rsidRPr="001F6799" w:rsidRDefault="005F7964" w:rsidP="005F7964">
      <w:pPr>
        <w:jc w:val="both"/>
        <w:rPr>
          <w:rFonts w:ascii="Calibri" w:hAnsi="Calibri" w:cs="Calibri"/>
          <w:i/>
          <w:sz w:val="22"/>
          <w:szCs w:val="22"/>
          <w:u w:val="single"/>
        </w:rPr>
      </w:pPr>
      <w:r w:rsidRPr="001F6799">
        <w:rPr>
          <w:rFonts w:ascii="Calibri" w:hAnsi="Calibri" w:cs="Calibri"/>
          <w:i/>
          <w:sz w:val="22"/>
          <w:szCs w:val="22"/>
          <w:u w:val="single"/>
        </w:rPr>
        <w:t>Presente.-</w:t>
      </w:r>
    </w:p>
    <w:p w14:paraId="382637C7" w14:textId="77777777" w:rsidR="005F7964" w:rsidRPr="001F6799" w:rsidRDefault="005F7964" w:rsidP="005F7964">
      <w:pPr>
        <w:jc w:val="both"/>
        <w:rPr>
          <w:rFonts w:ascii="Calibri" w:hAnsi="Calibri" w:cs="Calibri"/>
          <w:i/>
          <w:sz w:val="22"/>
          <w:szCs w:val="22"/>
          <w:u w:val="single"/>
        </w:rPr>
      </w:pPr>
    </w:p>
    <w:p w14:paraId="2D369108"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r w:rsidRPr="001F6799">
        <w:rPr>
          <w:rFonts w:ascii="Calibri" w:hAnsi="Calibri" w:cs="Calibri"/>
          <w:b/>
          <w:color w:val="0000FF"/>
          <w:sz w:val="22"/>
          <w:szCs w:val="22"/>
          <w:u w:val="single"/>
        </w:rPr>
        <w:t>(Descripción del bien o servicio según lo requerido en las especificaciones técnicas o términos de referencia)</w:t>
      </w:r>
    </w:p>
    <w:p w14:paraId="785BDAD2"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p>
    <w:p w14:paraId="76E6A372"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 xml:space="preserve">De conformidad con las Especificaciones Técnicas / los Términos de Referencia y demás condiciones que se indican, mi </w:t>
      </w:r>
      <w:r w:rsidRPr="001F6799">
        <w:rPr>
          <w:rFonts w:ascii="Calibri" w:hAnsi="Calibri" w:cs="Calibri"/>
          <w:b/>
          <w:sz w:val="22"/>
          <w:szCs w:val="22"/>
          <w:u w:val="single"/>
        </w:rPr>
        <w:t>propuesta económica es la siguiente</w:t>
      </w:r>
      <w:r w:rsidRPr="001F6799">
        <w:rPr>
          <w:rFonts w:ascii="Calibri" w:hAnsi="Calibri" w:cs="Calibri"/>
          <w:sz w:val="22"/>
          <w:szCs w:val="22"/>
          <w:u w:val="single"/>
        </w:rPr>
        <w:t xml:space="preserve">: </w:t>
      </w:r>
    </w:p>
    <w:p w14:paraId="091941AE" w14:textId="77777777" w:rsidR="005F7964" w:rsidRPr="001F6799" w:rsidRDefault="005F7964" w:rsidP="00037626">
      <w:pPr>
        <w:autoSpaceDE w:val="0"/>
        <w:autoSpaceDN w:val="0"/>
        <w:adjustRightInd w:val="0"/>
        <w:ind w:left="720"/>
        <w:jc w:val="both"/>
        <w:rPr>
          <w:rFonts w:ascii="Calibri" w:hAnsi="Calibri" w:cs="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1F6799"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1F6799" w:rsidRDefault="005F7964" w:rsidP="00097AEE">
            <w:pPr>
              <w:jc w:val="center"/>
              <w:rPr>
                <w:rFonts w:ascii="Calibri" w:hAnsi="Calibri" w:cs="Calibri"/>
                <w:b/>
                <w:bCs/>
                <w:sz w:val="22"/>
                <w:szCs w:val="22"/>
              </w:rPr>
            </w:pPr>
            <w:r w:rsidRPr="001F6799">
              <w:rPr>
                <w:rFonts w:ascii="Calibri" w:hAnsi="Calibri" w:cs="Calibri"/>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PLAZO</w:t>
            </w:r>
          </w:p>
        </w:tc>
      </w:tr>
      <w:tr w:rsidR="005F7964" w:rsidRPr="001F6799"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1F6799"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 xml:space="preserve">RECIBO POR </w:t>
            </w:r>
            <w:r w:rsidR="001D4257" w:rsidRPr="001F6799">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1F6799"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1F6799" w:rsidRDefault="005F7964" w:rsidP="00097AEE">
            <w:pPr>
              <w:rPr>
                <w:rFonts w:ascii="Calibri" w:hAnsi="Calibri" w:cs="Calibri"/>
                <w:b/>
                <w:bCs/>
                <w:sz w:val="22"/>
                <w:szCs w:val="22"/>
              </w:rPr>
            </w:pPr>
          </w:p>
        </w:tc>
      </w:tr>
      <w:tr w:rsidR="005F7964" w:rsidRPr="001F6799"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1F6799" w:rsidRDefault="005F7964" w:rsidP="00097AEE">
            <w:pPr>
              <w:jc w:val="center"/>
              <w:rPr>
                <w:rFonts w:ascii="Calibri" w:hAnsi="Calibri" w:cs="Calibri"/>
                <w:b/>
                <w:sz w:val="22"/>
                <w:szCs w:val="22"/>
              </w:rPr>
            </w:pPr>
            <w:r w:rsidRPr="001F6799">
              <w:rPr>
                <w:rFonts w:ascii="Calibri" w:hAnsi="Calibri" w:cs="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1F6799" w:rsidRDefault="005F7964" w:rsidP="00097AEE">
            <w:pPr>
              <w:jc w:val="center"/>
              <w:rPr>
                <w:rFonts w:ascii="Calibri" w:hAnsi="Calibri" w:cs="Calibri"/>
                <w:sz w:val="22"/>
                <w:szCs w:val="22"/>
              </w:rPr>
            </w:pPr>
            <w:r w:rsidRPr="001F6799">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1F6799" w:rsidRDefault="005F7964" w:rsidP="00097AEE">
            <w:pPr>
              <w:jc w:val="center"/>
              <w:rPr>
                <w:rFonts w:ascii="Calibri" w:hAnsi="Calibri" w:cs="Calibri"/>
                <w:noProof/>
                <w:color w:val="0000FF"/>
                <w:sz w:val="22"/>
                <w:szCs w:val="22"/>
                <w:lang w:val="es-ES"/>
              </w:rPr>
            </w:pPr>
            <w:r w:rsidRPr="001F6799">
              <w:rPr>
                <w:rFonts w:ascii="Calibri" w:hAnsi="Calibri" w:cs="Calibri"/>
                <w:b/>
                <w:noProof/>
                <w:color w:val="0000FF"/>
                <w:sz w:val="22"/>
                <w:szCs w:val="22"/>
                <w:lang w:val="es-ES"/>
              </w:rPr>
              <w:t xml:space="preserve">……… </w:t>
            </w:r>
            <w:r w:rsidRPr="001F6799">
              <w:rPr>
                <w:rFonts w:ascii="Calibri" w:hAnsi="Calibri" w:cs="Calibri"/>
                <w:noProof/>
                <w:color w:val="0000FF"/>
                <w:sz w:val="22"/>
                <w:szCs w:val="22"/>
                <w:lang w:val="es-ES"/>
              </w:rPr>
              <w:t xml:space="preserve">en días calendario </w:t>
            </w:r>
          </w:p>
        </w:tc>
      </w:tr>
    </w:tbl>
    <w:p w14:paraId="0649C345"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color w:val="0000FF"/>
          <w:sz w:val="22"/>
          <w:szCs w:val="22"/>
        </w:rPr>
      </w:pPr>
      <w:r w:rsidRPr="001F6799">
        <w:rPr>
          <w:rFonts w:ascii="Calibri" w:hAnsi="Calibri" w:cs="Calibri"/>
          <w:color w:val="0000FF"/>
          <w:sz w:val="22"/>
          <w:szCs w:val="22"/>
        </w:rPr>
        <w:t>Enviar su propuesta económica por el monto total.</w:t>
      </w:r>
    </w:p>
    <w:p w14:paraId="56D4DF71" w14:textId="579ADA2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i/>
          <w:sz w:val="22"/>
          <w:szCs w:val="22"/>
        </w:rPr>
        <w:t xml:space="preserve">De encontrarse exonerado de la </w:t>
      </w:r>
      <w:r w:rsidR="00037626" w:rsidRPr="001F6799">
        <w:rPr>
          <w:rFonts w:ascii="Calibri" w:hAnsi="Calibri" w:cs="Calibri"/>
          <w:i/>
          <w:sz w:val="22"/>
          <w:szCs w:val="22"/>
        </w:rPr>
        <w:t>retención</w:t>
      </w:r>
      <w:r w:rsidRPr="001F6799">
        <w:rPr>
          <w:rFonts w:ascii="Calibri" w:hAnsi="Calibri" w:cs="Calibri"/>
          <w:i/>
          <w:sz w:val="22"/>
          <w:szCs w:val="22"/>
        </w:rPr>
        <w:t xml:space="preserve"> de impuestos; debe presentar la Constancia correspondiente (de acuerdo al caso aplicable</w:t>
      </w:r>
      <w:r w:rsidRPr="001F6799">
        <w:rPr>
          <w:rFonts w:ascii="Calibri" w:hAnsi="Calibri" w:cs="Calibri"/>
          <w:sz w:val="22"/>
          <w:szCs w:val="22"/>
          <w:u w:val="single"/>
        </w:rPr>
        <w:t>)</w:t>
      </w:r>
    </w:p>
    <w:p w14:paraId="3F8CE6CA" w14:textId="77777777" w:rsidR="005F7964" w:rsidRPr="001F6799" w:rsidRDefault="005F7964" w:rsidP="001F6799">
      <w:pPr>
        <w:autoSpaceDE w:val="0"/>
        <w:autoSpaceDN w:val="0"/>
        <w:adjustRightInd w:val="0"/>
        <w:jc w:val="both"/>
        <w:rPr>
          <w:rFonts w:ascii="Calibri" w:hAnsi="Calibri" w:cs="Calibri"/>
          <w:sz w:val="22"/>
          <w:szCs w:val="22"/>
          <w:u w:val="single"/>
        </w:rPr>
      </w:pPr>
    </w:p>
    <w:p w14:paraId="1B7EAD13" w14:textId="77777777" w:rsidR="005F7964" w:rsidRPr="001F6799" w:rsidRDefault="005F7964" w:rsidP="001F6799">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Se adjuntan a esta propuesta los documentos:</w:t>
      </w:r>
    </w:p>
    <w:p w14:paraId="65C275A3" w14:textId="77777777" w:rsidR="005F7964" w:rsidRPr="001F6799" w:rsidRDefault="005F7964" w:rsidP="001F6799">
      <w:pPr>
        <w:autoSpaceDE w:val="0"/>
        <w:autoSpaceDN w:val="0"/>
        <w:adjustRightInd w:val="0"/>
        <w:ind w:left="720"/>
        <w:jc w:val="both"/>
        <w:rPr>
          <w:rFonts w:ascii="Calibri" w:hAnsi="Calibri" w:cs="Calibri"/>
          <w:sz w:val="22"/>
          <w:szCs w:val="22"/>
          <w:u w:val="single"/>
        </w:rPr>
      </w:pPr>
    </w:p>
    <w:p w14:paraId="7027CFD8"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Único de Contribuyentes.</w:t>
      </w:r>
    </w:p>
    <w:p w14:paraId="425D854F"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Nacional de Proveedores (De corresponder).</w:t>
      </w:r>
    </w:p>
    <w:p w14:paraId="18CFFAA6"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Currículum y documentos que sustenten requerimientos del Proveedor y/o de su Personal (De corresponder).</w:t>
      </w:r>
    </w:p>
    <w:p w14:paraId="7DCF68B3"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02 - Formato de declaración jurada de no tener impedimento para ser participante.</w:t>
      </w:r>
    </w:p>
    <w:p w14:paraId="18F09649"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03 - Formato de carta de autorización de abono directo en cuenta (CCI).</w:t>
      </w:r>
    </w:p>
    <w:p w14:paraId="60C240B7" w14:textId="7387D84A"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04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antisoborno.</w:t>
      </w:r>
    </w:p>
    <w:p w14:paraId="1739904A" w14:textId="694FD5B0"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05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w:t>
      </w:r>
      <w:r w:rsidR="001D4257" w:rsidRPr="001F6799">
        <w:rPr>
          <w:rFonts w:ascii="Calibri" w:hAnsi="Calibri" w:cs="Calibri"/>
          <w:sz w:val="22"/>
          <w:szCs w:val="22"/>
          <w:u w:val="single"/>
        </w:rPr>
        <w:t>verificación</w:t>
      </w:r>
      <w:r w:rsidRPr="001F6799">
        <w:rPr>
          <w:rFonts w:ascii="Calibri" w:hAnsi="Calibri" w:cs="Calibri"/>
          <w:sz w:val="22"/>
          <w:szCs w:val="22"/>
          <w:u w:val="single"/>
        </w:rPr>
        <w:t xml:space="preserve"> de datos en registros de funcionarios sancionados.</w:t>
      </w:r>
    </w:p>
    <w:p w14:paraId="16611843" w14:textId="5E7930E5"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06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intereses. (De corresponder).</w:t>
      </w:r>
    </w:p>
    <w:p w14:paraId="25EC90B7" w14:textId="402F80A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b/>
          <w:color w:val="FF0000"/>
          <w:sz w:val="22"/>
          <w:szCs w:val="22"/>
          <w:u w:val="single"/>
        </w:rPr>
      </w:pPr>
      <w:r w:rsidRPr="001F6799">
        <w:rPr>
          <w:rFonts w:ascii="Calibri" w:hAnsi="Calibri" w:cs="Calibri"/>
          <w:sz w:val="22"/>
          <w:szCs w:val="22"/>
          <w:u w:val="single"/>
        </w:rPr>
        <w:t xml:space="preserve">Anexo N° 07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sobre prohibiciones e incompatibilidades </w:t>
      </w:r>
    </w:p>
    <w:p w14:paraId="5025D9B8" w14:textId="7032F332"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Otros documentos que el postor considere que acreditan el cumplimiento del requerimiento (</w:t>
      </w:r>
      <w:r w:rsidRPr="001F6799">
        <w:rPr>
          <w:rFonts w:ascii="Calibri" w:hAnsi="Calibri" w:cs="Calibri"/>
          <w:color w:val="FF0000"/>
          <w:sz w:val="22"/>
          <w:szCs w:val="22"/>
          <w:u w:val="single"/>
        </w:rPr>
        <w:t xml:space="preserve">Revisar si las Especificaciones Técnicas o </w:t>
      </w:r>
      <w:proofErr w:type="spellStart"/>
      <w:r w:rsidRPr="001F6799">
        <w:rPr>
          <w:rFonts w:ascii="Calibri" w:hAnsi="Calibri" w:cs="Calibri"/>
          <w:color w:val="FF0000"/>
          <w:sz w:val="22"/>
          <w:szCs w:val="22"/>
          <w:u w:val="single"/>
        </w:rPr>
        <w:t>Terminos</w:t>
      </w:r>
      <w:proofErr w:type="spellEnd"/>
      <w:r w:rsidRPr="001F6799">
        <w:rPr>
          <w:rFonts w:ascii="Calibri" w:hAnsi="Calibri" w:cs="Calibri"/>
          <w:color w:val="FF0000"/>
          <w:sz w:val="22"/>
          <w:szCs w:val="22"/>
          <w:u w:val="single"/>
        </w:rPr>
        <w:t xml:space="preserve"> de Referencia Solicitan</w:t>
      </w:r>
      <w:r w:rsidR="001D4257" w:rsidRPr="001F6799">
        <w:rPr>
          <w:rFonts w:ascii="Calibri" w:hAnsi="Calibri" w:cs="Calibri"/>
          <w:color w:val="FF0000"/>
          <w:sz w:val="22"/>
          <w:szCs w:val="22"/>
          <w:u w:val="single"/>
        </w:rPr>
        <w:t xml:space="preserve"> Otras Declaraciones Jurada.</w:t>
      </w:r>
    </w:p>
    <w:p w14:paraId="4CAEFD29" w14:textId="77777777" w:rsidR="001D4257" w:rsidRPr="001F6799" w:rsidRDefault="001D4257" w:rsidP="001F6799">
      <w:pPr>
        <w:autoSpaceDE w:val="0"/>
        <w:autoSpaceDN w:val="0"/>
        <w:adjustRightInd w:val="0"/>
        <w:jc w:val="both"/>
        <w:rPr>
          <w:rFonts w:ascii="Calibri" w:hAnsi="Calibri" w:cs="Calibri"/>
          <w:sz w:val="22"/>
          <w:szCs w:val="22"/>
          <w:u w:val="single"/>
        </w:rPr>
      </w:pPr>
    </w:p>
    <w:p w14:paraId="454F8456" w14:textId="77777777" w:rsidR="001D4257" w:rsidRPr="001F6799" w:rsidRDefault="001D4257" w:rsidP="001F6799">
      <w:pPr>
        <w:jc w:val="both"/>
        <w:rPr>
          <w:rFonts w:ascii="Calibri" w:hAnsi="Calibri" w:cs="Calibri"/>
          <w:b/>
          <w:sz w:val="22"/>
          <w:szCs w:val="22"/>
          <w:u w:val="single"/>
        </w:rPr>
      </w:pPr>
      <w:r w:rsidRPr="001F6799">
        <w:rPr>
          <w:rFonts w:ascii="Calibri" w:hAnsi="Calibri" w:cs="Calibri"/>
          <w:sz w:val="22"/>
          <w:szCs w:val="22"/>
          <w:u w:val="single"/>
        </w:rPr>
        <w:t xml:space="preserve">La propuesta económica incluye todos los tributos, seguros, transportes, inspecciones, pruebas, y de ser el caso, los costos laborales conforme a la legislación vigente, así como cualquier otro </w:t>
      </w:r>
      <w:r w:rsidRPr="001F6799">
        <w:rPr>
          <w:rFonts w:ascii="Calibri" w:hAnsi="Calibri" w:cs="Calibri"/>
          <w:sz w:val="22"/>
          <w:szCs w:val="22"/>
          <w:u w:val="single"/>
        </w:rPr>
        <w:lastRenderedPageBreak/>
        <w:t>concepto que le sea aplicable y que pueda tener incidencia sobre el costo del servicio a contratar</w:t>
      </w:r>
      <w:r w:rsidRPr="001F6799">
        <w:rPr>
          <w:rFonts w:ascii="Calibri" w:hAnsi="Calibri" w:cs="Calibri"/>
          <w:b/>
          <w:sz w:val="22"/>
          <w:szCs w:val="22"/>
          <w:u w:val="single"/>
        </w:rPr>
        <w:t>.</w:t>
      </w:r>
    </w:p>
    <w:p w14:paraId="1694AF96" w14:textId="77777777" w:rsidR="001D4257" w:rsidRPr="001F6799" w:rsidRDefault="001D4257" w:rsidP="001F6799">
      <w:pPr>
        <w:jc w:val="both"/>
        <w:rPr>
          <w:rFonts w:ascii="Calibri" w:hAnsi="Calibri" w:cs="Calibri"/>
          <w:b/>
          <w:sz w:val="22"/>
          <w:szCs w:val="22"/>
          <w:u w:val="single"/>
        </w:rPr>
      </w:pPr>
    </w:p>
    <w:p w14:paraId="6AB0A9F7" w14:textId="77777777" w:rsidR="00037626" w:rsidRPr="001F6799" w:rsidRDefault="00037626" w:rsidP="001F6799">
      <w:pPr>
        <w:jc w:val="both"/>
        <w:rPr>
          <w:rFonts w:ascii="Calibri" w:hAnsi="Calibri" w:cs="Calibri"/>
          <w:b/>
          <w:sz w:val="22"/>
          <w:szCs w:val="22"/>
          <w:u w:val="single"/>
        </w:rPr>
      </w:pPr>
    </w:p>
    <w:p w14:paraId="4B803197" w14:textId="77777777" w:rsidR="001D4257" w:rsidRPr="001F6799" w:rsidRDefault="001D4257" w:rsidP="001F6799">
      <w:pPr>
        <w:jc w:val="both"/>
        <w:rPr>
          <w:rFonts w:ascii="Calibri" w:hAnsi="Calibri" w:cs="Calibri"/>
          <w:b/>
          <w:sz w:val="22"/>
          <w:szCs w:val="22"/>
          <w:u w:val="single"/>
        </w:rPr>
      </w:pPr>
    </w:p>
    <w:p w14:paraId="6120C6E3" w14:textId="77777777" w:rsidR="001D4257" w:rsidRPr="001F6799" w:rsidRDefault="001D4257" w:rsidP="001F6799">
      <w:pPr>
        <w:jc w:val="both"/>
        <w:rPr>
          <w:rFonts w:ascii="Calibri" w:hAnsi="Calibri" w:cs="Calibri"/>
          <w:sz w:val="22"/>
          <w:szCs w:val="22"/>
          <w:u w:val="single"/>
        </w:rPr>
      </w:pPr>
      <w:r w:rsidRPr="001F6799">
        <w:rPr>
          <w:rFonts w:ascii="Calibri" w:hAnsi="Calibri" w:cs="Calibri"/>
          <w:sz w:val="22"/>
          <w:szCs w:val="22"/>
          <w:u w:val="single"/>
        </w:rPr>
        <w:t>Atentamente,</w:t>
      </w:r>
    </w:p>
    <w:p w14:paraId="417AD18D" w14:textId="77777777" w:rsidR="001D4257" w:rsidRPr="001F6799" w:rsidRDefault="001D4257" w:rsidP="001F6799">
      <w:pPr>
        <w:jc w:val="both"/>
        <w:rPr>
          <w:rFonts w:ascii="Calibri" w:hAnsi="Calibri" w:cs="Calibri"/>
          <w:sz w:val="22"/>
          <w:szCs w:val="22"/>
          <w:u w:val="single"/>
        </w:rPr>
      </w:pPr>
    </w:p>
    <w:p w14:paraId="1FC5D4F5" w14:textId="77777777" w:rsidR="001D4257" w:rsidRPr="001F6799" w:rsidRDefault="001D4257" w:rsidP="001F6799">
      <w:pPr>
        <w:rPr>
          <w:rFonts w:ascii="Calibri" w:hAnsi="Calibri" w:cs="Calibri"/>
          <w:b/>
          <w:sz w:val="22"/>
          <w:szCs w:val="22"/>
          <w:u w:val="single"/>
        </w:rPr>
      </w:pPr>
      <w:r w:rsidRPr="001F6799">
        <w:rPr>
          <w:rFonts w:ascii="Calibri" w:hAnsi="Calibri" w:cs="Calibri"/>
          <w:b/>
          <w:sz w:val="22"/>
          <w:szCs w:val="22"/>
          <w:u w:val="single"/>
        </w:rPr>
        <w:t>…………..</w:t>
      </w:r>
      <w:r w:rsidRPr="001F6799">
        <w:rPr>
          <w:rFonts w:ascii="Calibri" w:hAnsi="Calibri" w:cs="Calibri"/>
          <w:b/>
          <w:color w:val="FF0000"/>
          <w:sz w:val="22"/>
          <w:szCs w:val="22"/>
          <w:u w:val="single"/>
        </w:rPr>
        <w:t>FIRMAR</w:t>
      </w:r>
      <w:r w:rsidRPr="001F6799">
        <w:rPr>
          <w:rFonts w:ascii="Calibri" w:hAnsi="Calibri" w:cs="Calibri"/>
          <w:b/>
          <w:sz w:val="22"/>
          <w:szCs w:val="22"/>
          <w:u w:val="single"/>
        </w:rPr>
        <w:t>………….</w:t>
      </w:r>
    </w:p>
    <w:p w14:paraId="03878077" w14:textId="77777777" w:rsidR="001D4257" w:rsidRPr="001F6799" w:rsidRDefault="001D4257" w:rsidP="001F6799">
      <w:pPr>
        <w:rPr>
          <w:rFonts w:ascii="Calibri" w:hAnsi="Calibri" w:cs="Calibri"/>
          <w:b/>
          <w:sz w:val="22"/>
          <w:szCs w:val="22"/>
          <w:u w:val="single"/>
        </w:rPr>
      </w:pPr>
      <w:r w:rsidRPr="001F6799">
        <w:rPr>
          <w:rFonts w:ascii="Calibri" w:hAnsi="Calibri" w:cs="Calibri"/>
          <w:sz w:val="22"/>
          <w:szCs w:val="22"/>
          <w:u w:val="single"/>
        </w:rPr>
        <w:t>RAZON SOCIAL</w:t>
      </w:r>
      <w:r w:rsidRPr="001F6799">
        <w:rPr>
          <w:rFonts w:ascii="Calibri" w:hAnsi="Calibri" w:cs="Calibri"/>
          <w:b/>
          <w:sz w:val="22"/>
          <w:szCs w:val="22"/>
          <w:u w:val="single"/>
        </w:rPr>
        <w:t>: XXXXXX</w:t>
      </w:r>
    </w:p>
    <w:p w14:paraId="00581752" w14:textId="77777777" w:rsidR="001D4257" w:rsidRPr="001F6799" w:rsidRDefault="001D4257" w:rsidP="001F6799">
      <w:pPr>
        <w:rPr>
          <w:rFonts w:ascii="Calibri" w:hAnsi="Calibri" w:cs="Calibri"/>
          <w:sz w:val="22"/>
          <w:szCs w:val="22"/>
          <w:u w:val="single"/>
        </w:rPr>
      </w:pPr>
      <w:r w:rsidRPr="001F6799">
        <w:rPr>
          <w:rFonts w:ascii="Calibri" w:hAnsi="Calibri" w:cs="Calibri"/>
          <w:sz w:val="22"/>
          <w:szCs w:val="22"/>
          <w:u w:val="single"/>
        </w:rPr>
        <w:t xml:space="preserve">RUC: </w:t>
      </w:r>
      <w:r w:rsidRPr="001F6799">
        <w:rPr>
          <w:rFonts w:ascii="Calibri" w:hAnsi="Calibri" w:cs="Calibri"/>
          <w:b/>
          <w:sz w:val="22"/>
          <w:szCs w:val="22"/>
          <w:u w:val="single"/>
        </w:rPr>
        <w:t>XXXXXXX</w:t>
      </w:r>
    </w:p>
    <w:p w14:paraId="4E836035" w14:textId="77777777" w:rsidR="001D4257" w:rsidRPr="001F6799" w:rsidRDefault="001D4257" w:rsidP="001F6799">
      <w:pPr>
        <w:rPr>
          <w:rFonts w:ascii="Calibri" w:hAnsi="Calibri" w:cs="Calibri"/>
          <w:b/>
          <w:i/>
          <w:sz w:val="22"/>
          <w:szCs w:val="22"/>
          <w:u w:val="single"/>
        </w:rPr>
      </w:pPr>
      <w:r w:rsidRPr="001F6799">
        <w:rPr>
          <w:rFonts w:ascii="Calibri" w:hAnsi="Calibri" w:cs="Calibri"/>
          <w:b/>
          <w:i/>
          <w:sz w:val="22"/>
          <w:szCs w:val="22"/>
          <w:u w:val="single"/>
        </w:rPr>
        <w:t>Datos Adicionales:</w:t>
      </w:r>
    </w:p>
    <w:p w14:paraId="210EACAC"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Dirección: XXXXXXX</w:t>
      </w:r>
    </w:p>
    <w:p w14:paraId="4B02F510"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lastRenderedPageBreak/>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7AEBB1B3" w14:textId="77777777" w:rsidR="00282EC6" w:rsidRDefault="00282EC6" w:rsidP="003E58ED">
      <w:pPr>
        <w:pStyle w:val="Prrafodelista"/>
        <w:spacing w:line="360" w:lineRule="auto"/>
        <w:ind w:left="0"/>
        <w:jc w:val="center"/>
        <w:rPr>
          <w:rFonts w:ascii="Calibri" w:hAnsi="Calibri" w:cs="Calibri"/>
          <w:b/>
          <w:sz w:val="22"/>
          <w:szCs w:val="22"/>
        </w:rPr>
      </w:pPr>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lastRenderedPageBreak/>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40F34892" w:rsidR="003E58ED" w:rsidRPr="00072F13" w:rsidRDefault="00345D97" w:rsidP="00072F13">
      <w:pPr>
        <w:autoSpaceDE w:val="0"/>
        <w:autoSpaceDN w:val="0"/>
        <w:adjustRightInd w:val="0"/>
        <w:rPr>
          <w:rFonts w:ascii="Calibri" w:hAnsi="Calibri" w:cs="Segoe UI"/>
          <w:sz w:val="22"/>
          <w:szCs w:val="22"/>
        </w:rPr>
      </w:pPr>
      <w:r w:rsidRPr="00072F13">
        <w:rPr>
          <w:rFonts w:ascii="Calibri" w:hAnsi="Calibri" w:cs="Segoe UI"/>
          <w:sz w:val="22"/>
          <w:szCs w:val="22"/>
        </w:rPr>
        <w:t>Huanuco</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0"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lastRenderedPageBreak/>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C2E05BF" w14:textId="77777777" w:rsidR="00326DF6" w:rsidRPr="00072F13" w:rsidRDefault="00326DF6" w:rsidP="00072F13">
      <w:pPr>
        <w:pStyle w:val="Prrafodelista"/>
        <w:ind w:left="0"/>
        <w:jc w:val="center"/>
        <w:rPr>
          <w:rFonts w:ascii="Calibri" w:eastAsia="Calibri" w:hAnsi="Calibri"/>
          <w:b/>
          <w:sz w:val="22"/>
          <w:szCs w:val="22"/>
          <w:lang w:eastAsia="en-US"/>
        </w:rPr>
      </w:pPr>
    </w:p>
    <w:p w14:paraId="55A221F4" w14:textId="77777777" w:rsidR="003E58ED" w:rsidRPr="00072F13" w:rsidRDefault="003E58ED"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30D3231C"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proofErr w:type="gramStart"/>
      <w:r>
        <w:rPr>
          <w:rFonts w:ascii="Calibri" w:eastAsia="Calibri" w:hAnsi="Calibri"/>
          <w:sz w:val="22"/>
          <w:szCs w:val="22"/>
          <w:lang w:eastAsia="en-US"/>
        </w:rPr>
        <w:t xml:space="preserve">, </w:t>
      </w:r>
      <w:r w:rsidR="003E58ED" w:rsidRPr="00072F13">
        <w:rPr>
          <w:rFonts w:ascii="Calibri" w:eastAsia="Calibri" w:hAnsi="Calibri"/>
          <w:sz w:val="22"/>
          <w:szCs w:val="22"/>
          <w:lang w:eastAsia="en-US"/>
        </w:rPr>
        <w:t>…</w:t>
      </w:r>
      <w:proofErr w:type="gramEnd"/>
      <w:r w:rsidR="003E58ED" w:rsidRPr="00072F13">
        <w:rPr>
          <w:rFonts w:ascii="Calibri" w:eastAsia="Calibri" w:hAnsi="Calibri"/>
          <w:sz w:val="22"/>
          <w:szCs w:val="22"/>
          <w:lang w:eastAsia="en-US"/>
        </w:rPr>
        <w:t>………… de………………………..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lastRenderedPageBreak/>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0"/>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31817086"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lastRenderedPageBreak/>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3A3E2BC" w14:textId="77777777" w:rsidR="00A31351" w:rsidRPr="00072F13" w:rsidRDefault="00A31351" w:rsidP="00072F13">
      <w:pPr>
        <w:spacing w:after="200"/>
        <w:jc w:val="center"/>
        <w:rPr>
          <w:rFonts w:ascii="Calibri" w:eastAsia="Calibri" w:hAnsi="Calibri"/>
          <w:b/>
          <w:sz w:val="22"/>
          <w:szCs w:val="22"/>
          <w:lang w:eastAsia="en-US"/>
        </w:rPr>
      </w:pPr>
    </w:p>
    <w:p w14:paraId="613E168B" w14:textId="77777777" w:rsidR="00A31351" w:rsidRPr="00072F13" w:rsidRDefault="00A31351" w:rsidP="00072F13">
      <w:pPr>
        <w:spacing w:after="200"/>
        <w:jc w:val="center"/>
        <w:rPr>
          <w:rFonts w:ascii="Calibri" w:eastAsia="Calibri" w:hAnsi="Calibri"/>
          <w:b/>
          <w:sz w:val="22"/>
          <w:szCs w:val="22"/>
          <w:lang w:eastAsia="en-US"/>
        </w:rPr>
      </w:pP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7777777" w:rsidR="00A31351" w:rsidRPr="00072F13" w:rsidRDefault="00A31351" w:rsidP="00072F13">
      <w:pPr>
        <w:spacing w:after="200"/>
        <w:jc w:val="right"/>
        <w:rPr>
          <w:rFonts w:ascii="Calibri" w:eastAsia="Calibri" w:hAnsi="Calibri"/>
          <w:sz w:val="22"/>
          <w:szCs w:val="22"/>
          <w:lang w:eastAsia="en-US"/>
        </w:rPr>
      </w:pPr>
      <w:r w:rsidRPr="00072F13">
        <w:rPr>
          <w:rFonts w:ascii="Calibri" w:eastAsia="Calibri" w:hAnsi="Calibri"/>
          <w:sz w:val="22"/>
          <w:szCs w:val="22"/>
          <w:lang w:eastAsia="en-US"/>
        </w:rPr>
        <w:t>Lima,……………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Pr="00072F13" w:rsidRDefault="00A31351"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bookmarkStart w:id="1" w:name="_GoBack"/>
      <w:bookmarkEnd w:id="1"/>
      <w:r w:rsidRPr="00072F13">
        <w:rPr>
          <w:rFonts w:ascii="Calibri" w:hAnsi="Calibri" w:cs="Calibri"/>
          <w:b/>
          <w:sz w:val="22"/>
          <w:szCs w:val="22"/>
        </w:rPr>
        <w:lastRenderedPageBreak/>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0AACD51A" w:rsidR="00A31351"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8"/>
      <w:footerReference w:type="default" r:id="rId9"/>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3C36F" w14:textId="77777777" w:rsidR="005C24DC" w:rsidRDefault="005C24DC">
      <w:r>
        <w:separator/>
      </w:r>
    </w:p>
  </w:endnote>
  <w:endnote w:type="continuationSeparator" w:id="0">
    <w:p w14:paraId="4F2BE8A8" w14:textId="77777777" w:rsidR="005C24DC" w:rsidRDefault="005C2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6C9F5" w14:textId="77777777"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Pr>
        <w:rFonts w:ascii="Arial" w:eastAsia="Arial" w:hAnsi="Arial" w:cs="Arial"/>
        <w:noProof/>
      </w:rPr>
      <w:drawing>
        <wp:anchor distT="0" distB="0" distL="114300" distR="114300" simplePos="0" relativeHeight="251661312" behindDoc="1" locked="0" layoutInCell="1" allowOverlap="1" wp14:anchorId="0B90B4D6" wp14:editId="497639C7">
          <wp:simplePos x="0" y="0"/>
          <wp:positionH relativeFrom="column">
            <wp:posOffset>5257800</wp:posOffset>
          </wp:positionH>
          <wp:positionV relativeFrom="paragraph">
            <wp:posOffset>-23495</wp:posOffset>
          </wp:positionV>
          <wp:extent cx="888648" cy="528884"/>
          <wp:effectExtent l="0" t="0" r="6985" b="508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888648" cy="528884"/>
                  </a:xfrm>
                  <a:prstGeom prst="rect">
                    <a:avLst/>
                  </a:prstGeom>
                </pic:spPr>
              </pic:pic>
            </a:graphicData>
          </a:graphic>
          <wp14:sizeRelH relativeFrom="page">
            <wp14:pctWidth>0</wp14:pctWidth>
          </wp14:sizeRelH>
          <wp14:sizeRelV relativeFrom="page">
            <wp14:pctHeight>0</wp14:pctHeight>
          </wp14:sizeRelV>
        </wp:anchor>
      </w:drawing>
    </w:r>
    <w:r w:rsidRPr="0066643B">
      <w:rPr>
        <w:rFonts w:ascii="Arial" w:eastAsia="Arial" w:hAnsi="Arial" w:cs="Arial"/>
        <w:color w:val="666666"/>
        <w:sz w:val="16"/>
        <w:szCs w:val="16"/>
      </w:rPr>
      <w:t>Jirón Zorritos 1203 – Lima – Perú</w:t>
    </w:r>
  </w:p>
  <w:p w14:paraId="2EDE8476" w14:textId="77777777"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298C6F25" w14:textId="77777777" w:rsidR="00C50091" w:rsidRPr="009C3429" w:rsidRDefault="00C50091" w:rsidP="00C50091">
    <w:pP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E21F02" w14:textId="77777777" w:rsidR="005C24DC" w:rsidRDefault="005C24DC">
      <w:r>
        <w:separator/>
      </w:r>
    </w:p>
  </w:footnote>
  <w:footnote w:type="continuationSeparator" w:id="0">
    <w:p w14:paraId="51713A16" w14:textId="77777777" w:rsidR="005C24DC" w:rsidRDefault="005C24DC">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3EC8"/>
    <w:rsid w:val="00AB4659"/>
    <w:rsid w:val="00AB67EC"/>
    <w:rsid w:val="00AB78BD"/>
    <w:rsid w:val="00AC120D"/>
    <w:rsid w:val="00AC1D54"/>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7605D-4B8A-4F09-80BB-0E4AC76AF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1950</Words>
  <Characters>10726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Apoyo Abastecimiento</cp:lastModifiedBy>
  <cp:revision>4</cp:revision>
  <cp:lastPrinted>2025-02-24T17:42:00Z</cp:lastPrinted>
  <dcterms:created xsi:type="dcterms:W3CDTF">2025-04-28T13:53:00Z</dcterms:created>
  <dcterms:modified xsi:type="dcterms:W3CDTF">2025-06-04T17:37:00Z</dcterms:modified>
</cp:coreProperties>
</file>