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6956EBE3"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8A4DB6">
              <w:rPr>
                <w:b/>
                <w:spacing w:val="-5"/>
                <w:sz w:val="16"/>
              </w:rPr>
              <w:t>43</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3C9CE735" w:rsidR="00A00061" w:rsidRDefault="008A4DB6">
            <w:pPr>
              <w:pStyle w:val="TableParagraph"/>
              <w:spacing w:before="107"/>
              <w:ind w:left="15" w:right="4"/>
              <w:jc w:val="center"/>
              <w:rPr>
                <w:b/>
                <w:sz w:val="16"/>
              </w:rPr>
            </w:pPr>
            <w:r>
              <w:rPr>
                <w:b/>
                <w:spacing w:val="-2"/>
                <w:sz w:val="16"/>
              </w:rPr>
              <w:t>09/04</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B5905">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061C099" w:rsidR="00A00061" w:rsidRPr="008A4DB6" w:rsidRDefault="008A4DB6" w:rsidP="008A4DB6">
            <w:pPr>
              <w:ind w:left="225" w:right="250"/>
              <w:jc w:val="both"/>
              <w:textAlignment w:val="baseline"/>
              <w:rPr>
                <w:b/>
                <w:sz w:val="16"/>
                <w:lang w:val="es-MX"/>
              </w:rPr>
            </w:pPr>
            <w:r w:rsidRPr="008A4DB6">
              <w:rPr>
                <w:rFonts w:ascii="Century Gothic" w:hAnsi="Century Gothic"/>
                <w:b/>
                <w:bCs/>
                <w:sz w:val="18"/>
                <w:szCs w:val="24"/>
                <w:lang w:val="es-MX"/>
              </w:rPr>
              <w:t>MANTENIMIENTO Y REPARACIÓN Y ACONDICIONAMIENTO DE INFRAESTRUCTURA DEL BATALLÓN CONTRATERRORISTA N° 333, COMPAÑÍA ESPECIAL DE COMANDOS N° 33 Y PUESTO COMANDO AVANZADO DE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74C9FCA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8A4DB6">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554E1572" w:rsidR="00CF3490" w:rsidRDefault="008A4DB6" w:rsidP="00CF3490">
            <w:pPr>
              <w:pStyle w:val="TableParagraph"/>
              <w:spacing w:before="156"/>
              <w:ind w:left="101"/>
              <w:rPr>
                <w:b/>
                <w:sz w:val="20"/>
              </w:rPr>
            </w:pPr>
            <w:r>
              <w:rPr>
                <w:b/>
                <w:spacing w:val="-5"/>
                <w:sz w:val="20"/>
              </w:rPr>
              <w:t xml:space="preserve">     </w:t>
            </w:r>
            <w:r w:rsidR="00CF3490">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Default="00804EC5" w:rsidP="00AF4B00">
            <w:pPr>
              <w:pStyle w:val="TableParagraph"/>
              <w:spacing w:line="163" w:lineRule="exact"/>
              <w:ind w:left="103" w:right="132"/>
              <w:jc w:val="both"/>
              <w:rPr>
                <w:rFonts w:ascii="Century Gothic" w:hAnsi="Century Gothic"/>
                <w:b/>
                <w:bCs/>
                <w:sz w:val="16"/>
                <w:szCs w:val="20"/>
                <w:lang w:val="es-ES_tradnl"/>
              </w:rPr>
            </w:pPr>
          </w:p>
          <w:p w14:paraId="5BA22DF8" w14:textId="56138AA6" w:rsidR="00CF3490" w:rsidRDefault="008A4DB6" w:rsidP="00AF4B00">
            <w:pPr>
              <w:pStyle w:val="TableParagraph"/>
              <w:spacing w:line="163" w:lineRule="exact"/>
              <w:ind w:left="103" w:right="132"/>
              <w:jc w:val="both"/>
              <w:rPr>
                <w:b/>
                <w:sz w:val="16"/>
              </w:rPr>
            </w:pPr>
            <w:r w:rsidRPr="008A4DB6">
              <w:rPr>
                <w:rFonts w:ascii="Century Gothic" w:hAnsi="Century Gothic"/>
                <w:b/>
                <w:bCs/>
                <w:sz w:val="18"/>
                <w:szCs w:val="24"/>
                <w:lang w:val="es-MX"/>
              </w:rPr>
              <w:t>MANTENIMIENTO Y REPARACIÓN Y ACONDICIONAMIENTO DE INFRAESTRUCTURA DEL BATALLÓN CONTRATERRORISTA N° 333, COMPAÑÍA ESPECIAL DE COMANDOS N° 33 Y PUESTO COMANDO AVANZADO DE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A4DB6">
        <w:trPr>
          <w:trHeight w:hRule="exact" w:val="1032"/>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8A4DB6">
        <w:trPr>
          <w:trHeight w:hRule="exact" w:val="90"/>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rsidSect="008A4DB6">
          <w:footerReference w:type="default" r:id="rId9"/>
          <w:pgSz w:w="11910" w:h="16840"/>
          <w:pgMar w:top="142"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55A691F"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8A4DB6">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68F4682E" w:rsidR="00A00061" w:rsidRPr="008A4DB6" w:rsidRDefault="009B4736" w:rsidP="00250584">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00CF4427" w:rsidRPr="008A4DB6">
        <w:rPr>
          <w:b/>
          <w:spacing w:val="30"/>
          <w:sz w:val="18"/>
          <w:szCs w:val="18"/>
        </w:rPr>
        <w:t xml:space="preserve"> </w:t>
      </w:r>
      <w:bookmarkStart w:id="2" w:name="_Hlk205995337"/>
      <w:r w:rsidR="008A4DB6" w:rsidRPr="008A4DB6">
        <w:rPr>
          <w:b/>
          <w:sz w:val="18"/>
          <w:szCs w:val="18"/>
        </w:rPr>
        <w:t>043</w:t>
      </w:r>
      <w:r w:rsidRPr="008A4DB6">
        <w:rPr>
          <w:sz w:val="18"/>
          <w:szCs w:val="18"/>
        </w:rPr>
        <w:t xml:space="preserve"> </w:t>
      </w:r>
      <w:r w:rsidR="00CF4427" w:rsidRPr="008A4DB6">
        <w:rPr>
          <w:b/>
          <w:sz w:val="18"/>
          <w:szCs w:val="18"/>
        </w:rPr>
        <w:t>[</w:t>
      </w:r>
      <w:r w:rsidR="008A4DB6"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009A1EB5" w:rsidRPr="008A4DB6">
        <w:rPr>
          <w:b/>
          <w:sz w:val="18"/>
          <w:szCs w:val="18"/>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51AAFB55" w14:textId="77777777" w:rsidR="008A4DB6" w:rsidRPr="008A4DB6" w:rsidRDefault="008A4DB6" w:rsidP="008A4DB6">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2DC8C4EA" w14:textId="77777777" w:rsidR="00804EC5" w:rsidRDefault="00804EC5">
      <w:pPr>
        <w:pStyle w:val="Textoindependiente"/>
        <w:ind w:left="118"/>
        <w:rPr>
          <w:spacing w:val="-2"/>
          <w:u w:val="single"/>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0B339661" w14:textId="77777777" w:rsidR="008A4DB6" w:rsidRPr="008A4DB6" w:rsidRDefault="00CF4427" w:rsidP="008A4DB6">
      <w:pPr>
        <w:pStyle w:val="TableParagraph"/>
        <w:spacing w:before="42"/>
        <w:ind w:left="107"/>
        <w:jc w:val="both"/>
        <w:rPr>
          <w:sz w:val="18"/>
          <w:szCs w:val="18"/>
        </w:rPr>
      </w:pPr>
      <w:r>
        <w:t xml:space="preserve">Los suscritos declaramos expresamente que hemos convenido en forma irrevocable, durante el lapso que dure el procedimiento de selección, para presentar una oferta conjunta a la </w:t>
      </w:r>
      <w:r w:rsidR="00C22582" w:rsidRPr="008A4DB6">
        <w:rPr>
          <w:b/>
          <w:sz w:val="20"/>
        </w:rPr>
        <w:t>CONTRATO MENOR</w:t>
      </w:r>
      <w:r w:rsidR="00C22582">
        <w:rPr>
          <w:b/>
        </w:rPr>
        <w:t xml:space="preserve"> </w:t>
      </w:r>
      <w:r w:rsidR="008A4DB6" w:rsidRPr="008A4DB6">
        <w:rPr>
          <w:b/>
          <w:sz w:val="18"/>
          <w:szCs w:val="18"/>
        </w:rPr>
        <w:t>COTIZACIÓN</w:t>
      </w:r>
      <w:r w:rsidR="008A4DB6" w:rsidRPr="008A4DB6">
        <w:rPr>
          <w:b/>
          <w:spacing w:val="28"/>
          <w:sz w:val="18"/>
          <w:szCs w:val="18"/>
        </w:rPr>
        <w:t xml:space="preserve"> </w:t>
      </w:r>
      <w:r w:rsidR="008A4DB6" w:rsidRPr="008A4DB6">
        <w:rPr>
          <w:b/>
          <w:sz w:val="18"/>
          <w:szCs w:val="18"/>
        </w:rPr>
        <w:t>Nª</w:t>
      </w:r>
      <w:r w:rsidR="008A4DB6" w:rsidRPr="008A4DB6">
        <w:rPr>
          <w:b/>
          <w:spacing w:val="30"/>
          <w:sz w:val="18"/>
          <w:szCs w:val="18"/>
        </w:rPr>
        <w:t xml:space="preserve"> </w:t>
      </w:r>
      <w:r w:rsidR="008A4DB6" w:rsidRPr="008A4DB6">
        <w:rPr>
          <w:b/>
          <w:sz w:val="18"/>
          <w:szCs w:val="18"/>
        </w:rPr>
        <w:t>043</w:t>
      </w:r>
      <w:r w:rsidR="008A4DB6" w:rsidRPr="008A4DB6">
        <w:rPr>
          <w:sz w:val="18"/>
          <w:szCs w:val="18"/>
        </w:rPr>
        <w:t xml:space="preserve"> </w:t>
      </w:r>
      <w:r w:rsidR="008A4DB6" w:rsidRPr="008A4DB6">
        <w:rPr>
          <w:b/>
          <w:sz w:val="18"/>
          <w:szCs w:val="18"/>
        </w:rPr>
        <w:t>[</w:t>
      </w:r>
      <w:r w:rsidR="008A4DB6"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008A4DB6" w:rsidRPr="008A4DB6">
        <w:rPr>
          <w:b/>
          <w:sz w:val="18"/>
          <w:szCs w:val="18"/>
        </w:rPr>
        <w:t>]</w:t>
      </w:r>
    </w:p>
    <w:p w14:paraId="75887CB7" w14:textId="51A03C3B" w:rsidR="00A00061" w:rsidRDefault="00CF4427" w:rsidP="008A4DB6">
      <w:pPr>
        <w:pStyle w:val="Textoindependiente"/>
        <w:spacing w:before="206"/>
        <w:ind w:left="118" w:right="353"/>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930DB6E"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8A4DB6">
        <w:rPr>
          <w:b/>
        </w:rPr>
        <w:t xml:space="preserve"> de abril</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2A05D33" w14:textId="77777777" w:rsidR="005742FB" w:rsidRPr="008A4DB6" w:rsidRDefault="005742FB" w:rsidP="005742FB">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7DF3A824"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5742FB">
        <w:rPr>
          <w:b/>
        </w:rPr>
        <w:t xml:space="preserve"> de abril</w:t>
      </w:r>
      <w:r w:rsidR="00464E34">
        <w:rPr>
          <w:b/>
        </w:rPr>
        <w:t xml:space="preserve"> del 2026</w:t>
      </w: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F5C7193" w14:textId="77777777" w:rsidR="002E7A65" w:rsidRPr="008A4DB6" w:rsidRDefault="002E7A65" w:rsidP="002E7A65">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56EFE80" w14:textId="77777777" w:rsidR="002E7A65" w:rsidRPr="008A4DB6" w:rsidRDefault="002E7A65" w:rsidP="002E7A65">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8CD6544" w14:textId="77777777" w:rsidR="002E7A65" w:rsidRPr="008A4DB6" w:rsidRDefault="002E7A65" w:rsidP="002E7A65">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39A4794" w14:textId="77777777" w:rsidR="002E7A65" w:rsidRPr="008A4DB6" w:rsidRDefault="002E7A65" w:rsidP="002E7A65">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B93D80D" w14:textId="77777777" w:rsidR="002E7A65" w:rsidRPr="008A4DB6" w:rsidRDefault="002E7A65" w:rsidP="002E7A65">
      <w:pPr>
        <w:pStyle w:val="TableParagraph"/>
        <w:spacing w:before="42"/>
        <w:ind w:left="558"/>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38EA9D9" w14:textId="77777777" w:rsidR="00557594" w:rsidRPr="008A4DB6" w:rsidRDefault="00557594" w:rsidP="00557594">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18922309" w14:textId="77777777" w:rsidR="00F87A1F" w:rsidRPr="008A4DB6" w:rsidRDefault="00F87A1F" w:rsidP="00F87A1F">
      <w:pPr>
        <w:pStyle w:val="TableParagraph"/>
        <w:spacing w:before="42"/>
        <w:ind w:left="107"/>
        <w:jc w:val="both"/>
        <w:rPr>
          <w:sz w:val="18"/>
          <w:szCs w:val="18"/>
        </w:rPr>
      </w:pPr>
      <w:r w:rsidRPr="008A4DB6">
        <w:rPr>
          <w:b/>
          <w:sz w:val="18"/>
          <w:szCs w:val="18"/>
        </w:rPr>
        <w:t>COTIZACIÓN</w:t>
      </w:r>
      <w:r w:rsidRPr="008A4DB6">
        <w:rPr>
          <w:b/>
          <w:spacing w:val="28"/>
          <w:sz w:val="18"/>
          <w:szCs w:val="18"/>
        </w:rPr>
        <w:t xml:space="preserve"> </w:t>
      </w:r>
      <w:r w:rsidRPr="008A4DB6">
        <w:rPr>
          <w:b/>
          <w:sz w:val="18"/>
          <w:szCs w:val="18"/>
        </w:rPr>
        <w:t>Nª</w:t>
      </w:r>
      <w:r w:rsidRPr="008A4DB6">
        <w:rPr>
          <w:b/>
          <w:spacing w:val="30"/>
          <w:sz w:val="18"/>
          <w:szCs w:val="18"/>
        </w:rPr>
        <w:t xml:space="preserve"> </w:t>
      </w:r>
      <w:r w:rsidRPr="008A4DB6">
        <w:rPr>
          <w:b/>
          <w:sz w:val="18"/>
          <w:szCs w:val="18"/>
        </w:rPr>
        <w:t>043</w:t>
      </w:r>
      <w:r w:rsidRPr="008A4DB6">
        <w:rPr>
          <w:sz w:val="18"/>
          <w:szCs w:val="18"/>
        </w:rPr>
        <w:t xml:space="preserve"> </w:t>
      </w:r>
      <w:r w:rsidRPr="008A4DB6">
        <w:rPr>
          <w:b/>
          <w:sz w:val="18"/>
          <w:szCs w:val="18"/>
        </w:rPr>
        <w:t>[</w:t>
      </w:r>
      <w:r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Pr="008A4DB6">
        <w:rPr>
          <w:b/>
          <w:sz w:val="18"/>
          <w:szCs w:val="18"/>
        </w:rPr>
        <w:t>]</w:t>
      </w:r>
    </w:p>
    <w:p w14:paraId="7EF3EE9E" w14:textId="77777777" w:rsidR="00A00061" w:rsidRDefault="00A00061">
      <w:pPr>
        <w:pStyle w:val="Textoindependiente"/>
        <w:spacing w:before="45"/>
        <w:rPr>
          <w:sz w:val="14"/>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B997B" w14:textId="77777777" w:rsidR="000B5905" w:rsidRDefault="000B5905">
      <w:r>
        <w:separator/>
      </w:r>
    </w:p>
  </w:endnote>
  <w:endnote w:type="continuationSeparator" w:id="0">
    <w:p w14:paraId="14E8DFC4" w14:textId="77777777" w:rsidR="000B5905" w:rsidRDefault="000B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330E3BC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F87A1F">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330E3BC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F87A1F">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DB740B4"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87A1F">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DB740B4"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87A1F">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29254424"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87A1F">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29254424"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F87A1F">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B457B" w14:textId="77777777" w:rsidR="000B5905" w:rsidRDefault="000B5905">
      <w:r>
        <w:separator/>
      </w:r>
    </w:p>
  </w:footnote>
  <w:footnote w:type="continuationSeparator" w:id="0">
    <w:p w14:paraId="632DC96E" w14:textId="77777777" w:rsidR="000B5905" w:rsidRDefault="000B59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0B5905"/>
    <w:rsid w:val="00143F96"/>
    <w:rsid w:val="00192C66"/>
    <w:rsid w:val="001B6C32"/>
    <w:rsid w:val="002219A5"/>
    <w:rsid w:val="00246A9A"/>
    <w:rsid w:val="00250584"/>
    <w:rsid w:val="002747F5"/>
    <w:rsid w:val="00292B56"/>
    <w:rsid w:val="0029786E"/>
    <w:rsid w:val="002C50F7"/>
    <w:rsid w:val="002D5A11"/>
    <w:rsid w:val="002E7417"/>
    <w:rsid w:val="002E7A65"/>
    <w:rsid w:val="00314CF7"/>
    <w:rsid w:val="00337565"/>
    <w:rsid w:val="00355BBA"/>
    <w:rsid w:val="003A3076"/>
    <w:rsid w:val="003E7F5B"/>
    <w:rsid w:val="00425BEB"/>
    <w:rsid w:val="00462445"/>
    <w:rsid w:val="00464E34"/>
    <w:rsid w:val="004C565E"/>
    <w:rsid w:val="004D62A6"/>
    <w:rsid w:val="004F26A8"/>
    <w:rsid w:val="004F5C53"/>
    <w:rsid w:val="00557594"/>
    <w:rsid w:val="005742FB"/>
    <w:rsid w:val="005B5FFE"/>
    <w:rsid w:val="005D1695"/>
    <w:rsid w:val="0067251E"/>
    <w:rsid w:val="00697952"/>
    <w:rsid w:val="006A439E"/>
    <w:rsid w:val="006B5E8E"/>
    <w:rsid w:val="006C2EEA"/>
    <w:rsid w:val="006C6EB4"/>
    <w:rsid w:val="006D16B0"/>
    <w:rsid w:val="006F147E"/>
    <w:rsid w:val="0071320E"/>
    <w:rsid w:val="00756176"/>
    <w:rsid w:val="00775AE7"/>
    <w:rsid w:val="00790E31"/>
    <w:rsid w:val="007977DF"/>
    <w:rsid w:val="00801A31"/>
    <w:rsid w:val="00804EC5"/>
    <w:rsid w:val="00822035"/>
    <w:rsid w:val="00866698"/>
    <w:rsid w:val="008A4DB6"/>
    <w:rsid w:val="008E2F91"/>
    <w:rsid w:val="00912991"/>
    <w:rsid w:val="00915023"/>
    <w:rsid w:val="0097041A"/>
    <w:rsid w:val="009839D2"/>
    <w:rsid w:val="009A1EB5"/>
    <w:rsid w:val="009B4736"/>
    <w:rsid w:val="00A00061"/>
    <w:rsid w:val="00A226C4"/>
    <w:rsid w:val="00A25EA9"/>
    <w:rsid w:val="00A36522"/>
    <w:rsid w:val="00A842C6"/>
    <w:rsid w:val="00AC6FE1"/>
    <w:rsid w:val="00AD1528"/>
    <w:rsid w:val="00AE1EEC"/>
    <w:rsid w:val="00AF4B00"/>
    <w:rsid w:val="00B92DA8"/>
    <w:rsid w:val="00BA0EEF"/>
    <w:rsid w:val="00BA6BBB"/>
    <w:rsid w:val="00BB2A6F"/>
    <w:rsid w:val="00BB3A50"/>
    <w:rsid w:val="00C000E1"/>
    <w:rsid w:val="00C22582"/>
    <w:rsid w:val="00CC190F"/>
    <w:rsid w:val="00CD606F"/>
    <w:rsid w:val="00CF3490"/>
    <w:rsid w:val="00CF4427"/>
    <w:rsid w:val="00DB57BC"/>
    <w:rsid w:val="00DC6313"/>
    <w:rsid w:val="00DD1C7A"/>
    <w:rsid w:val="00E603EB"/>
    <w:rsid w:val="00EE61C2"/>
    <w:rsid w:val="00F77896"/>
    <w:rsid w:val="00F87A1F"/>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denuncias.servicios.gob.p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17</Pages>
  <Words>4458</Words>
  <Characters>24525</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83</cp:revision>
  <cp:lastPrinted>2025-08-13T21:31:00Z</cp:lastPrinted>
  <dcterms:created xsi:type="dcterms:W3CDTF">2025-11-19T20:26:00Z</dcterms:created>
  <dcterms:modified xsi:type="dcterms:W3CDTF">2026-04-10T01:25:00Z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