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507C9C" w14:textId="1AAA414E" w:rsidR="003E70A7" w:rsidRPr="00D969B1" w:rsidRDefault="00D870B3" w:rsidP="00D969B1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6648BD9F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CB97904" w14:textId="77777777" w:rsidR="00CE77EC" w:rsidRDefault="00CE77EC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D455175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12.2 Experiencia del proveedor:</w:t>
      </w:r>
    </w:p>
    <w:p w14:paraId="6752E585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Requisitos:</w:t>
      </w:r>
    </w:p>
    <w:p w14:paraId="723C0E6F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El postor debe de acreditar un monto facturado acumulado a S/5,000 (Cinco mil y 00/100</w:t>
      </w:r>
    </w:p>
    <w:p w14:paraId="0502A07A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soles) por la contrataci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 de servicios iguales o similares al objeto de la convocatoria, durante</w:t>
      </w:r>
    </w:p>
    <w:p w14:paraId="50D32E61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los tres (03) a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ñ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os anteriores a la fecha de la presentaci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 de ofertas que se computa desde la</w:t>
      </w:r>
    </w:p>
    <w:p w14:paraId="50A712B5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fecha de la conformidad o emisi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 del comprobante de pago, seg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 corresponda.</w:t>
      </w:r>
    </w:p>
    <w:p w14:paraId="6ABBEF97" w14:textId="77777777" w:rsid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1EF3B49B" w14:textId="77777777" w:rsid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Acreditaci</w:t>
      </w:r>
      <w:r w:rsidRPr="00CE77EC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n: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</w:p>
    <w:p w14:paraId="348590EE" w14:textId="46E3745B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La experiencia del postor en la especialidad se acreditar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con copia simple de</w:t>
      </w:r>
    </w:p>
    <w:p w14:paraId="0315D8E0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(i) contratos u 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rdenes de servicios, y su respectiva conformidad o constancia de prestaci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n;</w:t>
      </w:r>
    </w:p>
    <w:p w14:paraId="782DB7C1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o (</w:t>
      </w:r>
      <w:proofErr w:type="spellStart"/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) comprobantes de pago cuya cancelaci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 se acredite documental y fehacientemente, con</w:t>
      </w:r>
    </w:p>
    <w:p w14:paraId="6D7A463C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constancia de dep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sito, nota de abono, reporte de estado de cuenta, cualquier otro documento</w:t>
      </w:r>
    </w:p>
    <w:p w14:paraId="06E563E9" w14:textId="77777777" w:rsidR="00CE77EC" w:rsidRP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emitido por entidad del sistema financiero que acredite el abono o mediante cancelaci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n en</w:t>
      </w:r>
    </w:p>
    <w:p w14:paraId="61FECB89" w14:textId="29369BB7" w:rsidR="00CE77EC" w:rsidRDefault="00CE77EC" w:rsidP="00CE77EC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CE77EC">
        <w:rPr>
          <w:rFonts w:ascii="Arial MT" w:eastAsia="Times New Roman" w:hAnsi="Times New Roman" w:cs="Times New Roman"/>
          <w:sz w:val="20"/>
          <w:szCs w:val="20"/>
          <w:lang w:val="es-ES"/>
        </w:rPr>
        <w:t>el mismo comprobante de pago.</w:t>
      </w:r>
    </w:p>
    <w:p w14:paraId="7239BC0A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4D878B4" w14:textId="77777777" w:rsidR="00CE77EC" w:rsidRDefault="00CE77EC" w:rsidP="00E3360B">
      <w:pPr>
        <w:jc w:val="both"/>
        <w:rPr>
          <w:rFonts w:ascii="Arial" w:hAnsi="Arial" w:cs="Arial"/>
          <w:bCs/>
          <w:szCs w:val="18"/>
        </w:rPr>
      </w:pPr>
    </w:p>
    <w:p w14:paraId="59F47684" w14:textId="77777777" w:rsidR="00CE77EC" w:rsidRDefault="00CE77EC" w:rsidP="00E3360B">
      <w:pPr>
        <w:jc w:val="both"/>
        <w:rPr>
          <w:rFonts w:ascii="Arial" w:hAnsi="Arial" w:cs="Arial"/>
          <w:bCs/>
          <w:szCs w:val="18"/>
        </w:rPr>
      </w:pPr>
    </w:p>
    <w:p w14:paraId="76280753" w14:textId="77777777" w:rsidR="00CE77EC" w:rsidRDefault="00CE77EC" w:rsidP="00E3360B">
      <w:pPr>
        <w:jc w:val="both"/>
        <w:rPr>
          <w:rFonts w:ascii="Arial" w:hAnsi="Arial" w:cs="Arial"/>
          <w:bCs/>
          <w:szCs w:val="18"/>
        </w:rPr>
      </w:pPr>
    </w:p>
    <w:p w14:paraId="466B19FA" w14:textId="77777777" w:rsidR="00CE77EC" w:rsidRDefault="00CE77EC" w:rsidP="00E3360B">
      <w:pPr>
        <w:jc w:val="both"/>
        <w:rPr>
          <w:rFonts w:ascii="Arial" w:hAnsi="Arial" w:cs="Arial"/>
          <w:bCs/>
          <w:szCs w:val="18"/>
        </w:rPr>
      </w:pPr>
    </w:p>
    <w:p w14:paraId="2EDF268C" w14:textId="78AE010C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 xml:space="preserve">djuntar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Pr="00E3360B">
        <w:rPr>
          <w:rFonts w:ascii="Arial" w:hAnsi="Arial" w:cs="Arial"/>
          <w:bCs/>
          <w:szCs w:val="18"/>
        </w:rPr>
        <w:t>la experiencia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7F0BE98B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FB2F" w14:textId="77777777" w:rsidR="00E423E4" w:rsidRDefault="00E423E4" w:rsidP="003E70A7">
      <w:pPr>
        <w:spacing w:after="0" w:line="240" w:lineRule="auto"/>
      </w:pPr>
      <w:r>
        <w:separator/>
      </w:r>
    </w:p>
  </w:endnote>
  <w:endnote w:type="continuationSeparator" w:id="0">
    <w:p w14:paraId="03B5EEEE" w14:textId="77777777" w:rsidR="00E423E4" w:rsidRDefault="00E423E4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14E7" w14:textId="77777777" w:rsidR="00E423E4" w:rsidRDefault="00E423E4" w:rsidP="003E70A7">
      <w:pPr>
        <w:spacing w:after="0" w:line="240" w:lineRule="auto"/>
      </w:pPr>
      <w:r>
        <w:separator/>
      </w:r>
    </w:p>
  </w:footnote>
  <w:footnote w:type="continuationSeparator" w:id="0">
    <w:p w14:paraId="51DA78E9" w14:textId="77777777" w:rsidR="00E423E4" w:rsidRDefault="00E423E4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E3B6A" w14:textId="77777777" w:rsidR="007D2571" w:rsidRPr="00FA605A" w:rsidRDefault="007D2571" w:rsidP="007D2571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75581"/>
    <w:rsid w:val="00276D40"/>
    <w:rsid w:val="0038108D"/>
    <w:rsid w:val="003E00F1"/>
    <w:rsid w:val="003E70A7"/>
    <w:rsid w:val="00491338"/>
    <w:rsid w:val="00516D2E"/>
    <w:rsid w:val="005658F9"/>
    <w:rsid w:val="00632EF5"/>
    <w:rsid w:val="00783112"/>
    <w:rsid w:val="007D2571"/>
    <w:rsid w:val="007E0982"/>
    <w:rsid w:val="007F183B"/>
    <w:rsid w:val="00B338B5"/>
    <w:rsid w:val="00B912DD"/>
    <w:rsid w:val="00BD776D"/>
    <w:rsid w:val="00CE77EC"/>
    <w:rsid w:val="00D870B3"/>
    <w:rsid w:val="00D966E8"/>
    <w:rsid w:val="00D969B1"/>
    <w:rsid w:val="00DC0C10"/>
    <w:rsid w:val="00DC2773"/>
    <w:rsid w:val="00E3360B"/>
    <w:rsid w:val="00E423E4"/>
    <w:rsid w:val="00E71306"/>
    <w:rsid w:val="00E97DCA"/>
    <w:rsid w:val="00EA79BE"/>
    <w:rsid w:val="00E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8</cp:revision>
  <dcterms:created xsi:type="dcterms:W3CDTF">2025-10-03T21:11:00Z</dcterms:created>
  <dcterms:modified xsi:type="dcterms:W3CDTF">2026-04-10T16:34:00Z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