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1E5119B" w:rsidR="00BA49C1" w:rsidRPr="00745FA7" w:rsidRDefault="00745FA7" w:rsidP="00963557">
      <w:pPr>
        <w:rPr>
          <w:color w:val="FF0000"/>
        </w:rPr>
      </w:pPr>
      <w:r>
        <w:rPr>
          <w:color w:val="FF0000"/>
        </w:rPr>
        <w:t>NOTA: NO SE ACEPTA FIRMA PEGADA.</w:t>
      </w:r>
      <w:bookmarkStart w:id="0" w:name="_GoBack"/>
      <w:bookmarkEnd w:id="0"/>
    </w:p>
    <w:sectPr w:rsidR="00BA49C1" w:rsidRPr="00745FA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45FA7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e46a757-7342-4a7a-ae12-9431167db7c0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2025-05-21T16:07:00Z</dcterms:created>
  <dcterms:modified xsi:type="dcterms:W3CDTF">2025-06-04T21:32:00Z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