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E27F5">
        <w:rPr>
          <w:noProof/>
          <w:lang w:eastAsia="es-PE"/>
        </w:rPr>
        <w:drawing>
          <wp:inline distT="0" distB="0" distL="0" distR="0" wp14:anchorId="28B3F4DC" wp14:editId="696AEECA">
            <wp:extent cx="5400040" cy="29762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27F5" w:rsidRPr="00AE27F5">
        <w:rPr>
          <w:noProof/>
          <w:lang w:eastAsia="es-PE"/>
        </w:rPr>
        <w:t xml:space="preserve"> </w:t>
      </w:r>
      <w:r w:rsidR="00AE27F5">
        <w:rPr>
          <w:noProof/>
          <w:lang w:eastAsia="es-PE"/>
        </w:rPr>
        <w:drawing>
          <wp:inline distT="0" distB="0" distL="0" distR="0" wp14:anchorId="0EDDF104" wp14:editId="122CC780">
            <wp:extent cx="5400040" cy="26657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E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2026-04-07T20:50:00Z</dcterms:modified>
</cp:coreProperties>
</file>