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C23F9" w14:textId="77777777" w:rsidR="003035F4" w:rsidRPr="007555CA" w:rsidRDefault="003035F4" w:rsidP="003035F4">
      <w:pPr>
        <w:jc w:val="center"/>
        <w:rPr>
          <w:rFonts w:ascii="Arial-BoldMT" w:hAnsi="Arial-BoldMT"/>
          <w:b/>
          <w:bCs/>
          <w:color w:val="000000"/>
          <w:lang w:val="es-PE"/>
        </w:rPr>
      </w:pPr>
      <w:r w:rsidRPr="007555CA">
        <w:rPr>
          <w:rFonts w:ascii="Arial-BoldMT" w:hAnsi="Arial-BoldMT"/>
          <w:b/>
          <w:bCs/>
          <w:color w:val="000000"/>
          <w:lang w:val="es-PE"/>
        </w:rPr>
        <w:t xml:space="preserve">ANEXO </w:t>
      </w:r>
      <w:proofErr w:type="spellStart"/>
      <w:r w:rsidRPr="007555CA">
        <w:rPr>
          <w:rFonts w:ascii="Arial-BoldMT" w:hAnsi="Arial-BoldMT"/>
          <w:b/>
          <w:bCs/>
          <w:color w:val="000000"/>
          <w:lang w:val="es-PE"/>
        </w:rPr>
        <w:t>N°</w:t>
      </w:r>
      <w:proofErr w:type="spellEnd"/>
      <w:r w:rsidRPr="007555CA">
        <w:rPr>
          <w:rFonts w:ascii="Arial-BoldMT" w:hAnsi="Arial-BoldMT"/>
          <w:b/>
          <w:bCs/>
          <w:color w:val="000000"/>
          <w:lang w:val="es-PE"/>
        </w:rPr>
        <w:t xml:space="preserve"> </w:t>
      </w:r>
      <w:r>
        <w:rPr>
          <w:rFonts w:ascii="Arial-BoldMT" w:hAnsi="Arial-BoldMT"/>
          <w:b/>
          <w:bCs/>
          <w:color w:val="000000"/>
          <w:lang w:val="es-PE"/>
        </w:rPr>
        <w:t>2</w:t>
      </w:r>
    </w:p>
    <w:p w14:paraId="287CC221" w14:textId="77777777" w:rsidR="003035F4" w:rsidRPr="003035F4" w:rsidRDefault="003035F4" w:rsidP="003035F4">
      <w:pPr>
        <w:spacing w:before="76" w:line="252" w:lineRule="auto"/>
        <w:ind w:left="3432" w:hanging="2065"/>
        <w:rPr>
          <w:rFonts w:ascii="Arial" w:hAnsi="Arial"/>
          <w:b/>
          <w:color w:val="231F20"/>
          <w:w w:val="105"/>
          <w:sz w:val="18"/>
          <w:lang w:val="es-PE"/>
        </w:rPr>
      </w:pPr>
    </w:p>
    <w:p w14:paraId="55302814" w14:textId="77777777" w:rsidR="003035F4" w:rsidRPr="003035F4" w:rsidRDefault="003035F4" w:rsidP="003035F4">
      <w:pPr>
        <w:spacing w:before="76" w:line="252" w:lineRule="auto"/>
        <w:ind w:left="3432" w:hanging="2065"/>
        <w:rPr>
          <w:rFonts w:ascii="Arial" w:hAnsi="Arial"/>
          <w:b/>
          <w:sz w:val="18"/>
          <w:lang w:val="es-PE"/>
        </w:rPr>
      </w:pPr>
      <w:r w:rsidRPr="003035F4">
        <w:rPr>
          <w:rFonts w:ascii="Arial" w:hAnsi="Arial"/>
          <w:b/>
          <w:color w:val="231F20"/>
          <w:w w:val="105"/>
          <w:sz w:val="18"/>
          <w:lang w:val="es-PE"/>
        </w:rPr>
        <w:t>FORMATO</w:t>
      </w:r>
      <w:r w:rsidRPr="003035F4">
        <w:rPr>
          <w:rFonts w:ascii="Times New Roman" w:hAnsi="Times New Roman"/>
          <w:color w:val="231F20"/>
          <w:w w:val="105"/>
          <w:sz w:val="18"/>
          <w:lang w:val="es-PE"/>
        </w:rPr>
        <w:t xml:space="preserve"> </w:t>
      </w:r>
      <w:r w:rsidRPr="003035F4">
        <w:rPr>
          <w:rFonts w:ascii="Arial" w:hAnsi="Arial"/>
          <w:b/>
          <w:color w:val="231F20"/>
          <w:w w:val="105"/>
          <w:sz w:val="18"/>
          <w:lang w:val="es-PE"/>
        </w:rPr>
        <w:t>DE</w:t>
      </w:r>
      <w:r w:rsidRPr="003035F4">
        <w:rPr>
          <w:rFonts w:ascii="Times New Roman" w:hAnsi="Times New Roman"/>
          <w:color w:val="231F20"/>
          <w:w w:val="105"/>
          <w:sz w:val="18"/>
          <w:lang w:val="es-PE"/>
        </w:rPr>
        <w:t xml:space="preserve"> </w:t>
      </w:r>
      <w:r w:rsidRPr="003035F4">
        <w:rPr>
          <w:rFonts w:ascii="Arial" w:hAnsi="Arial"/>
          <w:b/>
          <w:color w:val="231F20"/>
          <w:w w:val="105"/>
          <w:sz w:val="18"/>
          <w:lang w:val="es-PE"/>
        </w:rPr>
        <w:t>DECLARACIÓN</w:t>
      </w:r>
      <w:r w:rsidRPr="003035F4">
        <w:rPr>
          <w:rFonts w:ascii="Times New Roman" w:hAnsi="Times New Roman"/>
          <w:color w:val="231F20"/>
          <w:w w:val="105"/>
          <w:sz w:val="18"/>
          <w:lang w:val="es-PE"/>
        </w:rPr>
        <w:t xml:space="preserve"> </w:t>
      </w:r>
      <w:r w:rsidRPr="003035F4">
        <w:rPr>
          <w:rFonts w:ascii="Arial" w:hAnsi="Arial"/>
          <w:b/>
          <w:color w:val="231F20"/>
          <w:w w:val="105"/>
          <w:sz w:val="18"/>
          <w:lang w:val="es-PE"/>
        </w:rPr>
        <w:t>JURADA</w:t>
      </w:r>
      <w:r w:rsidRPr="003035F4">
        <w:rPr>
          <w:rFonts w:ascii="Times New Roman" w:hAnsi="Times New Roman"/>
          <w:color w:val="231F20"/>
          <w:w w:val="105"/>
          <w:sz w:val="18"/>
          <w:lang w:val="es-PE"/>
        </w:rPr>
        <w:t xml:space="preserve"> </w:t>
      </w:r>
      <w:r w:rsidRPr="003035F4">
        <w:rPr>
          <w:rFonts w:ascii="Arial" w:hAnsi="Arial"/>
          <w:b/>
          <w:color w:val="231F20"/>
          <w:w w:val="105"/>
          <w:sz w:val="18"/>
          <w:lang w:val="es-PE"/>
        </w:rPr>
        <w:t>SOBRE</w:t>
      </w:r>
      <w:r w:rsidRPr="003035F4">
        <w:rPr>
          <w:rFonts w:ascii="Times New Roman" w:hAnsi="Times New Roman"/>
          <w:color w:val="231F20"/>
          <w:w w:val="105"/>
          <w:sz w:val="18"/>
          <w:lang w:val="es-PE"/>
        </w:rPr>
        <w:t xml:space="preserve"> </w:t>
      </w:r>
      <w:r w:rsidRPr="003035F4">
        <w:rPr>
          <w:rFonts w:ascii="Arial" w:hAnsi="Arial"/>
          <w:b/>
          <w:color w:val="231F20"/>
          <w:w w:val="105"/>
          <w:sz w:val="18"/>
          <w:lang w:val="es-PE"/>
        </w:rPr>
        <w:t>PROHIBICIONES</w:t>
      </w:r>
      <w:r w:rsidRPr="003035F4">
        <w:rPr>
          <w:rFonts w:ascii="Times New Roman" w:hAnsi="Times New Roman"/>
          <w:color w:val="231F20"/>
          <w:w w:val="105"/>
          <w:sz w:val="18"/>
          <w:lang w:val="es-PE"/>
        </w:rPr>
        <w:t xml:space="preserve"> </w:t>
      </w:r>
      <w:r w:rsidRPr="003035F4">
        <w:rPr>
          <w:rFonts w:ascii="Arial" w:hAnsi="Arial"/>
          <w:b/>
          <w:color w:val="231F20"/>
          <w:w w:val="105"/>
          <w:sz w:val="18"/>
          <w:lang w:val="es-PE"/>
        </w:rPr>
        <w:t>E</w:t>
      </w:r>
      <w:r w:rsidRPr="003035F4">
        <w:rPr>
          <w:rFonts w:ascii="Times New Roman" w:hAnsi="Times New Roman"/>
          <w:color w:val="231F20"/>
          <w:spacing w:val="80"/>
          <w:w w:val="105"/>
          <w:sz w:val="18"/>
          <w:lang w:val="es-PE"/>
        </w:rPr>
        <w:t xml:space="preserve"> </w:t>
      </w:r>
      <w:r w:rsidRPr="003035F4">
        <w:rPr>
          <w:rFonts w:ascii="Arial" w:hAnsi="Arial"/>
          <w:b/>
          <w:color w:val="231F20"/>
          <w:spacing w:val="-2"/>
          <w:w w:val="105"/>
          <w:sz w:val="18"/>
          <w:lang w:val="es-PE"/>
        </w:rPr>
        <w:t>INCOMPATIBILIDADES</w:t>
      </w:r>
    </w:p>
    <w:p w14:paraId="337E7B08" w14:textId="77777777" w:rsidR="003035F4" w:rsidRDefault="003035F4" w:rsidP="003035F4">
      <w:pPr>
        <w:pStyle w:val="Textoindependiente"/>
        <w:rPr>
          <w:rFonts w:ascii="Arial"/>
          <w:b/>
          <w:sz w:val="18"/>
        </w:rPr>
      </w:pPr>
    </w:p>
    <w:p w14:paraId="1642ADBD" w14:textId="77777777" w:rsidR="003035F4" w:rsidRDefault="003035F4" w:rsidP="003035F4">
      <w:pPr>
        <w:pStyle w:val="Textoindependiente"/>
        <w:spacing w:before="88"/>
        <w:rPr>
          <w:rFonts w:ascii="Arial"/>
          <w:b/>
          <w:sz w:val="18"/>
        </w:rPr>
      </w:pPr>
    </w:p>
    <w:p w14:paraId="170FD83F" w14:textId="77777777" w:rsidR="003035F4" w:rsidRDefault="003035F4" w:rsidP="003035F4">
      <w:pPr>
        <w:pStyle w:val="Textoindependiente"/>
        <w:tabs>
          <w:tab w:val="left" w:pos="4018"/>
          <w:tab w:val="left" w:pos="8299"/>
        </w:tabs>
        <w:spacing w:line="249" w:lineRule="auto"/>
        <w:ind w:left="532" w:right="440"/>
        <w:jc w:val="both"/>
      </w:pPr>
      <w:r>
        <w:rPr>
          <w:color w:val="231F20"/>
          <w:w w:val="105"/>
        </w:rPr>
        <w:t>Yo,</w:t>
      </w:r>
      <w:r>
        <w:rPr>
          <w:rFonts w:ascii="Times New Roman" w:hAnsi="Times New Roman"/>
          <w:color w:val="231F20"/>
          <w:spacing w:val="79"/>
          <w:w w:val="105"/>
        </w:rPr>
        <w:t xml:space="preserve"> </w:t>
      </w:r>
      <w:r>
        <w:rPr>
          <w:rFonts w:ascii="Times New Roman" w:hAnsi="Times New Roman"/>
          <w:color w:val="231F20"/>
          <w:u w:val="single" w:color="221E1F"/>
        </w:rPr>
        <w:tab/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w w:val="105"/>
        </w:rPr>
        <w:t>identificado</w:t>
      </w:r>
      <w:r>
        <w:rPr>
          <w:rFonts w:ascii="Times New Roman" w:hAnsi="Times New Roman"/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con</w:t>
      </w:r>
      <w:r>
        <w:rPr>
          <w:rFonts w:ascii="Times New Roman" w:hAnsi="Times New Roman"/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DNI</w:t>
      </w:r>
      <w:r>
        <w:rPr>
          <w:rFonts w:ascii="Times New Roman" w:hAnsi="Times New Roman"/>
          <w:color w:val="231F20"/>
          <w:spacing w:val="40"/>
          <w:w w:val="105"/>
        </w:rPr>
        <w:t xml:space="preserve"> </w:t>
      </w:r>
      <w:proofErr w:type="spellStart"/>
      <w:r>
        <w:rPr>
          <w:color w:val="231F20"/>
          <w:w w:val="105"/>
        </w:rPr>
        <w:t>N°</w:t>
      </w:r>
      <w:proofErr w:type="spellEnd"/>
      <w:r>
        <w:rPr>
          <w:rFonts w:ascii="Times New Roman" w:hAnsi="Times New Roman"/>
          <w:color w:val="231F20"/>
          <w:spacing w:val="78"/>
          <w:w w:val="105"/>
        </w:rPr>
        <w:t xml:space="preserve"> </w:t>
      </w:r>
      <w:r>
        <w:rPr>
          <w:rFonts w:ascii="Times New Roman" w:hAnsi="Times New Roman"/>
          <w:color w:val="231F20"/>
          <w:u w:val="single" w:color="221E1F"/>
        </w:rPr>
        <w:tab/>
      </w:r>
      <w:r>
        <w:rPr>
          <w:color w:val="231F20"/>
          <w:spacing w:val="-10"/>
          <w:w w:val="105"/>
        </w:rPr>
        <w:t>,</w:t>
      </w:r>
      <w:r>
        <w:rPr>
          <w:rFonts w:ascii="Times New Roman" w:hAnsi="Times New Roman"/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declaro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bajo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juramento:</w:t>
      </w:r>
    </w:p>
    <w:p w14:paraId="55E79F49" w14:textId="77777777" w:rsidR="003035F4" w:rsidRDefault="003035F4" w:rsidP="003035F4">
      <w:pPr>
        <w:pStyle w:val="Textoindependiente"/>
        <w:spacing w:before="5"/>
      </w:pPr>
    </w:p>
    <w:p w14:paraId="31D6886A" w14:textId="77777777" w:rsidR="003035F4" w:rsidRDefault="003035F4" w:rsidP="003035F4">
      <w:pPr>
        <w:pStyle w:val="Prrafodelista"/>
        <w:numPr>
          <w:ilvl w:val="0"/>
          <w:numId w:val="1"/>
        </w:numPr>
        <w:tabs>
          <w:tab w:val="left" w:pos="1075"/>
          <w:tab w:val="left" w:pos="1077"/>
        </w:tabs>
        <w:spacing w:line="249" w:lineRule="auto"/>
        <w:ind w:right="398"/>
        <w:jc w:val="both"/>
        <w:rPr>
          <w:sz w:val="20"/>
        </w:rPr>
      </w:pPr>
      <w:r>
        <w:rPr>
          <w:color w:val="231F20"/>
          <w:w w:val="105"/>
          <w:sz w:val="20"/>
        </w:rPr>
        <w:t>Cumplir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las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obligaciones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consignadas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el</w:t>
      </w:r>
      <w:r>
        <w:rPr>
          <w:rFonts w:ascii="Times New Roman" w:hAnsi="Times New Roman"/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artículo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3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Ley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proofErr w:type="spellStart"/>
      <w:r>
        <w:rPr>
          <w:color w:val="231F20"/>
          <w:w w:val="105"/>
          <w:sz w:val="20"/>
        </w:rPr>
        <w:t>N°</w:t>
      </w:r>
      <w:proofErr w:type="spellEnd"/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31564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y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artículo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16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su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Reglamento,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esto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es:</w:t>
      </w:r>
    </w:p>
    <w:p w14:paraId="0E3C1CA2" w14:textId="77777777" w:rsidR="003035F4" w:rsidRDefault="003035F4" w:rsidP="003035F4">
      <w:pPr>
        <w:pStyle w:val="Textoindependiente"/>
        <w:spacing w:before="7"/>
      </w:pPr>
    </w:p>
    <w:p w14:paraId="33232953" w14:textId="77777777" w:rsidR="003035F4" w:rsidRDefault="003035F4" w:rsidP="003035F4">
      <w:pPr>
        <w:pStyle w:val="Prrafodelista"/>
        <w:numPr>
          <w:ilvl w:val="1"/>
          <w:numId w:val="1"/>
        </w:numPr>
        <w:tabs>
          <w:tab w:val="left" w:pos="1404"/>
        </w:tabs>
        <w:spacing w:line="247" w:lineRule="auto"/>
        <w:rPr>
          <w:sz w:val="20"/>
        </w:rPr>
      </w:pPr>
      <w:r>
        <w:rPr>
          <w:color w:val="231F20"/>
          <w:w w:val="105"/>
          <w:sz w:val="20"/>
        </w:rPr>
        <w:t>Guardar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secreto,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reserva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confidencialidad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asuntos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información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que,</w:t>
      </w:r>
      <w:r>
        <w:rPr>
          <w:rFonts w:ascii="Times New Roman" w:hAnsi="Times New Roman"/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por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ley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expresa,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tengan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dicho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carácter.</w:t>
      </w:r>
      <w:r>
        <w:rPr>
          <w:rFonts w:ascii="Times New Roman" w:hAnsi="Times New Roman"/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Esta</w:t>
      </w:r>
      <w:r>
        <w:rPr>
          <w:rFonts w:ascii="Times New Roman" w:hAnsi="Times New Roman"/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obligación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</w:t>
      </w:r>
      <w:r>
        <w:rPr>
          <w:rFonts w:ascii="Times New Roman" w:hAnsi="Times New Roman"/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extiende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aun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cuando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el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vínculo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laboral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contractual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entidad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pública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hubiera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extinguido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y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mientras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información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mantenga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su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carácter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secreta,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reservada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confidencial.</w:t>
      </w:r>
    </w:p>
    <w:p w14:paraId="66F53103" w14:textId="77777777" w:rsidR="003035F4" w:rsidRDefault="003035F4" w:rsidP="003035F4">
      <w:pPr>
        <w:pStyle w:val="Textoindependiente"/>
        <w:spacing w:before="13"/>
      </w:pPr>
    </w:p>
    <w:p w14:paraId="67663474" w14:textId="77777777" w:rsidR="003035F4" w:rsidRDefault="003035F4" w:rsidP="003035F4">
      <w:pPr>
        <w:pStyle w:val="Prrafodelista"/>
        <w:numPr>
          <w:ilvl w:val="1"/>
          <w:numId w:val="1"/>
        </w:numPr>
        <w:tabs>
          <w:tab w:val="left" w:pos="1404"/>
        </w:tabs>
        <w:spacing w:line="249" w:lineRule="auto"/>
        <w:ind w:right="393"/>
        <w:rPr>
          <w:sz w:val="20"/>
        </w:rPr>
      </w:pPr>
      <w:r>
        <w:rPr>
          <w:color w:val="231F20"/>
          <w:w w:val="105"/>
          <w:sz w:val="20"/>
        </w:rPr>
        <w:t>No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divulgar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ni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utilizar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información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que,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sin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tener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reserva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legal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expresa,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pudiera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resultar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privilegiada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por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su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contenido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relevante,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empleándola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su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beneficio</w:t>
      </w:r>
      <w:r>
        <w:rPr>
          <w:rFonts w:ascii="Times New Roman" w:hAnsi="Times New Roman"/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terceros,</w:t>
      </w:r>
      <w:r>
        <w:rPr>
          <w:rFonts w:ascii="Times New Roman" w:hAnsi="Times New Roman"/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perjuicio</w:t>
      </w:r>
      <w:r>
        <w:rPr>
          <w:rFonts w:ascii="Times New Roman" w:hAnsi="Times New Roman"/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desmedro</w:t>
      </w:r>
      <w:r>
        <w:rPr>
          <w:rFonts w:ascii="Times New Roman" w:hAnsi="Times New Roman"/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del</w:t>
      </w:r>
      <w:r>
        <w:rPr>
          <w:rFonts w:ascii="Times New Roman" w:hAnsi="Times New Roman"/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Estado</w:t>
      </w:r>
      <w:r>
        <w:rPr>
          <w:rFonts w:ascii="Times New Roman" w:hAnsi="Times New Roman"/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terceros.</w:t>
      </w:r>
    </w:p>
    <w:p w14:paraId="56F7235A" w14:textId="77777777" w:rsidR="003035F4" w:rsidRDefault="003035F4" w:rsidP="003035F4">
      <w:pPr>
        <w:pStyle w:val="Textoindependiente"/>
        <w:spacing w:before="5"/>
      </w:pPr>
    </w:p>
    <w:p w14:paraId="62140C09" w14:textId="77777777" w:rsidR="003035F4" w:rsidRDefault="003035F4" w:rsidP="003035F4">
      <w:pPr>
        <w:pStyle w:val="Prrafodelista"/>
        <w:numPr>
          <w:ilvl w:val="0"/>
          <w:numId w:val="1"/>
        </w:numPr>
        <w:tabs>
          <w:tab w:val="left" w:pos="1075"/>
          <w:tab w:val="left" w:pos="1077"/>
        </w:tabs>
        <w:spacing w:line="247" w:lineRule="auto"/>
        <w:jc w:val="both"/>
        <w:rPr>
          <w:sz w:val="20"/>
        </w:rPr>
      </w:pPr>
      <w:r>
        <w:rPr>
          <w:color w:val="231F20"/>
          <w:w w:val="105"/>
          <w:sz w:val="20"/>
        </w:rPr>
        <w:t>Abstenerme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intervenir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casos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que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configure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el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supuesto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impedimento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señalado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el</w:t>
      </w:r>
      <w:r>
        <w:rPr>
          <w:rFonts w:ascii="Times New Roman" w:hAnsi="Times New Roman"/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artículo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5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la</w:t>
      </w:r>
      <w:r>
        <w:rPr>
          <w:rFonts w:ascii="Times New Roman" w:hAnsi="Times New Roman"/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Ley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proofErr w:type="spellStart"/>
      <w:r>
        <w:rPr>
          <w:color w:val="231F20"/>
          <w:w w:val="105"/>
          <w:sz w:val="20"/>
        </w:rPr>
        <w:t>N°</w:t>
      </w:r>
      <w:proofErr w:type="spellEnd"/>
      <w:r>
        <w:rPr>
          <w:rFonts w:ascii="Times New Roman" w:hAnsi="Times New Roman"/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31564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y</w:t>
      </w:r>
      <w:r>
        <w:rPr>
          <w:rFonts w:ascii="Times New Roman" w:hAnsi="Times New Roman"/>
          <w:color w:val="231F20"/>
          <w:spacing w:val="-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los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artículos</w:t>
      </w:r>
      <w:r>
        <w:rPr>
          <w:rFonts w:ascii="Times New Roman" w:hAnsi="Times New Roman"/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10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y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11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su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Reglamento.</w:t>
      </w:r>
    </w:p>
    <w:p w14:paraId="361E9507" w14:textId="77777777" w:rsidR="003035F4" w:rsidRDefault="003035F4" w:rsidP="003035F4">
      <w:pPr>
        <w:pStyle w:val="Textoindependiente"/>
        <w:spacing w:before="10"/>
      </w:pPr>
    </w:p>
    <w:p w14:paraId="4E480CA0" w14:textId="77777777" w:rsidR="003035F4" w:rsidRDefault="003035F4" w:rsidP="003035F4">
      <w:pPr>
        <w:pStyle w:val="Prrafodelista"/>
        <w:numPr>
          <w:ilvl w:val="0"/>
          <w:numId w:val="1"/>
        </w:numPr>
        <w:tabs>
          <w:tab w:val="left" w:pos="1077"/>
        </w:tabs>
        <w:spacing w:line="249" w:lineRule="auto"/>
        <w:ind w:right="397"/>
        <w:jc w:val="both"/>
        <w:rPr>
          <w:sz w:val="20"/>
        </w:rPr>
      </w:pPr>
      <w:r>
        <w:rPr>
          <w:color w:val="231F20"/>
          <w:w w:val="105"/>
          <w:sz w:val="20"/>
        </w:rPr>
        <w:t>No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hallarme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incurso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ninguno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impedimentos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señalados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numerales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11.3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y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11.4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del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artículo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11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del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Reglamento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Ley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proofErr w:type="spellStart"/>
      <w:r>
        <w:rPr>
          <w:color w:val="231F20"/>
          <w:w w:val="105"/>
          <w:sz w:val="20"/>
        </w:rPr>
        <w:t>N°</w:t>
      </w:r>
      <w:proofErr w:type="spellEnd"/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31564.</w:t>
      </w:r>
    </w:p>
    <w:p w14:paraId="3D194339" w14:textId="77777777" w:rsidR="003035F4" w:rsidRDefault="003035F4" w:rsidP="003035F4">
      <w:pPr>
        <w:pStyle w:val="Textoindependiente"/>
        <w:spacing w:before="6"/>
      </w:pPr>
    </w:p>
    <w:p w14:paraId="0D34A72B" w14:textId="77777777" w:rsidR="003035F4" w:rsidRDefault="003035F4" w:rsidP="003035F4">
      <w:pPr>
        <w:pStyle w:val="Textoindependiente"/>
        <w:spacing w:line="249" w:lineRule="auto"/>
        <w:ind w:left="532" w:right="440"/>
        <w:jc w:val="both"/>
      </w:pPr>
      <w:r>
        <w:rPr>
          <w:color w:val="231F20"/>
          <w:w w:val="105"/>
        </w:rPr>
        <w:t>Suscribo</w:t>
      </w:r>
      <w:r>
        <w:rPr>
          <w:rFonts w:ascii="Times New Roman" w:hAnsi="Times New Roman"/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la</w:t>
      </w:r>
      <w:r>
        <w:rPr>
          <w:rFonts w:ascii="Times New Roman" w:hAnsi="Times New Roman"/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presente</w:t>
      </w:r>
      <w:r>
        <w:rPr>
          <w:rFonts w:ascii="Times New Roman" w:hAnsi="Times New Roman"/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declaración</w:t>
      </w:r>
      <w:r>
        <w:rPr>
          <w:rFonts w:ascii="Times New Roman" w:hAnsi="Times New Roman"/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jurada</w:t>
      </w:r>
      <w:r>
        <w:rPr>
          <w:rFonts w:ascii="Times New Roman" w:hAnsi="Times New Roman"/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manifestando</w:t>
      </w:r>
      <w:r>
        <w:rPr>
          <w:rFonts w:ascii="Times New Roman" w:hAnsi="Times New Roman"/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que</w:t>
      </w:r>
      <w:r>
        <w:rPr>
          <w:rFonts w:ascii="Times New Roman" w:hAnsi="Times New Roman"/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la</w:t>
      </w:r>
      <w:r>
        <w:rPr>
          <w:rFonts w:ascii="Times New Roman" w:hAnsi="Times New Roman"/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información</w:t>
      </w:r>
      <w:r>
        <w:rPr>
          <w:rFonts w:ascii="Times New Roman" w:hAnsi="Times New Roman"/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presentada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se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sujeta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al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principio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presunción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veracidad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numeral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1.7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artículo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IV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TUO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la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Ley</w:t>
      </w:r>
      <w:r>
        <w:rPr>
          <w:rFonts w:ascii="Times New Roman" w:hAnsi="Times New Roman"/>
          <w:color w:val="231F20"/>
          <w:w w:val="105"/>
        </w:rPr>
        <w:t xml:space="preserve"> </w:t>
      </w:r>
      <w:proofErr w:type="spellStart"/>
      <w:r>
        <w:rPr>
          <w:color w:val="231F20"/>
          <w:w w:val="105"/>
        </w:rPr>
        <w:t>N°</w:t>
      </w:r>
      <w:proofErr w:type="spellEnd"/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27444,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Ley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Procedimiento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Administrativo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General.</w:t>
      </w:r>
    </w:p>
    <w:p w14:paraId="37FDDEB5" w14:textId="77777777" w:rsidR="003035F4" w:rsidRDefault="003035F4" w:rsidP="003035F4">
      <w:pPr>
        <w:pStyle w:val="Textoindependiente"/>
        <w:spacing w:before="5"/>
      </w:pPr>
    </w:p>
    <w:p w14:paraId="2155A78A" w14:textId="77777777" w:rsidR="003035F4" w:rsidRDefault="003035F4" w:rsidP="003035F4">
      <w:pPr>
        <w:pStyle w:val="Textoindependiente"/>
        <w:spacing w:line="249" w:lineRule="auto"/>
        <w:ind w:left="532" w:right="441"/>
        <w:jc w:val="both"/>
      </w:pPr>
      <w:r>
        <w:rPr>
          <w:color w:val="231F20"/>
          <w:w w:val="105"/>
        </w:rPr>
        <w:t>Si</w:t>
      </w:r>
      <w:r>
        <w:rPr>
          <w:rFonts w:ascii="Times New Roman" w:hAnsi="Times New Roman"/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lo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declarado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no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se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ajusta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a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lo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anteriormente</w:t>
      </w:r>
      <w:r>
        <w:rPr>
          <w:rFonts w:ascii="Times New Roman" w:hAnsi="Times New Roman"/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mencionado,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me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sujeto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a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lo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establecido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en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el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artículo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438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Código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Penal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y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las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demás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responsabilidades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administrativas,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civiles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y/o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penales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que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correspondan,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conforme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al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marco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legal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vigente.</w:t>
      </w:r>
    </w:p>
    <w:p w14:paraId="6E090E2E" w14:textId="77777777" w:rsidR="003035F4" w:rsidRDefault="003035F4" w:rsidP="003035F4">
      <w:pPr>
        <w:pStyle w:val="Textoindependiente"/>
        <w:spacing w:before="5"/>
      </w:pPr>
    </w:p>
    <w:p w14:paraId="6C71EBA0" w14:textId="77777777" w:rsidR="003035F4" w:rsidRDefault="003035F4" w:rsidP="003035F4">
      <w:pPr>
        <w:pStyle w:val="Textoindependiente"/>
        <w:ind w:left="532"/>
      </w:pPr>
      <w:r>
        <w:rPr>
          <w:color w:val="231F20"/>
          <w:spacing w:val="-2"/>
          <w:w w:val="105"/>
        </w:rPr>
        <w:t>Fecha: …. de</w:t>
      </w:r>
      <w:proofErr w:type="gramStart"/>
      <w:r>
        <w:rPr>
          <w:color w:val="231F20"/>
          <w:spacing w:val="-2"/>
          <w:w w:val="105"/>
        </w:rPr>
        <w:t xml:space="preserve"> ….</w:t>
      </w:r>
      <w:proofErr w:type="gramEnd"/>
      <w:r>
        <w:rPr>
          <w:color w:val="231F20"/>
          <w:spacing w:val="-2"/>
          <w:w w:val="105"/>
        </w:rPr>
        <w:t>de 2025</w:t>
      </w:r>
    </w:p>
    <w:p w14:paraId="69694F23" w14:textId="77777777" w:rsidR="003035F4" w:rsidRDefault="003035F4" w:rsidP="003035F4">
      <w:pPr>
        <w:pStyle w:val="Textoindependiente"/>
      </w:pPr>
    </w:p>
    <w:p w14:paraId="080DCEDB" w14:textId="77777777" w:rsidR="003035F4" w:rsidRDefault="003035F4" w:rsidP="003035F4">
      <w:pPr>
        <w:pStyle w:val="Textoindependiente"/>
        <w:spacing w:before="222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0FD688D" wp14:editId="44A0EE4C">
                <wp:simplePos x="0" y="0"/>
                <wp:positionH relativeFrom="page">
                  <wp:posOffset>2934778</wp:posOffset>
                </wp:positionH>
                <wp:positionV relativeFrom="paragraph">
                  <wp:posOffset>302779</wp:posOffset>
                </wp:positionV>
                <wp:extent cx="204787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478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7875">
                              <a:moveTo>
                                <a:pt x="0" y="0"/>
                              </a:moveTo>
                              <a:lnTo>
                                <a:pt x="2047489" y="0"/>
                              </a:lnTo>
                            </a:path>
                          </a:pathLst>
                        </a:custGeom>
                        <a:ln w="8373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4925DE" id="Graphic 1" o:spid="_x0000_s1026" style="position:absolute;margin-left:231.1pt;margin-top:23.85pt;width:161.2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78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" path="m,l2047489,e" filled="f" strokecolor="#221e1f" strokeweight=".23258mm">
                <v:path arrowok="t"/>
                <w10:wrap type="topAndBottom" anchorx="page"/>
              </v:shape>
            </w:pict>
          </mc:Fallback>
        </mc:AlternateContent>
      </w:r>
    </w:p>
    <w:p w14:paraId="14C55292" w14:textId="77777777" w:rsidR="003035F4" w:rsidRDefault="003035F4" w:rsidP="003035F4">
      <w:pPr>
        <w:pStyle w:val="Textoindependiente"/>
        <w:spacing w:before="8" w:line="249" w:lineRule="auto"/>
        <w:ind w:left="4161" w:right="3931" w:firstLine="1"/>
        <w:jc w:val="center"/>
      </w:pPr>
      <w:r>
        <w:rPr>
          <w:color w:val="231F20"/>
          <w:spacing w:val="-4"/>
          <w:w w:val="105"/>
        </w:rPr>
        <w:t>Firma</w:t>
      </w:r>
      <w:r>
        <w:rPr>
          <w:rFonts w:ascii="Times New Roman" w:hAnsi="Times New Roman"/>
          <w:color w:val="231F20"/>
          <w:spacing w:val="-4"/>
          <w:w w:val="105"/>
        </w:rPr>
        <w:t xml:space="preserve"> </w:t>
      </w:r>
      <w:proofErr w:type="spellStart"/>
      <w:r>
        <w:rPr>
          <w:color w:val="231F20"/>
          <w:w w:val="105"/>
        </w:rPr>
        <w:t>N°</w:t>
      </w:r>
      <w:proofErr w:type="spellEnd"/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spacing w:val="-4"/>
          <w:w w:val="105"/>
        </w:rPr>
        <w:t>DNI:</w:t>
      </w:r>
    </w:p>
    <w:p w14:paraId="6BE157F3" w14:textId="77777777" w:rsidR="003035F4" w:rsidRPr="003035F4" w:rsidRDefault="003035F4" w:rsidP="009C4CBD">
      <w:pPr>
        <w:jc w:val="center"/>
        <w:rPr>
          <w:rFonts w:ascii="Arial-BoldMT" w:hAnsi="Arial-BoldMT"/>
          <w:b/>
          <w:bCs/>
          <w:color w:val="000000"/>
          <w:lang w:val="es-ES"/>
        </w:rPr>
      </w:pPr>
    </w:p>
    <w:p w14:paraId="4A22866F" w14:textId="0B3B43E9" w:rsidR="003035F4" w:rsidRDefault="003035F4" w:rsidP="009C4CBD">
      <w:pPr>
        <w:jc w:val="center"/>
        <w:rPr>
          <w:rFonts w:ascii="Arial-BoldMT" w:hAnsi="Arial-BoldMT"/>
          <w:b/>
          <w:bCs/>
          <w:color w:val="000000"/>
          <w:lang w:val="es-PE"/>
        </w:rPr>
      </w:pPr>
    </w:p>
    <w:p w14:paraId="7BA8FFC2" w14:textId="1D68A592" w:rsidR="003035F4" w:rsidRDefault="003035F4" w:rsidP="009C4CBD">
      <w:pPr>
        <w:jc w:val="center"/>
        <w:rPr>
          <w:rFonts w:ascii="Arial-BoldMT" w:hAnsi="Arial-BoldMT"/>
          <w:b/>
          <w:bCs/>
          <w:color w:val="000000"/>
          <w:lang w:val="es-PE"/>
        </w:rPr>
      </w:pPr>
    </w:p>
    <w:p w14:paraId="52A4A1B0" w14:textId="10DBBA00" w:rsidR="003035F4" w:rsidRDefault="003035F4" w:rsidP="009C4CBD">
      <w:pPr>
        <w:jc w:val="center"/>
        <w:rPr>
          <w:rFonts w:ascii="Arial-BoldMT" w:hAnsi="Arial-BoldMT"/>
          <w:b/>
          <w:bCs/>
          <w:color w:val="000000"/>
          <w:lang w:val="es-PE"/>
        </w:rPr>
      </w:pPr>
    </w:p>
    <w:p w14:paraId="587B5C67" w14:textId="77777777" w:rsidR="003035F4" w:rsidRDefault="003035F4" w:rsidP="009C4CBD">
      <w:pPr>
        <w:jc w:val="center"/>
        <w:rPr>
          <w:rFonts w:ascii="Arial-BoldMT" w:hAnsi="Arial-BoldMT"/>
          <w:b/>
          <w:bCs/>
          <w:color w:val="000000"/>
          <w:lang w:val="es-PE"/>
        </w:rPr>
      </w:pPr>
    </w:p>
    <w:p w14:paraId="04175DF5" w14:textId="77777777" w:rsidR="003035F4" w:rsidRDefault="003035F4" w:rsidP="009C4CBD">
      <w:pPr>
        <w:jc w:val="center"/>
        <w:rPr>
          <w:rFonts w:ascii="Arial-BoldMT" w:hAnsi="Arial-BoldMT"/>
          <w:b/>
          <w:bCs/>
          <w:color w:val="000000"/>
          <w:lang w:val="es-PE"/>
        </w:rPr>
      </w:pPr>
    </w:p>
    <w:p w14:paraId="16612391" w14:textId="298C3D46" w:rsidR="009C4CBD" w:rsidRPr="007555CA" w:rsidRDefault="009C4CBD" w:rsidP="009C4CBD">
      <w:pPr>
        <w:jc w:val="center"/>
        <w:rPr>
          <w:rFonts w:ascii="Arial-BoldMT" w:hAnsi="Arial-BoldMT"/>
          <w:b/>
          <w:bCs/>
          <w:color w:val="000000"/>
          <w:lang w:val="es-PE"/>
        </w:rPr>
      </w:pPr>
      <w:r w:rsidRPr="007555CA">
        <w:rPr>
          <w:rFonts w:ascii="Arial-BoldMT" w:hAnsi="Arial-BoldMT"/>
          <w:b/>
          <w:bCs/>
          <w:color w:val="000000"/>
          <w:lang w:val="es-PE"/>
        </w:rPr>
        <w:t xml:space="preserve">ANEXO </w:t>
      </w:r>
      <w:proofErr w:type="spellStart"/>
      <w:r w:rsidRPr="007555CA">
        <w:rPr>
          <w:rFonts w:ascii="Arial-BoldMT" w:hAnsi="Arial-BoldMT"/>
          <w:b/>
          <w:bCs/>
          <w:color w:val="000000"/>
          <w:lang w:val="es-PE"/>
        </w:rPr>
        <w:t>N°</w:t>
      </w:r>
      <w:proofErr w:type="spellEnd"/>
      <w:r w:rsidRPr="007555CA">
        <w:rPr>
          <w:rFonts w:ascii="Arial-BoldMT" w:hAnsi="Arial-BoldMT"/>
          <w:b/>
          <w:bCs/>
          <w:color w:val="000000"/>
          <w:lang w:val="es-PE"/>
        </w:rPr>
        <w:t xml:space="preserve"> 5</w:t>
      </w:r>
    </w:p>
    <w:p w14:paraId="27D1D74E" w14:textId="77777777" w:rsidR="009C4CBD" w:rsidRPr="007555CA" w:rsidRDefault="009C4CBD" w:rsidP="009C4CBD">
      <w:pPr>
        <w:jc w:val="center"/>
        <w:rPr>
          <w:rFonts w:ascii="Arial-BoldMT" w:hAnsi="Arial-BoldMT"/>
          <w:b/>
          <w:bCs/>
          <w:color w:val="000000"/>
          <w:sz w:val="20"/>
          <w:szCs w:val="20"/>
          <w:lang w:val="es-PE"/>
        </w:rPr>
      </w:pPr>
      <w:r w:rsidRPr="007555CA">
        <w:rPr>
          <w:rFonts w:ascii="Arial-BoldMT" w:hAnsi="Arial-BoldMT"/>
          <w:b/>
          <w:bCs/>
          <w:color w:val="000000"/>
          <w:lang w:val="es-PE"/>
        </w:rPr>
        <w:br/>
      </w:r>
      <w:r w:rsidRPr="007555CA">
        <w:rPr>
          <w:rFonts w:ascii="Arial-BoldMT" w:hAnsi="Arial-BoldMT"/>
          <w:b/>
          <w:bCs/>
          <w:color w:val="000000"/>
          <w:sz w:val="20"/>
          <w:szCs w:val="20"/>
          <w:lang w:val="es-PE"/>
        </w:rPr>
        <w:t>DECLARACIÓN JURADA PERSONA JURÍDICA</w:t>
      </w:r>
    </w:p>
    <w:p w14:paraId="606B9E74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t>El que suscribe, _______________________ con DNI____________________________,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representante de la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empresa_______________________________________________________identificada con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R.U.C.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N°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>________________, con domicilio en ____________________________, y con correo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electrónico: ______________________, declaro bajo juramento cumplir con lo siguiente:</w:t>
      </w:r>
    </w:p>
    <w:p w14:paraId="7F3407E6" w14:textId="0724EF71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1. Nos comprometemos a entregar los bienes o brindar los servicios, en cumplimiento de las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especificaciones técnicas o términos de referencia remitidos por </w:t>
      </w:r>
      <w:r w:rsidR="007555CA">
        <w:rPr>
          <w:rFonts w:ascii="ArialMT" w:hAnsi="ArialMT"/>
          <w:color w:val="000000"/>
          <w:sz w:val="20"/>
          <w:szCs w:val="20"/>
          <w:lang w:val="es-PE"/>
        </w:rPr>
        <w:t>PROCIENCIA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.</w:t>
      </w:r>
    </w:p>
    <w:p w14:paraId="09CE95F3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2. Cumplimos con los requisitos de experiencia y otros consignados en los términos de referencia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o especificaciones técnicas.</w:t>
      </w:r>
    </w:p>
    <w:p w14:paraId="2A355042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3. En caso de resultar elegidos, nos comprometemos a mantener todas las consideraciones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ofrecidas en nuestra cotización durante la presente contratación, asimismo, autorizamos que la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notificación de la orden de compra o servicio sea realizada al correo electrónico consignado.</w:t>
      </w:r>
    </w:p>
    <w:p w14:paraId="01128BFE" w14:textId="506754BA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4. No tenemos impedimento para contratar con el Estado de acuerdo a lo establecido en el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artículo</w:t>
      </w:r>
      <w:r w:rsidR="007555CA">
        <w:rPr>
          <w:rFonts w:ascii="ArialMT" w:hAnsi="ArialMT"/>
          <w:color w:val="000000"/>
          <w:sz w:val="20"/>
          <w:szCs w:val="20"/>
          <w:lang w:val="es-PE"/>
        </w:rPr>
        <w:t xml:space="preserve"> 30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de la Ley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N°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3</w:t>
      </w:r>
      <w:r w:rsidR="007555CA">
        <w:rPr>
          <w:rFonts w:ascii="ArialMT" w:hAnsi="ArialMT"/>
          <w:color w:val="000000"/>
          <w:sz w:val="20"/>
          <w:szCs w:val="20"/>
          <w:lang w:val="es-PE"/>
        </w:rPr>
        <w:t xml:space="preserve">2069 </w:t>
      </w:r>
      <w:r w:rsidR="007555CA" w:rsidRPr="003C301A">
        <w:rPr>
          <w:rFonts w:ascii="ArialMT" w:hAnsi="ArialMT"/>
          <w:color w:val="000000"/>
          <w:sz w:val="20"/>
          <w:szCs w:val="20"/>
          <w:lang w:val="es-PE"/>
        </w:rPr>
        <w:t xml:space="preserve">Ley </w:t>
      </w:r>
      <w:r w:rsidR="007555CA">
        <w:rPr>
          <w:rFonts w:ascii="ArialMT" w:hAnsi="ArialMT"/>
          <w:color w:val="000000"/>
          <w:sz w:val="20"/>
          <w:szCs w:val="20"/>
          <w:lang w:val="es-PE"/>
        </w:rPr>
        <w:t xml:space="preserve">General </w:t>
      </w:r>
      <w:r w:rsidR="007555CA" w:rsidRPr="003C301A">
        <w:rPr>
          <w:rFonts w:ascii="ArialMT" w:hAnsi="ArialMT"/>
          <w:color w:val="000000"/>
          <w:sz w:val="20"/>
          <w:szCs w:val="20"/>
          <w:lang w:val="es-PE"/>
        </w:rPr>
        <w:t xml:space="preserve">de Contrataciones </w:t>
      </w:r>
      <w:r w:rsidR="007555CA">
        <w:rPr>
          <w:rFonts w:ascii="ArialMT" w:hAnsi="ArialMT"/>
          <w:color w:val="000000"/>
          <w:sz w:val="20"/>
          <w:szCs w:val="20"/>
          <w:lang w:val="es-PE"/>
        </w:rPr>
        <w:t>Públicas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, sus modificatorias; y su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Reglamento.</w:t>
      </w:r>
    </w:p>
    <w:p w14:paraId="416A408E" w14:textId="11B09725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5. Conocemos las sanciones contenidas en la Ley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Nº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3</w:t>
      </w:r>
      <w:r w:rsidR="007555CA">
        <w:rPr>
          <w:rFonts w:ascii="ArialMT" w:hAnsi="ArialMT"/>
          <w:color w:val="000000"/>
          <w:sz w:val="20"/>
          <w:szCs w:val="20"/>
          <w:lang w:val="es-PE"/>
        </w:rPr>
        <w:t>2069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="007555CA" w:rsidRPr="003C301A">
        <w:rPr>
          <w:rFonts w:ascii="ArialMT" w:hAnsi="ArialMT"/>
          <w:color w:val="000000"/>
          <w:sz w:val="20"/>
          <w:szCs w:val="20"/>
          <w:lang w:val="es-PE"/>
        </w:rPr>
        <w:t xml:space="preserve">Ley </w:t>
      </w:r>
      <w:r w:rsidR="007555CA">
        <w:rPr>
          <w:rFonts w:ascii="ArialMT" w:hAnsi="ArialMT"/>
          <w:color w:val="000000"/>
          <w:sz w:val="20"/>
          <w:szCs w:val="20"/>
          <w:lang w:val="es-PE"/>
        </w:rPr>
        <w:t xml:space="preserve">General </w:t>
      </w:r>
      <w:r w:rsidR="007555CA" w:rsidRPr="003C301A">
        <w:rPr>
          <w:rFonts w:ascii="ArialMT" w:hAnsi="ArialMT"/>
          <w:color w:val="000000"/>
          <w:sz w:val="20"/>
          <w:szCs w:val="20"/>
          <w:lang w:val="es-PE"/>
        </w:rPr>
        <w:t xml:space="preserve">de Contrataciones </w:t>
      </w:r>
      <w:r w:rsidR="007555CA">
        <w:rPr>
          <w:rFonts w:ascii="ArialMT" w:hAnsi="ArialMT"/>
          <w:color w:val="000000"/>
          <w:sz w:val="20"/>
          <w:szCs w:val="20"/>
          <w:lang w:val="es-PE"/>
        </w:rPr>
        <w:t>Públicas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,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sus modificatorias y su Reglamento, para el caso de las contrataciones </w:t>
      </w:r>
      <w:r w:rsidR="0078534F">
        <w:rPr>
          <w:rFonts w:ascii="ArialMT" w:hAnsi="ArialMT"/>
          <w:color w:val="000000"/>
          <w:sz w:val="20"/>
          <w:szCs w:val="20"/>
          <w:lang w:val="es-PE"/>
        </w:rPr>
        <w:t>menores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; y las contenidas en el TUO de la Ley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Nº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27444 Ley del Procedimiento Administrativo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General.</w:t>
      </w:r>
    </w:p>
    <w:p w14:paraId="643B1BB9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6. De ser contratado, declaramos cumplir con lo establecido en el artículo 7° del Decreto de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Urgencia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N°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020-2006.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</w:p>
    <w:p w14:paraId="7B67DBD6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</w:p>
    <w:p w14:paraId="1ED7D21D" w14:textId="54A0C80C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proofErr w:type="gramStart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Lima, 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 </w:t>
      </w:r>
      <w:proofErr w:type="gramEnd"/>
      <w:r>
        <w:rPr>
          <w:rFonts w:ascii="ArialMT" w:hAnsi="ArialMT"/>
          <w:color w:val="000000"/>
          <w:sz w:val="20"/>
          <w:szCs w:val="20"/>
          <w:lang w:val="es-PE"/>
        </w:rPr>
        <w:t xml:space="preserve">      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de .........................del.......................</w:t>
      </w:r>
    </w:p>
    <w:p w14:paraId="540B982E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</w:r>
    </w:p>
    <w:p w14:paraId="569A50F3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</w:p>
    <w:p w14:paraId="7AB06388" w14:textId="5BDA090E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t>------------------------------------------------------------------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Firma y nombre del representante del postor</w:t>
      </w:r>
    </w:p>
    <w:p w14:paraId="21E40865" w14:textId="0F94C36C" w:rsidR="009C4CBD" w:rsidRPr="009C4CBD" w:rsidRDefault="009C4CBD" w:rsidP="009C4CBD">
      <w:pPr>
        <w:jc w:val="both"/>
        <w:rPr>
          <w:rFonts w:ascii="Times New Roman" w:hAnsi="Times New Roman" w:cs="Times New Roman"/>
          <w:sz w:val="24"/>
          <w:szCs w:val="24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</w:r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>La presente Declaración Jurada se encontrará sujeta a fiscalización posterior de conformidad con lo</w:t>
      </w:r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br/>
        <w:t xml:space="preserve">dispuesto en el artículo 34° del TUO de la Ley </w:t>
      </w:r>
      <w:proofErr w:type="spellStart"/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>N°</w:t>
      </w:r>
      <w:proofErr w:type="spellEnd"/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 xml:space="preserve"> 27444, Ley del Procedimiento Administrativo General.</w:t>
      </w:r>
    </w:p>
    <w:sectPr w:rsidR="009C4CBD" w:rsidRPr="009C4CB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28036C"/>
    <w:multiLevelType w:val="hybridMultilevel"/>
    <w:tmpl w:val="E81ABBFC"/>
    <w:lvl w:ilvl="0" w:tplc="57420082">
      <w:start w:val="1"/>
      <w:numFmt w:val="lowerLetter"/>
      <w:lvlText w:val="%1)"/>
      <w:lvlJc w:val="left"/>
      <w:pPr>
        <w:ind w:left="1077" w:hanging="33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-1"/>
        <w:w w:val="103"/>
        <w:sz w:val="20"/>
        <w:szCs w:val="20"/>
        <w:lang w:val="es-ES" w:eastAsia="en-US" w:bidi="ar-SA"/>
      </w:rPr>
    </w:lvl>
    <w:lvl w:ilvl="1" w:tplc="C65E9C6C">
      <w:numFmt w:val="bullet"/>
      <w:lvlText w:val=""/>
      <w:lvlJc w:val="left"/>
      <w:pPr>
        <w:ind w:left="1404" w:hanging="339"/>
      </w:pPr>
      <w:rPr>
        <w:rFonts w:ascii="Wingdings" w:eastAsia="Wingdings" w:hAnsi="Wingdings" w:cs="Wingdings" w:hint="default"/>
        <w:b w:val="0"/>
        <w:bCs w:val="0"/>
        <w:i w:val="0"/>
        <w:iCs w:val="0"/>
        <w:color w:val="231F20"/>
        <w:spacing w:val="0"/>
        <w:w w:val="103"/>
        <w:sz w:val="20"/>
        <w:szCs w:val="20"/>
        <w:lang w:val="es-ES" w:eastAsia="en-US" w:bidi="ar-SA"/>
      </w:rPr>
    </w:lvl>
    <w:lvl w:ilvl="2" w:tplc="61CEBB8C">
      <w:numFmt w:val="bullet"/>
      <w:lvlText w:val="•"/>
      <w:lvlJc w:val="left"/>
      <w:pPr>
        <w:ind w:left="2222" w:hanging="339"/>
      </w:pPr>
      <w:rPr>
        <w:rFonts w:hint="default"/>
        <w:lang w:val="es-ES" w:eastAsia="en-US" w:bidi="ar-SA"/>
      </w:rPr>
    </w:lvl>
    <w:lvl w:ilvl="3" w:tplc="6B8C5F30">
      <w:numFmt w:val="bullet"/>
      <w:lvlText w:val="•"/>
      <w:lvlJc w:val="left"/>
      <w:pPr>
        <w:ind w:left="3044" w:hanging="339"/>
      </w:pPr>
      <w:rPr>
        <w:rFonts w:hint="default"/>
        <w:lang w:val="es-ES" w:eastAsia="en-US" w:bidi="ar-SA"/>
      </w:rPr>
    </w:lvl>
    <w:lvl w:ilvl="4" w:tplc="3D147658">
      <w:numFmt w:val="bullet"/>
      <w:lvlText w:val="•"/>
      <w:lvlJc w:val="left"/>
      <w:pPr>
        <w:ind w:left="3866" w:hanging="339"/>
      </w:pPr>
      <w:rPr>
        <w:rFonts w:hint="default"/>
        <w:lang w:val="es-ES" w:eastAsia="en-US" w:bidi="ar-SA"/>
      </w:rPr>
    </w:lvl>
    <w:lvl w:ilvl="5" w:tplc="8BA472BC">
      <w:numFmt w:val="bullet"/>
      <w:lvlText w:val="•"/>
      <w:lvlJc w:val="left"/>
      <w:pPr>
        <w:ind w:left="4688" w:hanging="339"/>
      </w:pPr>
      <w:rPr>
        <w:rFonts w:hint="default"/>
        <w:lang w:val="es-ES" w:eastAsia="en-US" w:bidi="ar-SA"/>
      </w:rPr>
    </w:lvl>
    <w:lvl w:ilvl="6" w:tplc="F8662DEA">
      <w:numFmt w:val="bullet"/>
      <w:lvlText w:val="•"/>
      <w:lvlJc w:val="left"/>
      <w:pPr>
        <w:ind w:left="5511" w:hanging="339"/>
      </w:pPr>
      <w:rPr>
        <w:rFonts w:hint="default"/>
        <w:lang w:val="es-ES" w:eastAsia="en-US" w:bidi="ar-SA"/>
      </w:rPr>
    </w:lvl>
    <w:lvl w:ilvl="7" w:tplc="E65C0A4C">
      <w:numFmt w:val="bullet"/>
      <w:lvlText w:val="•"/>
      <w:lvlJc w:val="left"/>
      <w:pPr>
        <w:ind w:left="6333" w:hanging="339"/>
      </w:pPr>
      <w:rPr>
        <w:rFonts w:hint="default"/>
        <w:lang w:val="es-ES" w:eastAsia="en-US" w:bidi="ar-SA"/>
      </w:rPr>
    </w:lvl>
    <w:lvl w:ilvl="8" w:tplc="6E0A0A7C">
      <w:numFmt w:val="bullet"/>
      <w:lvlText w:val="•"/>
      <w:lvlJc w:val="left"/>
      <w:pPr>
        <w:ind w:left="7155" w:hanging="339"/>
      </w:pPr>
      <w:rPr>
        <w:rFonts w:hint="default"/>
        <w:lang w:val="es-ES" w:eastAsia="en-US" w:bidi="ar-SA"/>
      </w:rPr>
    </w:lvl>
  </w:abstractNum>
  <w:num w:numId="1" w16cid:durableId="1826704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CBD"/>
    <w:rsid w:val="002F5AF1"/>
    <w:rsid w:val="003035F4"/>
    <w:rsid w:val="00633D61"/>
    <w:rsid w:val="007555CA"/>
    <w:rsid w:val="0078534F"/>
    <w:rsid w:val="009C4CBD"/>
    <w:rsid w:val="00A765DE"/>
    <w:rsid w:val="00C0691D"/>
    <w:rsid w:val="00FC2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A08E45"/>
  <w15:chartTrackingRefBased/>
  <w15:docId w15:val="{17E513D1-84AF-474A-A579-A86D23B57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ontstyle01">
    <w:name w:val="fontstyle01"/>
    <w:basedOn w:val="Fuentedeprrafopredeter"/>
    <w:rsid w:val="009C4CBD"/>
    <w:rPr>
      <w:rFonts w:ascii="Arial-BoldMT" w:hAnsi="Arial-BoldMT" w:hint="default"/>
      <w:b/>
      <w:bCs/>
      <w:i w:val="0"/>
      <w:iCs w:val="0"/>
      <w:color w:val="000000"/>
      <w:sz w:val="16"/>
      <w:szCs w:val="16"/>
    </w:rPr>
  </w:style>
  <w:style w:type="character" w:customStyle="1" w:styleId="fontstyle21">
    <w:name w:val="fontstyle21"/>
    <w:basedOn w:val="Fuentedeprrafopredeter"/>
    <w:rsid w:val="009C4CBD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31">
    <w:name w:val="fontstyle31"/>
    <w:basedOn w:val="Fuentedeprrafopredeter"/>
    <w:rsid w:val="009C4CBD"/>
    <w:rPr>
      <w:rFonts w:ascii="Verdana" w:hAnsi="Verdana" w:hint="default"/>
      <w:b w:val="0"/>
      <w:bCs w:val="0"/>
      <w:i w:val="0"/>
      <w:iCs w:val="0"/>
      <w:color w:val="000000"/>
      <w:sz w:val="16"/>
      <w:szCs w:val="16"/>
    </w:rPr>
  </w:style>
  <w:style w:type="paragraph" w:styleId="Textoindependiente">
    <w:name w:val="Body Text"/>
    <w:basedOn w:val="Normal"/>
    <w:link w:val="TextoindependienteCar"/>
    <w:uiPriority w:val="1"/>
    <w:qFormat/>
    <w:rsid w:val="003035F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035F4"/>
    <w:rPr>
      <w:rFonts w:ascii="Arial MT" w:eastAsia="Arial MT" w:hAnsi="Arial MT" w:cs="Arial MT"/>
      <w:sz w:val="20"/>
      <w:szCs w:val="20"/>
      <w:lang w:val="es-ES"/>
    </w:rPr>
  </w:style>
  <w:style w:type="paragraph" w:styleId="Prrafodelista">
    <w:name w:val="List Paragraph"/>
    <w:basedOn w:val="Normal"/>
    <w:uiPriority w:val="1"/>
    <w:qFormat/>
    <w:rsid w:val="003035F4"/>
    <w:pPr>
      <w:widowControl w:val="0"/>
      <w:autoSpaceDE w:val="0"/>
      <w:autoSpaceDN w:val="0"/>
      <w:spacing w:after="0" w:line="240" w:lineRule="auto"/>
      <w:ind w:left="1077" w:right="392" w:hanging="339"/>
      <w:jc w:val="both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E30CE-734F-4D1B-9CC3-C799F5986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553</Words>
  <Characters>3046</Characters>
  <Application>Microsoft Office Word</Application>
  <DocSecurity>0</DocSecurity>
  <Lines>25</Lines>
  <Paragraphs>7</Paragraphs>
  <ScaleCrop>false</ScaleCrop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</dc:creator>
  <cp:keywords/>
  <dc:description/>
  <cp:lastModifiedBy>Lidia Apaza Quispe</cp:lastModifiedBy>
  <cp:revision>2</cp:revision>
  <dcterms:created xsi:type="dcterms:W3CDTF">2026-04-16T17:42:00Z</dcterms:created>
  <dcterms:modified xsi:type="dcterms:W3CDTF">2026-04-16T17:42:00Z</dcterms:modified>
</cp:coreProperties>
</file>