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D83C670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355334" w:rsidRPr="00E755F5">
        <w:t>SERVICIO DE DEMOSTRACIÓN Y DEGUSTACIÓN PARA PROMOVER LA CELEBRACIÓN DEL DÍA NACIONAL DEL MAÍZ MORADO, MAÍZ CHOCLO Y MAÍCES PARA CANCHA, CUSCO 2026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82600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355334" w:rsidRPr="00E755F5">
        <w:t>SERVICIO DE DEMOSTRACIÓN Y DEGUSTACIÓN PARA PROMOVER LA CELEBRACIÓN DEL DÍA NACIONAL DEL MAÍZ MORADO, MAÍZ CHOCLO Y MAÍCES PARA CANCHA, CUSCO 2026</w:t>
      </w:r>
      <w:r w:rsidR="00B92959">
        <w:t>”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5"/>
        <w:gridCol w:w="1020"/>
        <w:gridCol w:w="1002"/>
        <w:gridCol w:w="5014"/>
        <w:gridCol w:w="1974"/>
      </w:tblGrid>
      <w:tr w:rsidR="003C7793" w:rsidRPr="00355CD3" w14:paraId="7EBB4CCA" w14:textId="77777777" w:rsidTr="00375DE0">
        <w:trPr>
          <w:trHeight w:hRule="exact" w:val="707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375DE0">
        <w:trPr>
          <w:trHeight w:hRule="exact" w:val="1114"/>
        </w:trPr>
        <w:tc>
          <w:tcPr>
            <w:tcW w:w="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06EC50EA" w:rsidR="003C7793" w:rsidRDefault="00355334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E755F5">
              <w:rPr>
                <w:sz w:val="20"/>
                <w:szCs w:val="20"/>
              </w:rPr>
              <w:t>SERVICIO DE DEMOSTRACIÓN Y DEGUSTACIÓN PARA PROMOVER LA CELEBRACIÓN DEL DÍA NACIONAL DEL MAÍZ MORADO, MAÍZ CHOCLO Y MAÍCES PARA CANCHA, CUSCO 2026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Default="00B92959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355334">
        <w:trPr>
          <w:trHeight w:hRule="exact" w:val="40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355334">
        <w:trPr>
          <w:trHeight w:hRule="exact" w:val="42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355334">
        <w:trPr>
          <w:trHeight w:hRule="exact" w:val="419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355334">
        <w:trPr>
          <w:trHeight w:hRule="exact" w:val="425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355334">
        <w:trPr>
          <w:trHeight w:hRule="exact" w:val="431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355334">
        <w:trPr>
          <w:trHeight w:hRule="exact" w:val="423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355334">
        <w:trPr>
          <w:trHeight w:hRule="exact" w:val="429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FB2F19A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77777777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B5FCA" w14:textId="77777777" w:rsidR="00AA4841" w:rsidRDefault="00AA4841">
      <w:r>
        <w:separator/>
      </w:r>
    </w:p>
  </w:endnote>
  <w:endnote w:type="continuationSeparator" w:id="0">
    <w:p w14:paraId="630BBC11" w14:textId="77777777" w:rsidR="00AA4841" w:rsidRDefault="00AA4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E749A" w14:textId="77777777" w:rsidR="00AA4841" w:rsidRDefault="00AA4841">
      <w:r>
        <w:separator/>
      </w:r>
    </w:p>
  </w:footnote>
  <w:footnote w:type="continuationSeparator" w:id="0">
    <w:p w14:paraId="65043167" w14:textId="77777777" w:rsidR="00AA4841" w:rsidRDefault="00AA48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A2CA2"/>
    <w:rsid w:val="0050377F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240FF"/>
    <w:rsid w:val="00782F77"/>
    <w:rsid w:val="007B1DB6"/>
    <w:rsid w:val="00811DC8"/>
    <w:rsid w:val="008456A0"/>
    <w:rsid w:val="008B1B67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D03B23"/>
    <w:rsid w:val="00D3603B"/>
    <w:rsid w:val="00D57D49"/>
    <w:rsid w:val="00D75051"/>
    <w:rsid w:val="00DA300E"/>
    <w:rsid w:val="00DA7F50"/>
    <w:rsid w:val="00E33B8E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2026-04-17T01:44:00Z</dcterms:created>
  <dcterms:modified xsi:type="dcterms:W3CDTF">2026-04-17T01:44:00Z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