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0CC5A61A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AB4C4C">
        <w:rPr>
          <w:rFonts w:cstheme="minorHAnsi"/>
          <w:sz w:val="20"/>
          <w:szCs w:val="20"/>
        </w:rPr>
        <w:t>17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AB4C4C">
        <w:rPr>
          <w:rFonts w:cstheme="minorHAnsi"/>
          <w:sz w:val="20"/>
          <w:szCs w:val="20"/>
        </w:rPr>
        <w:t xml:space="preserve">abril </w:t>
      </w:r>
      <w:r w:rsidR="003D2576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366F42C5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F34584">
        <w:rPr>
          <w:rFonts w:cstheme="minorHAnsi"/>
          <w:b/>
          <w:sz w:val="26"/>
          <w:szCs w:val="26"/>
        </w:rPr>
        <w:t>1</w:t>
      </w:r>
      <w:r w:rsidR="00AB4C4C">
        <w:rPr>
          <w:rFonts w:cstheme="minorHAnsi"/>
          <w:b/>
          <w:sz w:val="26"/>
          <w:szCs w:val="26"/>
        </w:rPr>
        <w:t>51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AB4C4C">
        <w:rPr>
          <w:rFonts w:cstheme="minorHAnsi"/>
          <w:b/>
          <w:sz w:val="26"/>
          <w:szCs w:val="26"/>
        </w:rPr>
        <w:t xml:space="preserve">REQ </w:t>
      </w:r>
      <w:r w:rsidR="00002175">
        <w:rPr>
          <w:rFonts w:cstheme="minorHAnsi"/>
          <w:b/>
          <w:sz w:val="26"/>
          <w:szCs w:val="26"/>
        </w:rPr>
        <w:t>1</w:t>
      </w:r>
      <w:r w:rsidR="00AB4C4C">
        <w:rPr>
          <w:rFonts w:cstheme="minorHAnsi"/>
          <w:b/>
          <w:sz w:val="26"/>
          <w:szCs w:val="26"/>
        </w:rPr>
        <w:t>55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7C713C5C" w14:textId="5861C6CE" w:rsidR="00AE5593" w:rsidRDefault="004550FB" w:rsidP="00423757">
      <w:pPr>
        <w:autoSpaceDE w:val="0"/>
        <w:autoSpaceDN w:val="0"/>
        <w:adjustRightInd w:val="0"/>
        <w:spacing w:line="240" w:lineRule="auto"/>
        <w:jc w:val="both"/>
        <w:rPr>
          <w:b/>
          <w:sz w:val="20"/>
          <w:szCs w:val="20"/>
          <w:u w:val="single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="00EC3A1B" w:rsidRPr="003610C7">
        <w:rPr>
          <w:rFonts w:cstheme="minorHAnsi"/>
          <w:b/>
          <w:sz w:val="20"/>
          <w:szCs w:val="20"/>
        </w:rPr>
        <w:t>:</w:t>
      </w:r>
      <w:r w:rsidR="00EC3A1B" w:rsidRPr="003610C7">
        <w:rPr>
          <w:sz w:val="20"/>
          <w:szCs w:val="20"/>
        </w:rPr>
        <w:t xml:space="preserve"> </w:t>
      </w:r>
      <w:r w:rsidR="00AB4C4C" w:rsidRPr="00AB4C4C">
        <w:rPr>
          <w:sz w:val="20"/>
          <w:szCs w:val="20"/>
        </w:rPr>
        <w:t>ADQUISICIÓN DE EQUIPOS DE VERIFICACIÓN Y CONTRASTE PARA LA CT INDEPENDENCIA</w:t>
      </w:r>
    </w:p>
    <w:p w14:paraId="043C329B" w14:textId="2A28DB49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al presente vía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los mismos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F34584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7DBE490C" w:rsidR="006F142D" w:rsidRPr="001134B8" w:rsidRDefault="002405EF" w:rsidP="00002175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 w:rsidRPr="002405EF">
              <w:rPr>
                <w:rFonts w:cstheme="minorHAnsi"/>
                <w:sz w:val="20"/>
                <w:szCs w:val="20"/>
              </w:rPr>
              <w:t>Los bienes materia de la presente convocatoria se entregan en las instalaciones de la Central Térmica de Independencia, ubicada a la altura del Km. 21.5 de la Vía Los Libertadores, Distrito de Independencia, Provincia de Pisco, Región de Ica.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0D085718" w:rsidR="00FA5643" w:rsidRPr="00B930C4" w:rsidRDefault="00404263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36" w:type="dxa"/>
            <w:vAlign w:val="center"/>
          </w:tcPr>
          <w:p w14:paraId="11E61E7B" w14:textId="47923093" w:rsidR="00FA5643" w:rsidRPr="00B930C4" w:rsidRDefault="00E9647E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1C6C4BB2" w:rsidR="00FA5643" w:rsidRPr="00B930C4" w:rsidRDefault="00404263" w:rsidP="00DD7EE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04263">
              <w:rPr>
                <w:sz w:val="20"/>
                <w:szCs w:val="20"/>
              </w:rPr>
              <w:t>MEGÓHMETRO DIGITAL 10 KV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EC3A1B" w:rsidRPr="00AB10C6" w14:paraId="3C3D416E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29246944" w14:textId="3A1FFF55" w:rsidR="00EC3A1B" w:rsidRDefault="00AE559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74E726FF" w14:textId="64FA05EF" w:rsidR="00EC3A1B" w:rsidRPr="00F34584" w:rsidRDefault="002405EF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36" w:type="dxa"/>
            <w:vAlign w:val="center"/>
          </w:tcPr>
          <w:p w14:paraId="62D007E9" w14:textId="05F2F42F" w:rsidR="00EC3A1B" w:rsidRDefault="00E9647E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1CC5879" w14:textId="0D0DED20" w:rsidR="00EC3A1B" w:rsidRPr="00F34584" w:rsidRDefault="002405EF" w:rsidP="00EC3A1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405EF">
              <w:rPr>
                <w:sz w:val="20"/>
                <w:szCs w:val="20"/>
              </w:rPr>
              <w:t>HORNO PORTÁTIL DE CALIBRACIÓN</w:t>
            </w:r>
          </w:p>
        </w:tc>
        <w:tc>
          <w:tcPr>
            <w:tcW w:w="1564" w:type="dxa"/>
            <w:vAlign w:val="center"/>
          </w:tcPr>
          <w:p w14:paraId="776B0A32" w14:textId="77777777" w:rsidR="00EC3A1B" w:rsidRPr="00B930C4" w:rsidRDefault="00EC3A1B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073241C" w14:textId="77777777" w:rsidR="00EC3A1B" w:rsidRPr="004550FB" w:rsidRDefault="00EC3A1B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E9647E" w:rsidRPr="00AB10C6" w14:paraId="4108532A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3B8E6590" w14:textId="776B3AB6" w:rsidR="00E9647E" w:rsidRDefault="00E9647E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895" w:type="dxa"/>
            <w:vAlign w:val="center"/>
          </w:tcPr>
          <w:p w14:paraId="60DB1B1B" w14:textId="66C28986" w:rsidR="00E9647E" w:rsidRDefault="00E9647E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36" w:type="dxa"/>
            <w:vAlign w:val="center"/>
          </w:tcPr>
          <w:p w14:paraId="50ABB3D3" w14:textId="5BABA314" w:rsidR="00E9647E" w:rsidRDefault="002405EF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61E7766" w14:textId="6D26B3BF" w:rsidR="00E9647E" w:rsidRPr="008205AA" w:rsidRDefault="002405EF" w:rsidP="00EC3A1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405EF">
              <w:rPr>
                <w:sz w:val="20"/>
                <w:szCs w:val="20"/>
              </w:rPr>
              <w:t>MICROHMIMETRO DIGITAL 100A</w:t>
            </w:r>
          </w:p>
        </w:tc>
        <w:tc>
          <w:tcPr>
            <w:tcW w:w="1564" w:type="dxa"/>
            <w:vAlign w:val="center"/>
          </w:tcPr>
          <w:p w14:paraId="39D7646A" w14:textId="77777777" w:rsidR="00E9647E" w:rsidRPr="00B930C4" w:rsidRDefault="00E9647E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734009D" w14:textId="77777777" w:rsidR="00E9647E" w:rsidRPr="004550FB" w:rsidRDefault="00E9647E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BF4EDA2" w:rsidR="007C3DCF" w:rsidRPr="00453812" w:rsidRDefault="002405EF" w:rsidP="00002175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2405EF">
              <w:rPr>
                <w:rFonts w:cstheme="minorHAnsi"/>
                <w:sz w:val="20"/>
                <w:szCs w:val="20"/>
              </w:rPr>
              <w:t>Los bienes materia de la presente convocatoria se entregan en un plazo máximo de 90 días calendario, contados desde el día siguiente de notificada la orden de compra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7C8C98F" w:rsidR="00C2700F" w:rsidRPr="00493FDA" w:rsidRDefault="002405EF" w:rsidP="002405EF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405EF">
              <w:rPr>
                <w:sz w:val="20"/>
                <w:szCs w:val="20"/>
              </w:rPr>
              <w:t xml:space="preserve">El contrato se rige por la modalidad de </w:t>
            </w:r>
            <w:r w:rsidRPr="002405EF">
              <w:rPr>
                <w:b/>
                <w:bCs/>
                <w:sz w:val="20"/>
                <w:szCs w:val="20"/>
              </w:rPr>
              <w:t>Suma alzada</w:t>
            </w:r>
            <w:r>
              <w:rPr>
                <w:b/>
                <w:bCs/>
                <w:sz w:val="20"/>
                <w:szCs w:val="20"/>
              </w:rPr>
              <w:t xml:space="preserve">. </w:t>
            </w:r>
            <w:r w:rsidRPr="002405EF">
              <w:rPr>
                <w:sz w:val="20"/>
                <w:szCs w:val="20"/>
              </w:rPr>
              <w:t>Se realizará el pago de las contraprestaciones pactadas a favor del contratista dentro de los treinta (30) días calendario siguiente a la conformidad de los bienes, siempre que se verifiquen las condiciones establecidas en el contrato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D0550C6">
                <wp:simplePos x="0" y="0"/>
                <wp:positionH relativeFrom="column">
                  <wp:posOffset>3685346</wp:posOffset>
                </wp:positionH>
                <wp:positionV relativeFrom="paragraph">
                  <wp:posOffset>246518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90.2pt;margin-top:19.4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OA9LPvfAAAACgEAAA8AAABkcnMvZG93&#10;bnJldi54bWxMj8FOwzAMhu9IvENkJG4sYWwoKk2nqdKEhOCwsQu3tPHaisYpTbYVnh7DBY62P/3+&#10;/nw1+V6ccIxdIAO3MwUCqQ6uo8bA/nVzo0HEZMnZPhAa+MQIq+LyIreZC2fa4mmXGsEhFDNroE1p&#10;yKSMdYvexlkYkPh2CKO3icexkW60Zw73vZwrdS+97Yg/tHbAssX6fXf0Bp7KzYvdVnOvv/ry8fmw&#10;Hj72b0tjrq+m9QOIhFP6g+FHn9WhYKcqHMlF0RtYarVg1MCd5goM6N9FxaRaaJBFLv9XKL4B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4D0s+9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C383F" w14:textId="77777777" w:rsidR="00280AB0" w:rsidRDefault="00280AB0" w:rsidP="000F3E55">
      <w:pPr>
        <w:spacing w:after="0" w:line="240" w:lineRule="auto"/>
      </w:pPr>
      <w:r>
        <w:separator/>
      </w:r>
    </w:p>
  </w:endnote>
  <w:endnote w:type="continuationSeparator" w:id="0">
    <w:p w14:paraId="1FEA7FDD" w14:textId="77777777" w:rsidR="00280AB0" w:rsidRDefault="00280AB0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64145" w14:textId="77777777" w:rsidR="00280AB0" w:rsidRDefault="00280AB0" w:rsidP="000F3E55">
      <w:pPr>
        <w:spacing w:after="0" w:line="240" w:lineRule="auto"/>
      </w:pPr>
      <w:r>
        <w:separator/>
      </w:r>
    </w:p>
  </w:footnote>
  <w:footnote w:type="continuationSeparator" w:id="0">
    <w:p w14:paraId="0769C037" w14:textId="77777777" w:rsidR="00280AB0" w:rsidRDefault="00280AB0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2175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6009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8B8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05EF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AB0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3224"/>
    <w:rsid w:val="002E485D"/>
    <w:rsid w:val="002E5C88"/>
    <w:rsid w:val="002E5FEE"/>
    <w:rsid w:val="002E7522"/>
    <w:rsid w:val="002F0E90"/>
    <w:rsid w:val="002F1468"/>
    <w:rsid w:val="002F3E9C"/>
    <w:rsid w:val="002F4930"/>
    <w:rsid w:val="002F5E3D"/>
    <w:rsid w:val="002F635F"/>
    <w:rsid w:val="002F6462"/>
    <w:rsid w:val="002F6908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32BE"/>
    <w:rsid w:val="003434D0"/>
    <w:rsid w:val="00343A7A"/>
    <w:rsid w:val="00344820"/>
    <w:rsid w:val="0034621E"/>
    <w:rsid w:val="003522A7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928AC"/>
    <w:rsid w:val="003A09E1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3717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263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87EE5"/>
    <w:rsid w:val="00491413"/>
    <w:rsid w:val="00491E51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6EA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6E9E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25A72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5AA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081F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3F23"/>
    <w:rsid w:val="008B59D1"/>
    <w:rsid w:val="008B67A6"/>
    <w:rsid w:val="008C0463"/>
    <w:rsid w:val="008C0E02"/>
    <w:rsid w:val="008C1FB4"/>
    <w:rsid w:val="008C2630"/>
    <w:rsid w:val="008C2B64"/>
    <w:rsid w:val="008C36A9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47C4"/>
    <w:rsid w:val="009650A5"/>
    <w:rsid w:val="0096542E"/>
    <w:rsid w:val="00967D5A"/>
    <w:rsid w:val="0097041F"/>
    <w:rsid w:val="00973AB7"/>
    <w:rsid w:val="00974AAC"/>
    <w:rsid w:val="0097649B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42D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208E8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89D"/>
    <w:rsid w:val="00A53DAC"/>
    <w:rsid w:val="00A571A9"/>
    <w:rsid w:val="00A611BD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C4C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0F94"/>
    <w:rsid w:val="00AE5497"/>
    <w:rsid w:val="00AE5593"/>
    <w:rsid w:val="00AE58C2"/>
    <w:rsid w:val="00AE5DA1"/>
    <w:rsid w:val="00AE6050"/>
    <w:rsid w:val="00AF097B"/>
    <w:rsid w:val="00AF1618"/>
    <w:rsid w:val="00AF2B7E"/>
    <w:rsid w:val="00AF5B95"/>
    <w:rsid w:val="00AF7690"/>
    <w:rsid w:val="00AF790A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2AA3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5B0D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47E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C3A1B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1FB2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4584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6CA1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420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5</cp:revision>
  <cp:lastPrinted>2025-01-14T20:52:00Z</cp:lastPrinted>
  <dcterms:created xsi:type="dcterms:W3CDTF">2026-04-17T14:33:00Z</dcterms:created>
  <dcterms:modified xsi:type="dcterms:W3CDTF">2026-04-17T15:28:00Z</dcterms:modified>
</cp:coreProperties>
</file>