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OFERTA ECONÓMICA</w:t>
            </w:r>
          </w:p>
        </w:tc>
      </w:tr>
      <w:tr w:rsidR="0049187D" w:rsidTr="00872360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CA144A" w:rsidP="00D0767B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A144A">
              <w:rPr>
                <w:rFonts w:ascii="Century Gothic" w:hAnsi="Century Gothic"/>
                <w:b/>
                <w:bCs/>
                <w:lang w:val="es-MX"/>
              </w:rPr>
              <w:t>CONTRATACIÓN DEL SERVICIO DE TRANSPORTE TERRESTRE PARA EL TRASLADO DE COMBUSTIBLE (DIESEL B5 S-5) Y (GASOHOL REGULAR) DE LA PLANTA DE CUSCO A QUILLABAMBA</w:t>
            </w:r>
            <w:r w:rsidR="00A80EB2">
              <w:rPr>
                <w:rFonts w:ascii="Century Gothic" w:hAnsi="Century Gothic"/>
                <w:b/>
                <w:bCs/>
                <w:lang w:val="es-MX"/>
              </w:rPr>
              <w:t xml:space="preserve"> MES DE ABRIL AF-2026</w:t>
            </w:r>
          </w:p>
        </w:tc>
      </w:tr>
      <w:tr w:rsidR="0049187D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49187D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49187D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Domicilio Legal: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49187D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Correo electrónico:</w:t>
                  </w:r>
                </w:p>
              </w:tc>
            </w:tr>
          </w:tbl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49187D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49187D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9187D" w:rsidRDefault="0049187D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</w:t>
            </w:r>
            <w:proofErr w:type="gramStart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…….</w:t>
            </w:r>
            <w:proofErr w:type="gramEnd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:rsidR="0049187D" w:rsidRDefault="0049187D" w:rsidP="001867CF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:rsidR="0049187D" w:rsidRDefault="0049187D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lastRenderedPageBreak/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:rsidR="0049187D" w:rsidRDefault="0049187D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:rsidR="0049187D" w:rsidRDefault="0049187D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49187D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:rsidR="006A647A" w:rsidRPr="006A647A" w:rsidRDefault="008454BA" w:rsidP="008454BA">
      <w:pPr>
        <w:pStyle w:val="Prrafodelista"/>
        <w:numPr>
          <w:ilvl w:val="0"/>
          <w:numId w:val="7"/>
        </w:numPr>
        <w:spacing w:after="0" w:line="240" w:lineRule="auto"/>
        <w:ind w:left="426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  <w:t>TRASLADO DE BIENES POR TRANSPORTE TERRESTRE</w:t>
      </w:r>
    </w:p>
    <w:tbl>
      <w:tblPr>
        <w:tblW w:w="95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2140"/>
        <w:gridCol w:w="1193"/>
        <w:gridCol w:w="656"/>
        <w:gridCol w:w="880"/>
        <w:gridCol w:w="880"/>
        <w:gridCol w:w="960"/>
        <w:gridCol w:w="880"/>
        <w:gridCol w:w="1402"/>
      </w:tblGrid>
      <w:tr w:rsidR="00872360" w:rsidRPr="00872360" w:rsidTr="001D7FFB">
        <w:trPr>
          <w:trHeight w:val="203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es-PE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</w:tr>
    </w:tbl>
    <w:p w:rsidR="00BB5917" w:rsidRDefault="00BB5917" w:rsidP="00BB5917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BB5917" w:rsidRDefault="00BB5917" w:rsidP="00BB5917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BB5917" w:rsidRDefault="00BB5917" w:rsidP="00A80EB2">
      <w:pPr>
        <w:spacing w:after="0" w:line="240" w:lineRule="auto"/>
        <w:ind w:right="-994"/>
        <w:jc w:val="both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  <w:r w:rsidRPr="00872360">
        <w:rPr>
          <w:rFonts w:ascii="Arial" w:eastAsia="Times New Roman" w:hAnsi="Arial" w:cs="Arial"/>
          <w:b/>
          <w:bCs/>
          <w:color w:val="auto"/>
          <w:sz w:val="20"/>
          <w:lang w:val="es-PE"/>
        </w:rPr>
        <w:t>TRANSPORTE TERRESTRE</w:t>
      </w:r>
      <w:r w:rsidR="002F2978">
        <w:rPr>
          <w:rFonts w:ascii="Arial" w:eastAsia="Times New Roman" w:hAnsi="Arial" w:cs="Arial"/>
          <w:b/>
          <w:bCs/>
          <w:color w:val="auto"/>
          <w:sz w:val="20"/>
          <w:lang w:val="es-PE"/>
        </w:rPr>
        <w:t xml:space="preserve"> DE CLASE III (COMBUSTIBLE) CUSCO (PLANTA PETRO PERÚ) A QUILLABAMBA</w:t>
      </w:r>
      <w:r>
        <w:rPr>
          <w:rFonts w:ascii="Arial" w:eastAsia="Times New Roman" w:hAnsi="Arial" w:cs="Arial"/>
          <w:b/>
          <w:bCs/>
          <w:color w:val="auto"/>
          <w:sz w:val="20"/>
          <w:lang w:val="es-PE"/>
        </w:rPr>
        <w:t xml:space="preserve">: </w:t>
      </w:r>
    </w:p>
    <w:tbl>
      <w:tblPr>
        <w:tblW w:w="9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1"/>
        <w:gridCol w:w="3209"/>
        <w:gridCol w:w="1216"/>
        <w:gridCol w:w="656"/>
        <w:gridCol w:w="1337"/>
        <w:gridCol w:w="1395"/>
        <w:gridCol w:w="1275"/>
      </w:tblGrid>
      <w:tr w:rsidR="00BB5917" w:rsidRPr="00872360" w:rsidTr="00070B9F">
        <w:trPr>
          <w:trHeight w:val="180"/>
        </w:trPr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917" w:rsidRPr="00872360" w:rsidRDefault="00BB5917" w:rsidP="00A73F51">
            <w:pPr>
              <w:spacing w:line="259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917" w:rsidRPr="00872360" w:rsidRDefault="00BB5917" w:rsidP="00A73F51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917" w:rsidRPr="00872360" w:rsidRDefault="00BB5917" w:rsidP="00A73F51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917" w:rsidRPr="00872360" w:rsidRDefault="00BB5917" w:rsidP="00A73F51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917" w:rsidRPr="00872360" w:rsidRDefault="00BB5917" w:rsidP="00A73F51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917" w:rsidRPr="00872360" w:rsidRDefault="00BB5917" w:rsidP="00A73F51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917" w:rsidRPr="00872360" w:rsidRDefault="00BB5917" w:rsidP="00A73F51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</w:tr>
      <w:tr w:rsidR="00BB5917" w:rsidRPr="00872360" w:rsidTr="00070B9F">
        <w:trPr>
          <w:trHeight w:val="741"/>
        </w:trPr>
        <w:tc>
          <w:tcPr>
            <w:tcW w:w="55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917" w:rsidRPr="00872360" w:rsidRDefault="00BB5917" w:rsidP="00A73F5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N/O</w:t>
            </w:r>
          </w:p>
        </w:tc>
        <w:tc>
          <w:tcPr>
            <w:tcW w:w="3209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917" w:rsidRPr="00872360" w:rsidRDefault="00BB5917" w:rsidP="00A73F5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RUTA</w:t>
            </w:r>
          </w:p>
        </w:tc>
        <w:tc>
          <w:tcPr>
            <w:tcW w:w="1216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917" w:rsidRPr="00872360" w:rsidRDefault="00BB5917" w:rsidP="00A73F5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DESCRIPCION</w:t>
            </w:r>
            <w:r w:rsidR="009D7A46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 xml:space="preserve"> DEL BIEN A TRANSPORTAR</w:t>
            </w:r>
          </w:p>
        </w:tc>
        <w:tc>
          <w:tcPr>
            <w:tcW w:w="656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917" w:rsidRPr="00872360" w:rsidRDefault="00BB5917" w:rsidP="00A73F5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U/MED</w:t>
            </w:r>
          </w:p>
        </w:tc>
        <w:tc>
          <w:tcPr>
            <w:tcW w:w="133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917" w:rsidRPr="00872360" w:rsidRDefault="00BB5917" w:rsidP="00A73F5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T</w:t>
            </w:r>
            <w:r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OTAL GALONES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917" w:rsidRPr="00872360" w:rsidRDefault="00BB5917" w:rsidP="00A73F5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PRECIO</w:t>
            </w:r>
            <w:r w:rsidR="002F2978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 xml:space="preserve"> POR GALON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B5917" w:rsidRPr="00872360" w:rsidRDefault="00BB5917" w:rsidP="00A73F5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TOTAL SOLES</w:t>
            </w:r>
          </w:p>
        </w:tc>
      </w:tr>
      <w:tr w:rsidR="002277C6" w:rsidRPr="00872360" w:rsidTr="00070B9F">
        <w:trPr>
          <w:trHeight w:val="529"/>
        </w:trPr>
        <w:tc>
          <w:tcPr>
            <w:tcW w:w="5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7C6" w:rsidRPr="002B33BA" w:rsidRDefault="002277C6" w:rsidP="002277C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01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7C6" w:rsidRPr="002B33BA" w:rsidRDefault="001D7FFB" w:rsidP="001D7FFB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CUSCO(PLANTA PETROPERU)- QUILLABAMBA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7C6" w:rsidRPr="002B33BA" w:rsidRDefault="002B33BA" w:rsidP="002277C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 w:cs="Calibri"/>
                <w:szCs w:val="22"/>
              </w:rPr>
              <w:t>Diésel</w:t>
            </w:r>
            <w:r w:rsidR="001D7FFB" w:rsidRPr="002B33BA">
              <w:rPr>
                <w:rFonts w:ascii="Century Gothic" w:eastAsia="Times New Roman" w:hAnsi="Century Gothic" w:cs="Calibri"/>
                <w:szCs w:val="22"/>
              </w:rPr>
              <w:t xml:space="preserve"> B5 S-50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7C6" w:rsidRPr="002B33BA" w:rsidRDefault="002277C6" w:rsidP="002277C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GLN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7C6" w:rsidRPr="002B33BA" w:rsidRDefault="00A24020" w:rsidP="002277C6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Cs w:val="22"/>
                <w:lang w:val="es-PE"/>
              </w:rPr>
            </w:pPr>
            <w:r>
              <w:rPr>
                <w:rFonts w:ascii="Century Gothic" w:eastAsia="Times New Roman" w:hAnsi="Century Gothic"/>
                <w:b/>
                <w:bCs/>
                <w:color w:val="auto"/>
                <w:szCs w:val="22"/>
                <w:lang w:val="es-PE"/>
              </w:rPr>
              <w:t>9,0</w:t>
            </w:r>
            <w:r w:rsidR="002F2978" w:rsidRPr="002B33BA">
              <w:rPr>
                <w:rFonts w:ascii="Century Gothic" w:eastAsia="Times New Roman" w:hAnsi="Century Gothic"/>
                <w:b/>
                <w:bCs/>
                <w:color w:val="auto"/>
                <w:szCs w:val="22"/>
                <w:lang w:val="es-PE"/>
              </w:rPr>
              <w:t>00</w:t>
            </w:r>
            <w:r w:rsidR="002277C6" w:rsidRPr="002B33BA">
              <w:rPr>
                <w:rFonts w:ascii="Century Gothic" w:eastAsia="Times New Roman" w:hAnsi="Century Gothic"/>
                <w:b/>
                <w:bCs/>
                <w:color w:val="auto"/>
                <w:szCs w:val="22"/>
                <w:lang w:val="es-PE"/>
              </w:rPr>
              <w:t>.00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7C6" w:rsidRPr="002B33BA" w:rsidRDefault="002277C6" w:rsidP="002277C6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S/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77C6" w:rsidRPr="002B33BA" w:rsidRDefault="002277C6" w:rsidP="002277C6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 xml:space="preserve">S/              </w:t>
            </w:r>
          </w:p>
        </w:tc>
      </w:tr>
      <w:tr w:rsidR="002277C6" w:rsidRPr="00872360" w:rsidTr="00070B9F">
        <w:trPr>
          <w:trHeight w:val="529"/>
        </w:trPr>
        <w:tc>
          <w:tcPr>
            <w:tcW w:w="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7C6" w:rsidRPr="002B33BA" w:rsidRDefault="002B33BA" w:rsidP="002277C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02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7C6" w:rsidRPr="002B33BA" w:rsidRDefault="004D6903" w:rsidP="002277C6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CUSCO (</w:t>
            </w:r>
            <w:r w:rsidR="001D7FFB"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PLANTA PETROPERU)- QUILLABAMBA</w:t>
            </w:r>
          </w:p>
          <w:p w:rsidR="001D7FFB" w:rsidRPr="002B33BA" w:rsidRDefault="001D7FFB" w:rsidP="002277C6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7C6" w:rsidRPr="002B33BA" w:rsidRDefault="001D7FFB" w:rsidP="002277C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 w:cs="Calibri"/>
                <w:szCs w:val="22"/>
              </w:rPr>
              <w:t>Gasohol Regular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7C6" w:rsidRPr="002B33BA" w:rsidRDefault="002277C6" w:rsidP="002277C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GLN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7C6" w:rsidRPr="002B33BA" w:rsidRDefault="00A24020" w:rsidP="002277C6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Cs w:val="22"/>
                <w:lang w:val="es-PE"/>
              </w:rPr>
            </w:pPr>
            <w:r>
              <w:rPr>
                <w:rFonts w:ascii="Century Gothic" w:eastAsia="Times New Roman" w:hAnsi="Century Gothic"/>
                <w:b/>
                <w:bCs/>
                <w:color w:val="auto"/>
                <w:szCs w:val="22"/>
                <w:lang w:val="es-PE"/>
              </w:rPr>
              <w:t>1,9</w:t>
            </w:r>
            <w:r w:rsidR="002F2978" w:rsidRPr="002B33BA">
              <w:rPr>
                <w:rFonts w:ascii="Century Gothic" w:eastAsia="Times New Roman" w:hAnsi="Century Gothic"/>
                <w:b/>
                <w:bCs/>
                <w:color w:val="auto"/>
                <w:szCs w:val="22"/>
                <w:lang w:val="es-PE"/>
              </w:rPr>
              <w:t>0</w:t>
            </w:r>
            <w:r w:rsidR="002277C6" w:rsidRPr="002B33BA">
              <w:rPr>
                <w:rFonts w:ascii="Century Gothic" w:eastAsia="Times New Roman" w:hAnsi="Century Gothic"/>
                <w:b/>
                <w:bCs/>
                <w:color w:val="auto"/>
                <w:szCs w:val="22"/>
                <w:lang w:val="es-PE"/>
              </w:rPr>
              <w:t>0.00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7C6" w:rsidRPr="002B33BA" w:rsidRDefault="002277C6" w:rsidP="002277C6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S/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77C6" w:rsidRPr="002B33BA" w:rsidRDefault="002277C6" w:rsidP="002277C6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 xml:space="preserve"> S/               </w:t>
            </w:r>
          </w:p>
        </w:tc>
      </w:tr>
      <w:tr w:rsidR="00070B9F" w:rsidRPr="00872360" w:rsidTr="00070B9F">
        <w:trPr>
          <w:trHeight w:val="529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B9F" w:rsidRPr="00070B9F" w:rsidRDefault="00070B9F" w:rsidP="00070B9F">
            <w:pPr>
              <w:spacing w:after="0" w:line="240" w:lineRule="auto"/>
              <w:jc w:val="right"/>
              <w:rPr>
                <w:rFonts w:ascii="Century Gothic" w:eastAsia="Times New Roman" w:hAnsi="Century Gothic"/>
                <w:b/>
                <w:color w:val="auto"/>
                <w:szCs w:val="22"/>
                <w:lang w:val="es-PE"/>
              </w:rPr>
            </w:pPr>
            <w:r w:rsidRPr="00070B9F">
              <w:rPr>
                <w:rFonts w:ascii="Century Gothic" w:eastAsia="Times New Roman" w:hAnsi="Century Gothic"/>
                <w:b/>
                <w:color w:val="auto"/>
                <w:szCs w:val="22"/>
                <w:lang w:val="es-PE"/>
              </w:rPr>
              <w:t>TOTAL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0B9F" w:rsidRPr="002B33BA" w:rsidRDefault="00C3155F" w:rsidP="002277C6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 xml:space="preserve">S/               </w:t>
            </w:r>
            <w:bookmarkStart w:id="0" w:name="_GoBack"/>
            <w:bookmarkEnd w:id="0"/>
          </w:p>
        </w:tc>
      </w:tr>
    </w:tbl>
    <w:p w:rsidR="00071696" w:rsidRDefault="00071696" w:rsidP="006A647A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071696" w:rsidRDefault="00071696" w:rsidP="006A647A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36047C" w:rsidRDefault="0036047C" w:rsidP="006A647A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36047C" w:rsidRDefault="0036047C" w:rsidP="006A647A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5E6FCB" w:rsidRDefault="005E6FCB" w:rsidP="005E6FCB"/>
    <w:p w:rsidR="00071696" w:rsidRDefault="00071696" w:rsidP="006A647A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071696" w:rsidRDefault="00071696" w:rsidP="006A647A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071696" w:rsidRDefault="00071696" w:rsidP="006A647A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872360" w:rsidRDefault="00872360"/>
    <w:p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 </w:t>
      </w:r>
    </w:p>
    <w:p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b/>
          <w:bCs/>
          <w:color w:val="auto"/>
          <w:sz w:val="20"/>
        </w:rPr>
        <w:t>Firma, nombres y apellidos del postor o</w:t>
      </w:r>
      <w:r>
        <w:rPr>
          <w:rFonts w:ascii="Arial" w:eastAsia="Times New Roman" w:hAnsi="Arial" w:cs="Arial"/>
          <w:color w:val="auto"/>
          <w:sz w:val="20"/>
        </w:rPr>
        <w:t> </w:t>
      </w:r>
    </w:p>
    <w:p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b/>
          <w:bCs/>
          <w:color w:val="auto"/>
          <w:sz w:val="20"/>
        </w:rPr>
        <w:t>representante legal, según corresponda</w:t>
      </w:r>
      <w:r>
        <w:rPr>
          <w:rFonts w:ascii="Arial" w:eastAsia="Times New Roman" w:hAnsi="Arial" w:cs="Arial"/>
          <w:color w:val="auto"/>
          <w:sz w:val="20"/>
        </w:rPr>
        <w:t> </w:t>
      </w:r>
    </w:p>
    <w:p w:rsidR="00872360" w:rsidRDefault="00872360"/>
    <w:sectPr w:rsidR="008723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086492"/>
    <w:multiLevelType w:val="hybridMultilevel"/>
    <w:tmpl w:val="8474F7B4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E3330A"/>
    <w:multiLevelType w:val="hybridMultilevel"/>
    <w:tmpl w:val="8474F7B4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27"/>
    <w:rsid w:val="0002209A"/>
    <w:rsid w:val="00070B9F"/>
    <w:rsid w:val="00071696"/>
    <w:rsid w:val="00100E8F"/>
    <w:rsid w:val="001A60CA"/>
    <w:rsid w:val="001D10E6"/>
    <w:rsid w:val="001D7FFB"/>
    <w:rsid w:val="002034A2"/>
    <w:rsid w:val="002277C6"/>
    <w:rsid w:val="002B33BA"/>
    <w:rsid w:val="002C2207"/>
    <w:rsid w:val="002F154D"/>
    <w:rsid w:val="002F2978"/>
    <w:rsid w:val="0030555C"/>
    <w:rsid w:val="0036047C"/>
    <w:rsid w:val="00405B9A"/>
    <w:rsid w:val="00473411"/>
    <w:rsid w:val="0049187D"/>
    <w:rsid w:val="004C3BD3"/>
    <w:rsid w:val="004D6903"/>
    <w:rsid w:val="00585A0D"/>
    <w:rsid w:val="005E6FCB"/>
    <w:rsid w:val="00613B27"/>
    <w:rsid w:val="006A647A"/>
    <w:rsid w:val="00703A8D"/>
    <w:rsid w:val="008454BA"/>
    <w:rsid w:val="0086745C"/>
    <w:rsid w:val="00872360"/>
    <w:rsid w:val="00880AA3"/>
    <w:rsid w:val="00941BC2"/>
    <w:rsid w:val="009D1B49"/>
    <w:rsid w:val="009D41E9"/>
    <w:rsid w:val="009D7A46"/>
    <w:rsid w:val="009E1C7C"/>
    <w:rsid w:val="00A24020"/>
    <w:rsid w:val="00A80EB2"/>
    <w:rsid w:val="00AD51CF"/>
    <w:rsid w:val="00B260FF"/>
    <w:rsid w:val="00B6402F"/>
    <w:rsid w:val="00BB5917"/>
    <w:rsid w:val="00C05D3C"/>
    <w:rsid w:val="00C3155F"/>
    <w:rsid w:val="00CA144A"/>
    <w:rsid w:val="00D0767B"/>
    <w:rsid w:val="00D2115F"/>
    <w:rsid w:val="00DB0DF8"/>
    <w:rsid w:val="00DD0DF8"/>
    <w:rsid w:val="00DF7300"/>
    <w:rsid w:val="00E426D8"/>
    <w:rsid w:val="00E44EE7"/>
    <w:rsid w:val="00E7189E"/>
    <w:rsid w:val="00F21F27"/>
    <w:rsid w:val="00FA754B"/>
    <w:rsid w:val="00FE2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CE3029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5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556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100</cp:revision>
  <cp:lastPrinted>2025-07-21T23:23:00Z</cp:lastPrinted>
  <dcterms:created xsi:type="dcterms:W3CDTF">2025-06-16T21:16:00Z</dcterms:created>
  <dcterms:modified xsi:type="dcterms:W3CDTF">2026-04-17T20:39:00Z</dcterms:modified>
</cp:coreProperties>
</file>