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11878C00"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w:t>
      </w:r>
      <w:r w:rsidR="00D75281">
        <w:rPr>
          <w:rFonts w:ascii="Arial" w:hAnsi="Arial" w:cs="Arial"/>
          <w:b/>
          <w:color w:val="000000" w:themeColor="text1"/>
          <w:sz w:val="20"/>
        </w:rPr>
        <w:t>A</w:t>
      </w:r>
      <w:r w:rsidRPr="00D4344A">
        <w:rPr>
          <w:rFonts w:ascii="Arial" w:hAnsi="Arial" w:cs="Arial"/>
          <w:b/>
          <w:color w:val="000000" w:themeColor="text1"/>
          <w:sz w:val="20"/>
        </w:rPr>
        <w:t xml:space="preserve">S </w:t>
      </w:r>
      <w:r w:rsidR="00D75281">
        <w:rPr>
          <w:rFonts w:ascii="Arial" w:hAnsi="Arial" w:cs="Arial"/>
          <w:b/>
          <w:color w:val="000000" w:themeColor="text1"/>
          <w:sz w:val="20"/>
        </w:rPr>
        <w:t>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14703B6B"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D75281">
        <w:rPr>
          <w:rFonts w:ascii="Arial" w:hAnsi="Arial" w:cs="Arial"/>
          <w:color w:val="000000" w:themeColor="text1"/>
          <w:sz w:val="20"/>
        </w:rPr>
        <w:t>a</w:t>
      </w:r>
      <w:r w:rsidRPr="00D4344A">
        <w:rPr>
          <w:rFonts w:ascii="Arial" w:hAnsi="Arial" w:cs="Arial"/>
          <w:color w:val="000000" w:themeColor="text1"/>
          <w:sz w:val="20"/>
        </w:rPr>
        <w:t xml:space="preserve">s </w:t>
      </w:r>
      <w:r w:rsidR="00D75281">
        <w:rPr>
          <w:rFonts w:ascii="Arial" w:hAnsi="Arial" w:cs="Arial"/>
          <w:color w:val="000000" w:themeColor="text1"/>
          <w:sz w:val="20"/>
        </w:rPr>
        <w:t>Especificaciones Técnicas</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l</w:t>
      </w:r>
      <w:r w:rsidR="00D75281">
        <w:rPr>
          <w:rFonts w:ascii="Arial" w:hAnsi="Arial" w:cs="Arial"/>
          <w:color w:val="000000" w:themeColor="text1"/>
          <w:sz w:val="20"/>
        </w:rPr>
        <w:t>a</w:t>
      </w:r>
      <w:r w:rsidR="00AB1FFC" w:rsidRPr="00D4344A">
        <w:rPr>
          <w:rFonts w:ascii="Arial" w:hAnsi="Arial" w:cs="Arial"/>
          <w:color w:val="000000" w:themeColor="text1"/>
          <w:sz w:val="20"/>
        </w:rPr>
        <w:t xml:space="preserve"> </w:t>
      </w:r>
      <w:r w:rsidR="00D75281" w:rsidRPr="00D75281">
        <w:rPr>
          <w:rFonts w:ascii="Arial" w:hAnsi="Arial" w:cs="Arial"/>
          <w:color w:val="000000" w:themeColor="text1"/>
          <w:sz w:val="20"/>
          <w:u w:val="single"/>
        </w:rPr>
        <w:t xml:space="preserve">adquisición de </w:t>
      </w:r>
      <w:r w:rsidR="00B679CF">
        <w:rPr>
          <w:rFonts w:ascii="Arial" w:hAnsi="Arial" w:cs="Arial"/>
          <w:color w:val="000000" w:themeColor="text1"/>
          <w:sz w:val="20"/>
          <w:u w:val="single"/>
        </w:rPr>
        <w:t>c</w:t>
      </w:r>
      <w:r w:rsidR="00B679CF" w:rsidRPr="00B679CF">
        <w:rPr>
          <w:rFonts w:ascii="Arial" w:hAnsi="Arial" w:cs="Arial"/>
          <w:color w:val="000000" w:themeColor="text1"/>
          <w:sz w:val="20"/>
          <w:u w:val="single"/>
        </w:rPr>
        <w:t>aja</w:t>
      </w:r>
      <w:r w:rsidR="00B679CF">
        <w:rPr>
          <w:rFonts w:ascii="Arial" w:hAnsi="Arial" w:cs="Arial"/>
          <w:color w:val="000000" w:themeColor="text1"/>
          <w:sz w:val="20"/>
          <w:u w:val="single"/>
        </w:rPr>
        <w:t>s</w:t>
      </w:r>
      <w:r w:rsidR="00B679CF" w:rsidRPr="00B679CF">
        <w:rPr>
          <w:rFonts w:ascii="Arial" w:hAnsi="Arial" w:cs="Arial"/>
          <w:color w:val="000000" w:themeColor="text1"/>
          <w:sz w:val="20"/>
          <w:u w:val="single"/>
        </w:rPr>
        <w:t xml:space="preserve"> de mantenimiento</w:t>
      </w:r>
      <w:r w:rsidR="00B679CF" w:rsidRPr="00B679CF">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w:t>
      </w:r>
      <w:r w:rsidR="00D75281">
        <w:rPr>
          <w:rFonts w:ascii="Arial" w:hAnsi="Arial" w:cs="Arial"/>
          <w:color w:val="000000" w:themeColor="text1"/>
          <w:sz w:val="20"/>
        </w:rPr>
        <w:t xml:space="preserve">por </w:t>
      </w:r>
      <w:r w:rsidR="00B8082C">
        <w:rPr>
          <w:rFonts w:ascii="Arial" w:hAnsi="Arial" w:cs="Arial"/>
          <w:color w:val="000000" w:themeColor="text1"/>
          <w:sz w:val="20"/>
        </w:rPr>
        <w:t>la Superintendencia.</w:t>
      </w: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E593E" w14:textId="77777777" w:rsidR="00C850C4" w:rsidRDefault="00C850C4">
      <w:r>
        <w:separator/>
      </w:r>
    </w:p>
  </w:endnote>
  <w:endnote w:type="continuationSeparator" w:id="0">
    <w:p w14:paraId="207E6E2A" w14:textId="77777777" w:rsidR="00C850C4" w:rsidRDefault="00C85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B43D1" w14:textId="77777777" w:rsidR="00C850C4" w:rsidRDefault="00C850C4">
      <w:r>
        <w:separator/>
      </w:r>
    </w:p>
  </w:footnote>
  <w:footnote w:type="continuationSeparator" w:id="0">
    <w:p w14:paraId="1AF6A0CA" w14:textId="77777777" w:rsidR="00C850C4" w:rsidRDefault="00C850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2D9"/>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05F"/>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22BE"/>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64D"/>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9D3"/>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4B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B4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679CF"/>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04"/>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0C4"/>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7FF"/>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281"/>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3155</TotalTime>
  <Pages>1</Pages>
  <Words>79</Words>
  <Characters>501</Characters>
  <Application>Microsoft Office Word</Application>
  <DocSecurity>0</DocSecurity>
  <Lines>27</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571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276</cp:revision>
  <cp:lastPrinted>2016-08-17T17:53:00Z</cp:lastPrinted>
  <dcterms:created xsi:type="dcterms:W3CDTF">2022-02-03T23:04:00Z</dcterms:created>
  <dcterms:modified xsi:type="dcterms:W3CDTF">2026-04-18T00:37:00Z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