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ECA07" w14:textId="77777777" w:rsidR="00374381" w:rsidRDefault="00374381" w:rsidP="00374381">
      <w:pPr>
        <w:widowControl w:val="0"/>
        <w:autoSpaceDE w:val="0"/>
        <w:autoSpaceDN w:val="0"/>
        <w:adjustRightInd w:val="0"/>
        <w:jc w:val="both"/>
        <w:rPr>
          <w:rFonts w:ascii="Arial Narrow" w:hAnsi="Arial Narrow" w:cs="Calibri"/>
          <w:sz w:val="20"/>
        </w:rPr>
      </w:pPr>
    </w:p>
    <w:p w14:paraId="018B9DF1" w14:textId="77777777" w:rsidR="00AA3C2C" w:rsidRDefault="00AA3C2C" w:rsidP="00374381">
      <w:pPr>
        <w:widowControl w:val="0"/>
        <w:autoSpaceDE w:val="0"/>
        <w:autoSpaceDN w:val="0"/>
        <w:adjustRightInd w:val="0"/>
        <w:jc w:val="both"/>
        <w:rPr>
          <w:rFonts w:ascii="Arial Narrow" w:hAnsi="Arial Narrow" w:cs="Calibri"/>
          <w:sz w:val="20"/>
        </w:rPr>
      </w:pPr>
    </w:p>
    <w:p w14:paraId="271AB2EF" w14:textId="77777777" w:rsidR="00AA3C2C" w:rsidRDefault="00AA3C2C" w:rsidP="00374381">
      <w:pPr>
        <w:widowControl w:val="0"/>
        <w:autoSpaceDE w:val="0"/>
        <w:autoSpaceDN w:val="0"/>
        <w:adjustRightInd w:val="0"/>
        <w:jc w:val="both"/>
        <w:rPr>
          <w:rFonts w:ascii="Arial Narrow" w:hAnsi="Arial Narrow" w:cs="Calibri"/>
          <w:sz w:val="20"/>
        </w:rPr>
      </w:pPr>
    </w:p>
    <w:p w14:paraId="7B0955EE" w14:textId="72DC4748" w:rsidR="00AA3C2C" w:rsidRDefault="00AA3C2C" w:rsidP="00374381">
      <w:pPr>
        <w:widowControl w:val="0"/>
        <w:autoSpaceDE w:val="0"/>
        <w:autoSpaceDN w:val="0"/>
        <w:adjustRightInd w:val="0"/>
        <w:jc w:val="both"/>
        <w:rPr>
          <w:rFonts w:ascii="Arial Narrow" w:hAnsi="Arial Narrow" w:cs="Calibri"/>
          <w:sz w:val="20"/>
        </w:rPr>
      </w:pPr>
      <w:r>
        <w:rPr>
          <w:rFonts w:ascii="Arial Narrow" w:hAnsi="Arial Narrow" w:cs="Calibri"/>
          <w:sz w:val="20"/>
        </w:rPr>
        <w:t>ADJUNTAR LOS DOCUMENTOS QUE ACREDITAN LOS REQUISITOS DEL POSTOR</w:t>
      </w:r>
    </w:p>
    <w:p w14:paraId="1C280179" w14:textId="77777777" w:rsidR="00AA3C2C" w:rsidRDefault="00AA3C2C" w:rsidP="00374381">
      <w:pPr>
        <w:widowControl w:val="0"/>
        <w:autoSpaceDE w:val="0"/>
        <w:autoSpaceDN w:val="0"/>
        <w:adjustRightInd w:val="0"/>
        <w:jc w:val="both"/>
        <w:rPr>
          <w:rFonts w:ascii="Arial Narrow" w:hAnsi="Arial Narrow" w:cs="Calibri"/>
          <w:sz w:val="20"/>
        </w:rPr>
      </w:pPr>
    </w:p>
    <w:tbl>
      <w:tblPr>
        <w:tblW w:w="92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6"/>
      </w:tblGrid>
      <w:tr w:rsidR="00AA3C2C" w:rsidRPr="008C387C" w14:paraId="3046B417" w14:textId="77777777" w:rsidTr="00AA3C2C">
        <w:trPr>
          <w:trHeight w:val="797"/>
        </w:trPr>
        <w:tc>
          <w:tcPr>
            <w:tcW w:w="9216" w:type="dxa"/>
            <w:vAlign w:val="center"/>
          </w:tcPr>
          <w:p w14:paraId="2F6AD3A9" w14:textId="77777777" w:rsidR="00AA3C2C" w:rsidRPr="008C387C" w:rsidRDefault="00AA3C2C" w:rsidP="009A1CDC">
            <w:pPr>
              <w:autoSpaceDE w:val="0"/>
              <w:autoSpaceDN w:val="0"/>
              <w:adjustRightInd w:val="0"/>
              <w:jc w:val="both"/>
              <w:rPr>
                <w:rFonts w:ascii="Arial Narrow" w:eastAsia="Calibri" w:hAnsi="Arial Narrow" w:cs="Calibri"/>
                <w:b/>
                <w:bCs/>
                <w:sz w:val="20"/>
              </w:rPr>
            </w:pPr>
            <w:r w:rsidRPr="008C387C">
              <w:rPr>
                <w:rFonts w:ascii="Arial Narrow" w:eastAsia="Calibri" w:hAnsi="Arial Narrow" w:cs="Calibri"/>
                <w:b/>
                <w:bCs/>
                <w:sz w:val="20"/>
              </w:rPr>
              <w:t xml:space="preserve">REQUISITOS DEL PROVEEDOR </w:t>
            </w:r>
          </w:p>
        </w:tc>
      </w:tr>
      <w:tr w:rsidR="00AA3C2C" w:rsidRPr="00F25CAB" w14:paraId="289FAEEB" w14:textId="77777777" w:rsidTr="00AA3C2C">
        <w:trPr>
          <w:trHeight w:val="371"/>
        </w:trPr>
        <w:tc>
          <w:tcPr>
            <w:tcW w:w="9216" w:type="dxa"/>
            <w:vAlign w:val="center"/>
          </w:tcPr>
          <w:p w14:paraId="2377AAF4" w14:textId="77777777" w:rsidR="00AA3C2C" w:rsidRPr="00F25CAB" w:rsidRDefault="00AA3C2C" w:rsidP="00AA3C2C">
            <w:pPr>
              <w:numPr>
                <w:ilvl w:val="0"/>
                <w:numId w:val="10"/>
              </w:numPr>
              <w:autoSpaceDE w:val="0"/>
              <w:autoSpaceDN w:val="0"/>
              <w:adjustRightInd w:val="0"/>
              <w:spacing w:after="120"/>
              <w:jc w:val="both"/>
              <w:rPr>
                <w:rFonts w:ascii="Arial Narrow" w:hAnsi="Arial Narrow" w:cs="Calibri"/>
                <w:sz w:val="20"/>
              </w:rPr>
            </w:pPr>
            <w:r w:rsidRPr="00F25CAB">
              <w:rPr>
                <w:rFonts w:ascii="Arial Narrow" w:hAnsi="Arial Narrow" w:cs="Calibri"/>
                <w:sz w:val="20"/>
              </w:rPr>
              <w:t xml:space="preserve">Profesional Arquitecto colegiado y habilitado, acreditado mediante constancia de habilidad vigente emitida por el Colegio de Arquitectos del Perú (CAP). </w:t>
            </w:r>
          </w:p>
          <w:p w14:paraId="40E608E4" w14:textId="77777777" w:rsidR="00AA3C2C" w:rsidRPr="00F25CAB" w:rsidRDefault="00AA3C2C" w:rsidP="00AA3C2C">
            <w:pPr>
              <w:numPr>
                <w:ilvl w:val="0"/>
                <w:numId w:val="10"/>
              </w:numPr>
              <w:autoSpaceDE w:val="0"/>
              <w:autoSpaceDN w:val="0"/>
              <w:adjustRightInd w:val="0"/>
              <w:spacing w:after="120"/>
              <w:jc w:val="both"/>
              <w:rPr>
                <w:rFonts w:ascii="Arial Narrow" w:hAnsi="Arial Narrow" w:cs="Calibri"/>
                <w:sz w:val="20"/>
              </w:rPr>
            </w:pPr>
            <w:r w:rsidRPr="00F25CAB">
              <w:rPr>
                <w:rFonts w:ascii="Arial Narrow" w:hAnsi="Arial Narrow" w:cs="Calibri"/>
                <w:sz w:val="20"/>
              </w:rPr>
              <w:t xml:space="preserve">Experiencia mínima de dos (02) en las siguientes actividades: </w:t>
            </w:r>
          </w:p>
          <w:p w14:paraId="53EFD9C9" w14:textId="77777777" w:rsidR="00AA3C2C" w:rsidRPr="00F25CAB" w:rsidRDefault="00AA3C2C" w:rsidP="00AA3C2C">
            <w:pPr>
              <w:numPr>
                <w:ilvl w:val="1"/>
                <w:numId w:val="10"/>
              </w:numPr>
              <w:autoSpaceDE w:val="0"/>
              <w:autoSpaceDN w:val="0"/>
              <w:adjustRightInd w:val="0"/>
              <w:spacing w:after="120"/>
              <w:jc w:val="both"/>
              <w:rPr>
                <w:rFonts w:ascii="Arial Narrow" w:hAnsi="Arial Narrow" w:cs="Calibri"/>
                <w:sz w:val="20"/>
              </w:rPr>
            </w:pPr>
            <w:r w:rsidRPr="00F25CAB">
              <w:rPr>
                <w:rFonts w:ascii="Arial Narrow" w:hAnsi="Arial Narrow" w:cs="Calibri"/>
                <w:sz w:val="20"/>
              </w:rPr>
              <w:t>Participación en la elaboración de expedientes técnicos en el sector público, y/o privado.</w:t>
            </w:r>
          </w:p>
          <w:p w14:paraId="3382CE62" w14:textId="77777777" w:rsidR="00AA3C2C" w:rsidRPr="00F25CAB" w:rsidRDefault="00AA3C2C" w:rsidP="00AA3C2C">
            <w:pPr>
              <w:pStyle w:val="Prrafodelista"/>
              <w:numPr>
                <w:ilvl w:val="1"/>
                <w:numId w:val="10"/>
              </w:numPr>
              <w:tabs>
                <w:tab w:val="num" w:pos="720"/>
              </w:tabs>
              <w:autoSpaceDE w:val="0"/>
              <w:autoSpaceDN w:val="0"/>
              <w:adjustRightInd w:val="0"/>
              <w:spacing w:after="120"/>
              <w:jc w:val="both"/>
              <w:rPr>
                <w:rFonts w:ascii="Arial Narrow" w:hAnsi="Arial Narrow" w:cs="Calibri"/>
                <w:sz w:val="20"/>
              </w:rPr>
            </w:pPr>
            <w:r w:rsidRPr="00F25CAB">
              <w:rPr>
                <w:rFonts w:ascii="Arial Narrow" w:hAnsi="Arial Narrow" w:cs="Calibri"/>
                <w:sz w:val="20"/>
              </w:rPr>
              <w:t>Participación en actividades de ejecución de obra, supervisión o inspección en servicios de mantenimiento, reparación, reacondicionamiento o rehabilitación de infraestructura y/o edificaciones.</w:t>
            </w:r>
          </w:p>
          <w:p w14:paraId="3C3461B0" w14:textId="77777777" w:rsidR="00AA3C2C" w:rsidRPr="00F25CAB" w:rsidRDefault="00AA3C2C" w:rsidP="009A1CDC">
            <w:pPr>
              <w:tabs>
                <w:tab w:val="num" w:pos="720"/>
              </w:tabs>
              <w:autoSpaceDE w:val="0"/>
              <w:autoSpaceDN w:val="0"/>
              <w:adjustRightInd w:val="0"/>
              <w:spacing w:after="120"/>
              <w:jc w:val="both"/>
              <w:rPr>
                <w:rFonts w:ascii="Arial Narrow" w:hAnsi="Arial Narrow" w:cs="Calibri"/>
                <w:sz w:val="20"/>
              </w:rPr>
            </w:pPr>
            <w:r w:rsidRPr="00F25CAB">
              <w:rPr>
                <w:rFonts w:ascii="Arial Narrow" w:hAnsi="Arial Narrow" w:cs="Calibri"/>
                <w:sz w:val="20"/>
              </w:rPr>
              <w:t>Acreditado mediante</w:t>
            </w:r>
            <w:r w:rsidRPr="00F25CAB">
              <w:rPr>
                <w:rFonts w:ascii="Arial Narrow" w:hAnsi="Arial Narrow" w:cs="Calibri"/>
                <w:b/>
                <w:bCs/>
                <w:sz w:val="20"/>
              </w:rPr>
              <w:t xml:space="preserve"> </w:t>
            </w:r>
            <w:r w:rsidRPr="00F25CAB">
              <w:rPr>
                <w:rFonts w:ascii="Arial Narrow" w:hAnsi="Arial Narrow" w:cs="Calibri"/>
                <w:sz w:val="20"/>
              </w:rPr>
              <w:t xml:space="preserve">contratos de locación de servicios, órdenes de servicio, constancias o certificados de trabajo, actas de conformidad, constancias de prestación, boletas de pago donde se indique de manera fehaciente las actividades realizas. </w:t>
            </w:r>
          </w:p>
          <w:p w14:paraId="40947FD8" w14:textId="77777777" w:rsidR="00AA3C2C" w:rsidRPr="00F25CAB" w:rsidRDefault="00AA3C2C" w:rsidP="00AA3C2C">
            <w:pPr>
              <w:numPr>
                <w:ilvl w:val="0"/>
                <w:numId w:val="10"/>
              </w:numPr>
              <w:autoSpaceDE w:val="0"/>
              <w:autoSpaceDN w:val="0"/>
              <w:adjustRightInd w:val="0"/>
              <w:spacing w:after="120"/>
              <w:jc w:val="both"/>
              <w:rPr>
                <w:rFonts w:ascii="Arial Narrow" w:hAnsi="Arial Narrow" w:cs="Calibri"/>
                <w:sz w:val="20"/>
              </w:rPr>
            </w:pPr>
            <w:r w:rsidRPr="00F25CAB">
              <w:rPr>
                <w:rFonts w:ascii="Arial Narrow" w:hAnsi="Arial Narrow" w:cs="Calibri"/>
                <w:sz w:val="20"/>
              </w:rPr>
              <w:t xml:space="preserve">Conocimiento de: </w:t>
            </w:r>
          </w:p>
          <w:p w14:paraId="1BF95252" w14:textId="77777777" w:rsidR="00AA3C2C" w:rsidRPr="00F25CAB" w:rsidRDefault="00AA3C2C" w:rsidP="00AA3C2C">
            <w:pPr>
              <w:numPr>
                <w:ilvl w:val="1"/>
                <w:numId w:val="10"/>
              </w:numPr>
              <w:autoSpaceDE w:val="0"/>
              <w:autoSpaceDN w:val="0"/>
              <w:adjustRightInd w:val="0"/>
              <w:spacing w:after="120"/>
              <w:jc w:val="both"/>
              <w:rPr>
                <w:rFonts w:ascii="Arial Narrow" w:hAnsi="Arial Narrow" w:cs="Calibri"/>
                <w:sz w:val="20"/>
              </w:rPr>
            </w:pPr>
            <w:r w:rsidRPr="00F25CAB">
              <w:rPr>
                <w:rFonts w:ascii="Arial Narrow" w:hAnsi="Arial Narrow" w:cs="Calibri"/>
                <w:sz w:val="20"/>
              </w:rPr>
              <w:t xml:space="preserve">Gestión Pública. </w:t>
            </w:r>
          </w:p>
          <w:p w14:paraId="46D7C6E4" w14:textId="77777777" w:rsidR="00AA3C2C" w:rsidRPr="00F25CAB" w:rsidRDefault="00AA3C2C" w:rsidP="00AA3C2C">
            <w:pPr>
              <w:numPr>
                <w:ilvl w:val="1"/>
                <w:numId w:val="10"/>
              </w:numPr>
              <w:autoSpaceDE w:val="0"/>
              <w:autoSpaceDN w:val="0"/>
              <w:adjustRightInd w:val="0"/>
              <w:spacing w:after="120"/>
              <w:jc w:val="both"/>
              <w:rPr>
                <w:rFonts w:ascii="Arial Narrow" w:hAnsi="Arial Narrow" w:cs="Calibri"/>
                <w:sz w:val="20"/>
              </w:rPr>
            </w:pPr>
            <w:r w:rsidRPr="00F25CAB">
              <w:rPr>
                <w:rFonts w:ascii="Arial Narrow" w:hAnsi="Arial Narrow" w:cs="Calibri"/>
                <w:sz w:val="20"/>
              </w:rPr>
              <w:t>Normativa de contrataciones públicas.</w:t>
            </w:r>
          </w:p>
          <w:p w14:paraId="5EF5EE05" w14:textId="77777777" w:rsidR="00AA3C2C" w:rsidRPr="00F25CAB" w:rsidRDefault="00AA3C2C" w:rsidP="00AA3C2C">
            <w:pPr>
              <w:numPr>
                <w:ilvl w:val="1"/>
                <w:numId w:val="10"/>
              </w:numPr>
              <w:autoSpaceDE w:val="0"/>
              <w:autoSpaceDN w:val="0"/>
              <w:adjustRightInd w:val="0"/>
              <w:spacing w:after="120"/>
              <w:jc w:val="both"/>
              <w:rPr>
                <w:rFonts w:ascii="Arial Narrow" w:hAnsi="Arial Narrow" w:cs="Calibri"/>
                <w:sz w:val="20"/>
              </w:rPr>
            </w:pPr>
            <w:r w:rsidRPr="00F25CAB">
              <w:rPr>
                <w:rFonts w:ascii="Arial Narrow" w:hAnsi="Arial Narrow" w:cs="Calibri"/>
                <w:sz w:val="20"/>
              </w:rPr>
              <w:t>Metodología BIM.</w:t>
            </w:r>
          </w:p>
          <w:p w14:paraId="1BB923D0" w14:textId="77777777" w:rsidR="00AA3C2C" w:rsidRPr="00F25CAB" w:rsidRDefault="00AA3C2C" w:rsidP="009A1CDC">
            <w:pPr>
              <w:rPr>
                <w:rFonts w:ascii="Arial Narrow" w:hAnsi="Arial Narrow" w:cs="Calibri"/>
                <w:sz w:val="20"/>
              </w:rPr>
            </w:pPr>
            <w:r w:rsidRPr="00F25CAB">
              <w:rPr>
                <w:rFonts w:ascii="Arial Narrow" w:hAnsi="Arial Narrow" w:cs="Calibri"/>
                <w:sz w:val="20"/>
              </w:rPr>
              <w:t>Acreditado mediante constancias, certificados de cursos, diplomados o capacitaciones, especializaciones, másteres, emitidos por universidades y/o por instituciones públicas y/o privadas.</w:t>
            </w:r>
          </w:p>
        </w:tc>
      </w:tr>
    </w:tbl>
    <w:p w14:paraId="6E2E25CF" w14:textId="77777777" w:rsidR="00AA3C2C" w:rsidRDefault="00AA3C2C" w:rsidP="00374381">
      <w:pPr>
        <w:widowControl w:val="0"/>
        <w:autoSpaceDE w:val="0"/>
        <w:autoSpaceDN w:val="0"/>
        <w:adjustRightInd w:val="0"/>
        <w:jc w:val="both"/>
        <w:rPr>
          <w:rFonts w:ascii="Arial" w:hAnsi="Arial" w:cs="Arial"/>
          <w:color w:val="000000" w:themeColor="text1"/>
          <w:sz w:val="20"/>
        </w:rPr>
      </w:pPr>
    </w:p>
    <w:p w14:paraId="1FDB1C21" w14:textId="77777777" w:rsidR="00AA3C2C" w:rsidRDefault="00AA3C2C" w:rsidP="00374381">
      <w:pPr>
        <w:widowControl w:val="0"/>
        <w:autoSpaceDE w:val="0"/>
        <w:autoSpaceDN w:val="0"/>
        <w:adjustRightInd w:val="0"/>
        <w:jc w:val="both"/>
        <w:rPr>
          <w:rFonts w:ascii="Arial" w:hAnsi="Arial" w:cs="Arial"/>
          <w:color w:val="000000" w:themeColor="text1"/>
          <w:sz w:val="20"/>
        </w:rPr>
      </w:pPr>
    </w:p>
    <w:p w14:paraId="3A1C4F82" w14:textId="77777777" w:rsidR="00AA3C2C" w:rsidRDefault="00AA3C2C" w:rsidP="00374381">
      <w:pPr>
        <w:widowControl w:val="0"/>
        <w:autoSpaceDE w:val="0"/>
        <w:autoSpaceDN w:val="0"/>
        <w:adjustRightInd w:val="0"/>
        <w:jc w:val="both"/>
        <w:rPr>
          <w:rFonts w:ascii="Arial" w:hAnsi="Arial" w:cs="Arial"/>
          <w:color w:val="000000" w:themeColor="text1"/>
          <w:sz w:val="20"/>
        </w:rPr>
      </w:pPr>
    </w:p>
    <w:p w14:paraId="7752A830" w14:textId="23D24EBA"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16263" w14:textId="77777777" w:rsidR="00750ED2" w:rsidRDefault="00750ED2">
      <w:r>
        <w:separator/>
      </w:r>
    </w:p>
  </w:endnote>
  <w:endnote w:type="continuationSeparator" w:id="0">
    <w:p w14:paraId="23E37EF8" w14:textId="77777777" w:rsidR="00750ED2" w:rsidRDefault="00750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D6E9A" w14:textId="77777777" w:rsidR="00750ED2" w:rsidRDefault="00750ED2">
      <w:r>
        <w:separator/>
      </w:r>
    </w:p>
  </w:footnote>
  <w:footnote w:type="continuationSeparator" w:id="0">
    <w:p w14:paraId="62915C3E" w14:textId="77777777" w:rsidR="00750ED2" w:rsidRDefault="00750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1896355742">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B01"/>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1EB"/>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C7"/>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0ED2"/>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6F63"/>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2C"/>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0658D"/>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161</Words>
  <Characters>965</Characters>
  <Application>Microsoft Office Word</Application>
  <DocSecurity>0</DocSecurity>
  <Lines>19</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3</cp:revision>
  <cp:lastPrinted>2016-08-17T17:53:00Z</cp:lastPrinted>
  <dcterms:created xsi:type="dcterms:W3CDTF">2026-04-20T14:24:00Z</dcterms:created>
  <dcterms:modified xsi:type="dcterms:W3CDTF">2026-04-20T14:26:00Z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