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5048FC1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825A7E" w:rsidRPr="0066207D">
        <w:t>SERVICIO DE DEMOSTRACIÓN GASTRONÓMICA APÍCOLA PARA CEREMONIA PROTOCOLAR DE INAUGURACIÓN DE MISIÓN INTERNACIONAL (ONUDI)</w:t>
      </w:r>
      <w:r w:rsidR="00825A7E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84909AA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825A7E" w:rsidRPr="0066207D">
        <w:t>SERVICIO DE DEMOSTRACIÓN GASTRONÓMICA APÍCOLA PARA CEREMONIA PROTOCOLAR DE INAUGURACIÓN DE MISIÓN INTERNACIONAL (ONUDI)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 (.......</w:t>
      </w:r>
      <w:r w:rsidR="00014E63">
        <w:rPr>
          <w:rFonts w:ascii="Arial Narrow" w:hAnsi="Arial Narrow"/>
          <w:spacing w:val="2"/>
          <w:sz w:val="22"/>
          <w:lang w:val="es-PE"/>
        </w:rPr>
        <w:t>.........</w:t>
      </w:r>
      <w:r>
        <w:rPr>
          <w:rFonts w:ascii="Arial Narrow" w:hAnsi="Arial Narrow"/>
          <w:spacing w:val="2"/>
          <w:sz w:val="22"/>
          <w:lang w:val="es-PE"/>
        </w:rPr>
        <w:t>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9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9"/>
        <w:gridCol w:w="4951"/>
        <w:gridCol w:w="1949"/>
      </w:tblGrid>
      <w:tr w:rsidR="003C7793" w:rsidRPr="00355CD3" w14:paraId="7EBB4CCA" w14:textId="77777777" w:rsidTr="00E4055A">
        <w:trPr>
          <w:trHeight w:hRule="exact" w:val="715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E4055A">
        <w:trPr>
          <w:trHeight w:hRule="exact" w:val="1128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369C6AA" w:rsidR="003C7793" w:rsidRDefault="00825A7E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66207D">
              <w:rPr>
                <w:sz w:val="20"/>
                <w:szCs w:val="20"/>
              </w:rPr>
              <w:t>SERVICIO DE DEMOSTRACIÓN GASTRONÓMICA APÍCOLA PARA CEREMONIA PROTOCOLAR DE INAUGURACIÓN DE MISIÓN INTERNACIONAL (ONUDI)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495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11"/>
        <w:gridCol w:w="5884"/>
      </w:tblGrid>
      <w:tr w:rsidR="003C7793" w14:paraId="5E810D65" w14:textId="77777777" w:rsidTr="00014E63">
        <w:trPr>
          <w:trHeight w:hRule="exact" w:val="333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14E63">
        <w:trPr>
          <w:trHeight w:hRule="exact" w:val="349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14E63">
        <w:trPr>
          <w:trHeight w:hRule="exact" w:val="342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14E63">
        <w:trPr>
          <w:trHeight w:hRule="exact" w:val="347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14E63">
        <w:trPr>
          <w:trHeight w:hRule="exact" w:val="352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14E63">
        <w:trPr>
          <w:trHeight w:hRule="exact" w:val="346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14E63">
        <w:trPr>
          <w:trHeight w:hRule="exact" w:val="351"/>
        </w:trPr>
        <w:tc>
          <w:tcPr>
            <w:tcW w:w="3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6FB2F19A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3EEBA618" w14:textId="27C519F3" w:rsidR="00355334" w:rsidRDefault="00355334">
      <w:pPr>
        <w:spacing w:before="10" w:line="220" w:lineRule="exact"/>
        <w:rPr>
          <w:rFonts w:ascii="Arial Narrow" w:hAnsi="Arial Narrow"/>
          <w:lang w:val="es-PE"/>
        </w:rPr>
      </w:pPr>
    </w:p>
    <w:p w14:paraId="4F813872" w14:textId="77777777" w:rsidR="00E4055A" w:rsidRDefault="00E4055A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396B1" w14:textId="77777777" w:rsidR="008376B9" w:rsidRDefault="008376B9">
      <w:r>
        <w:separator/>
      </w:r>
    </w:p>
  </w:endnote>
  <w:endnote w:type="continuationSeparator" w:id="0">
    <w:p w14:paraId="1CAD4242" w14:textId="77777777" w:rsidR="008376B9" w:rsidRDefault="00837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8F777" w14:textId="77777777" w:rsidR="008376B9" w:rsidRDefault="008376B9">
      <w:r>
        <w:separator/>
      </w:r>
    </w:p>
  </w:footnote>
  <w:footnote w:type="continuationSeparator" w:id="0">
    <w:p w14:paraId="47C2B66F" w14:textId="77777777" w:rsidR="008376B9" w:rsidRDefault="008376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C61D1B"/>
    <w:rsid w:val="00CA27C0"/>
    <w:rsid w:val="00D03B23"/>
    <w:rsid w:val="00D3603B"/>
    <w:rsid w:val="00D57D49"/>
    <w:rsid w:val="00D75051"/>
    <w:rsid w:val="00DA300E"/>
    <w:rsid w:val="00DA7F50"/>
    <w:rsid w:val="00E33B8E"/>
    <w:rsid w:val="00E4055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2026-04-23T17:24:00Z</dcterms:created>
  <dcterms:modified xsi:type="dcterms:W3CDTF">2026-04-23T17:24:00Z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