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661308FB" w:rsidR="002716DC" w:rsidRPr="000B45A5" w:rsidRDefault="00000000" w:rsidP="001E237D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4E4983" w:rsidRPr="004E4983">
        <w:rPr>
          <w:rFonts w:ascii="Times New Roman"/>
          <w:b/>
          <w:bCs/>
          <w:sz w:val="16"/>
        </w:rPr>
        <w:t>SERVICIO DE MANTENIMIENTO PREVENTIVO Y CORRECTIVO DEL VEH</w:t>
      </w:r>
      <w:r w:rsidR="004E4983" w:rsidRPr="004E4983">
        <w:rPr>
          <w:rFonts w:ascii="Times New Roman"/>
          <w:b/>
          <w:bCs/>
          <w:sz w:val="16"/>
        </w:rPr>
        <w:t>Í</w:t>
      </w:r>
      <w:r w:rsidR="004E4983" w:rsidRPr="004E4983">
        <w:rPr>
          <w:rFonts w:ascii="Times New Roman"/>
          <w:b/>
          <w:bCs/>
          <w:sz w:val="16"/>
        </w:rPr>
        <w:t>CULO MAYOR MARCA MG, MODELO MG ZS, DE PLACA DE RODAJE BFM-069, ASIGNADO A LA PRESIDENCIA DE LA JUNTA DE FISCALES SUPERIORES DE SAN MART</w:t>
      </w:r>
      <w:r w:rsidR="004E4983" w:rsidRPr="004E4983">
        <w:rPr>
          <w:rFonts w:ascii="Times New Roman"/>
          <w:b/>
          <w:bCs/>
          <w:sz w:val="16"/>
        </w:rPr>
        <w:t>Í</w:t>
      </w:r>
      <w:r w:rsidR="004E4983" w:rsidRPr="004E4983">
        <w:rPr>
          <w:rFonts w:ascii="Times New Roman"/>
          <w:b/>
          <w:bCs/>
          <w:sz w:val="16"/>
        </w:rPr>
        <w:t>N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0BB999A1" w:rsidR="002716DC" w:rsidRDefault="004E4983" w:rsidP="001E237D">
            <w:pPr>
              <w:pStyle w:val="TableParagraph"/>
              <w:rPr>
                <w:rFonts w:ascii="Times New Roman"/>
                <w:sz w:val="16"/>
              </w:rPr>
            </w:pPr>
            <w:r w:rsidRPr="004E4983">
              <w:rPr>
                <w:rFonts w:ascii="Times New Roman"/>
                <w:sz w:val="16"/>
              </w:rPr>
              <w:t>SERVICIO DE MANTENIMIENTO PREVENTIVO Y CORRECTIVO DEL VEH</w:t>
            </w:r>
            <w:r w:rsidRPr="004E4983">
              <w:rPr>
                <w:rFonts w:ascii="Times New Roman"/>
                <w:sz w:val="16"/>
              </w:rPr>
              <w:t>Í</w:t>
            </w:r>
            <w:r w:rsidRPr="004E4983">
              <w:rPr>
                <w:rFonts w:ascii="Times New Roman"/>
                <w:sz w:val="16"/>
              </w:rPr>
              <w:t>CULO MAYOR MARCA MG, MODELO MG ZS, DE PLACA DE RODAJE BFM-069, ASIGNADO A LA PRESIDENCIA DE LA JUNTA DE FISCALES SUPERIORES DE SAN MART</w:t>
            </w:r>
            <w:r w:rsidRPr="004E4983">
              <w:rPr>
                <w:rFonts w:ascii="Times New Roman"/>
                <w:sz w:val="16"/>
              </w:rPr>
              <w:t>Í</w:t>
            </w:r>
            <w:r w:rsidRPr="004E4983">
              <w:rPr>
                <w:rFonts w:ascii="Times New Roman"/>
                <w:sz w:val="16"/>
              </w:rPr>
              <w:t>N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13E82174" w:rsidR="002716DC" w:rsidRDefault="00E321F8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UNIDAD</w:t>
            </w:r>
          </w:p>
        </w:tc>
        <w:tc>
          <w:tcPr>
            <w:tcW w:w="1033" w:type="dxa"/>
          </w:tcPr>
          <w:p w14:paraId="0C842225" w14:textId="6C22D406" w:rsidR="002716DC" w:rsidRDefault="00A01A17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</w:t>
            </w: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0CBE8483" w:rsidR="002716DC" w:rsidRDefault="000F53E8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02 DIAS CALENDARIOS </w:t>
            </w: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0F53E8"/>
    <w:rsid w:val="0013760A"/>
    <w:rsid w:val="001E237D"/>
    <w:rsid w:val="002716DC"/>
    <w:rsid w:val="00395FD9"/>
    <w:rsid w:val="00466EB0"/>
    <w:rsid w:val="004C5F56"/>
    <w:rsid w:val="004E4983"/>
    <w:rsid w:val="00500860"/>
    <w:rsid w:val="00715F43"/>
    <w:rsid w:val="00831064"/>
    <w:rsid w:val="0090694A"/>
    <w:rsid w:val="009649EC"/>
    <w:rsid w:val="00A01A17"/>
    <w:rsid w:val="00AD3CA9"/>
    <w:rsid w:val="00B939CE"/>
    <w:rsid w:val="00E321F8"/>
    <w:rsid w:val="00E34423"/>
    <w:rsid w:val="00E91870"/>
    <w:rsid w:val="00F00DC3"/>
    <w:rsid w:val="00F9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583</Words>
  <Characters>3212</Characters>
  <Application>Microsoft Office Word</Application>
  <DocSecurity>0</DocSecurity>
  <Lines>26</Lines>
  <Paragraphs>7</Paragraphs>
  <ScaleCrop>false</ScaleCrop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12</cp:revision>
  <dcterms:created xsi:type="dcterms:W3CDTF">2026-04-06T20:35:00Z</dcterms:created>
  <dcterms:modified xsi:type="dcterms:W3CDTF">2026-04-24T19:58:00Z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