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C314E" w14:textId="77777777" w:rsidR="00F95483" w:rsidRPr="00C853AF" w:rsidRDefault="00F95483" w:rsidP="00F95483">
      <w:pPr>
        <w:pStyle w:val="Textoindependiente"/>
        <w:spacing w:before="73"/>
        <w:ind w:left="493" w:right="568"/>
        <w:jc w:val="center"/>
        <w:rPr>
          <w:rFonts w:asciiTheme="majorHAnsi" w:hAnsiTheme="majorHAnsi" w:cstheme="majorHAnsi"/>
          <w:sz w:val="22"/>
          <w:szCs w:val="22"/>
        </w:rPr>
      </w:pPr>
      <w:r w:rsidRPr="00C853AF">
        <w:rPr>
          <w:rFonts w:asciiTheme="majorHAnsi" w:hAnsiTheme="majorHAnsi" w:cstheme="majorHAnsi"/>
          <w:sz w:val="22"/>
          <w:szCs w:val="22"/>
        </w:rPr>
        <w:t>ANEXO 2</w:t>
      </w:r>
    </w:p>
    <w:p w14:paraId="048C2BB8" w14:textId="77777777" w:rsidR="00F95483" w:rsidRPr="00C853AF" w:rsidRDefault="00F95483" w:rsidP="00F95483">
      <w:pPr>
        <w:pStyle w:val="Textoindependiente"/>
        <w:spacing w:before="241"/>
        <w:ind w:left="498" w:right="75"/>
        <w:jc w:val="center"/>
        <w:rPr>
          <w:rFonts w:asciiTheme="majorHAnsi" w:eastAsia="Batang" w:hAnsiTheme="majorHAnsi" w:cstheme="majorHAnsi"/>
          <w:bCs w:val="0"/>
          <w:iCs/>
          <w:color w:val="000000"/>
          <w:sz w:val="22"/>
          <w:szCs w:val="22"/>
          <w:lang w:val="es-419" w:eastAsia="es-PE"/>
        </w:rPr>
      </w:pPr>
      <w:r w:rsidRPr="00C853AF">
        <w:rPr>
          <w:rFonts w:asciiTheme="majorHAnsi" w:eastAsia="Batang" w:hAnsiTheme="majorHAnsi" w:cstheme="majorHAnsi"/>
          <w:bCs w:val="0"/>
          <w:iCs/>
          <w:color w:val="000000"/>
          <w:sz w:val="22"/>
          <w:szCs w:val="22"/>
          <w:lang w:val="es-419" w:eastAsia="es-PE"/>
        </w:rPr>
        <w:t>ESPECIFICACIONES TECNICAS PARA LA CONTRATACIÓN DE BIENES</w:t>
      </w:r>
    </w:p>
    <w:p w14:paraId="1075F608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F95483" w:rsidRPr="00C853AF" w14:paraId="7DB2A36A" w14:textId="77777777" w:rsidTr="00A50442">
        <w:trPr>
          <w:trHeight w:val="396"/>
        </w:trPr>
        <w:tc>
          <w:tcPr>
            <w:tcW w:w="4066" w:type="dxa"/>
          </w:tcPr>
          <w:p w14:paraId="186C4FA0" w14:textId="3B50CDF0" w:rsidR="00F95483" w:rsidRPr="00C853AF" w:rsidRDefault="000E5D1D" w:rsidP="00A50442">
            <w:pPr>
              <w:pStyle w:val="TableParagraph"/>
              <w:spacing w:line="222" w:lineRule="exact"/>
              <w:ind w:left="165"/>
              <w:jc w:val="both"/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  <w:t>ÓRGANO Y/O UNIDAD ORGÁNICA:</w:t>
            </w:r>
          </w:p>
        </w:tc>
        <w:tc>
          <w:tcPr>
            <w:tcW w:w="4791" w:type="dxa"/>
          </w:tcPr>
          <w:p w14:paraId="0E3761E1" w14:textId="77777777" w:rsidR="00F95483" w:rsidRPr="00C853AF" w:rsidRDefault="00F95483" w:rsidP="00A50442">
            <w:pPr>
              <w:pStyle w:val="TableParagraph"/>
              <w:ind w:left="172"/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SERVICIO DE NUTRICION Y DIETETICA</w:t>
            </w:r>
          </w:p>
        </w:tc>
      </w:tr>
      <w:tr w:rsidR="00F95483" w:rsidRPr="00C853AF" w14:paraId="445C2F70" w14:textId="77777777" w:rsidTr="00A50442">
        <w:trPr>
          <w:trHeight w:val="398"/>
        </w:trPr>
        <w:tc>
          <w:tcPr>
            <w:tcW w:w="4066" w:type="dxa"/>
          </w:tcPr>
          <w:p w14:paraId="49341FEE" w14:textId="671E25C6" w:rsidR="00F95483" w:rsidRPr="00C853AF" w:rsidRDefault="000E5D1D" w:rsidP="00A50442">
            <w:pPr>
              <w:pStyle w:val="TableParagraph"/>
              <w:spacing w:line="222" w:lineRule="exact"/>
              <w:ind w:left="132"/>
              <w:jc w:val="both"/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  <w:t>ACTIVIDAD DEL POI:</w:t>
            </w:r>
          </w:p>
        </w:tc>
        <w:tc>
          <w:tcPr>
            <w:tcW w:w="4791" w:type="dxa"/>
          </w:tcPr>
          <w:p w14:paraId="6FB9C234" w14:textId="77777777" w:rsidR="00F95483" w:rsidRPr="00C853AF" w:rsidRDefault="00F95483" w:rsidP="00A50442">
            <w:pPr>
              <w:pStyle w:val="TableParagraph"/>
              <w:ind w:left="0"/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-</w:t>
            </w:r>
          </w:p>
        </w:tc>
      </w:tr>
      <w:tr w:rsidR="00F95483" w:rsidRPr="00C853AF" w14:paraId="78239E3F" w14:textId="77777777" w:rsidTr="00A50442">
        <w:trPr>
          <w:trHeight w:val="440"/>
        </w:trPr>
        <w:tc>
          <w:tcPr>
            <w:tcW w:w="4066" w:type="dxa"/>
          </w:tcPr>
          <w:p w14:paraId="1F94C0EB" w14:textId="1FD4AD05" w:rsidR="00F95483" w:rsidRPr="00C853AF" w:rsidRDefault="000E5D1D" w:rsidP="00A50442">
            <w:pPr>
              <w:pStyle w:val="TableParagraph"/>
              <w:spacing w:before="11" w:line="237" w:lineRule="exact"/>
              <w:ind w:right="381"/>
              <w:jc w:val="both"/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  <w:t>DENOMINACIÓN DE LA CONTRATACIÓN:</w:t>
            </w:r>
          </w:p>
        </w:tc>
        <w:tc>
          <w:tcPr>
            <w:tcW w:w="4791" w:type="dxa"/>
          </w:tcPr>
          <w:p w14:paraId="28B9BA0F" w14:textId="5BA80660" w:rsidR="00F95483" w:rsidRPr="00C853AF" w:rsidRDefault="00F95483" w:rsidP="00A50442">
            <w:pPr>
              <w:pStyle w:val="TableParagraph"/>
              <w:ind w:left="172" w:right="353"/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 xml:space="preserve">ADQUISICION DE SUMINISTRO DE CARNES BLANCAS PARA EL SERVICIO DE NUTRICION Y DIETETICA PARA EL MES DE </w:t>
            </w:r>
            <w:r w:rsidR="00E43617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 xml:space="preserve">25 DE </w:t>
            </w: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ABRIL</w:t>
            </w:r>
            <w:r w:rsidR="00E43617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 xml:space="preserve"> A 20 MAYO</w:t>
            </w: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 xml:space="preserve"> DEL 2026.</w:t>
            </w:r>
          </w:p>
        </w:tc>
      </w:tr>
    </w:tbl>
    <w:p w14:paraId="097ADE10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49A5B300" w14:textId="77777777" w:rsidR="00F95483" w:rsidRPr="00C853AF" w:rsidRDefault="00F95483" w:rsidP="00F95483">
      <w:pPr>
        <w:pStyle w:val="TableParagraph"/>
        <w:spacing w:line="222" w:lineRule="exact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FINALIDAD PÚBLICA  </w:t>
      </w:r>
    </w:p>
    <w:p w14:paraId="74D0E0C3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0C4B89E9" w14:textId="6A29A012" w:rsidR="00F95483" w:rsidRPr="00C853AF" w:rsidRDefault="00F95483" w:rsidP="00F95483">
      <w:pPr>
        <w:ind w:left="709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El presente requerimiento tiene por finalidad adquirir los alimentos destinados a la alimentación del paciente hospitalizado de los diferentes servicios, para su recuperación y/o rehabilitación y personal de guardia del Hospital Regional del Cusco para el mes de </w:t>
      </w:r>
      <w:r w:rsidR="00E43617">
        <w:rPr>
          <w:rFonts w:asciiTheme="majorHAnsi" w:eastAsia="Batang" w:hAnsiTheme="majorHAnsi" w:cstheme="majorHAnsi"/>
          <w:iCs/>
          <w:color w:val="000000"/>
          <w:lang w:val="es-419" w:eastAsia="es-PE"/>
        </w:rPr>
        <w:t>25 de abril al 20 de mayo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 del 2026.</w:t>
      </w:r>
    </w:p>
    <w:p w14:paraId="48F666DE" w14:textId="77777777" w:rsidR="00F95483" w:rsidRPr="00C853AF" w:rsidRDefault="00F95483" w:rsidP="00F95483">
      <w:pPr>
        <w:ind w:left="709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2FD52778" w14:textId="77777777" w:rsidR="00F95483" w:rsidRPr="00C853AF" w:rsidRDefault="00F95483" w:rsidP="00F95483">
      <w:pPr>
        <w:widowControl/>
        <w:numPr>
          <w:ilvl w:val="0"/>
          <w:numId w:val="4"/>
        </w:numPr>
        <w:autoSpaceDE/>
        <w:autoSpaceDN/>
        <w:ind w:left="1068"/>
        <w:contextualSpacing/>
        <w:jc w:val="both"/>
        <w:rPr>
          <w:rFonts w:asciiTheme="majorHAnsi" w:eastAsia="Batang" w:hAnsiTheme="majorHAnsi" w:cstheme="majorHAnsi"/>
          <w:b/>
          <w:bCs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bCs/>
          <w:iCs/>
          <w:color w:val="000000"/>
          <w:lang w:val="es-419" w:eastAsia="es-PE"/>
        </w:rPr>
        <w:t xml:space="preserve">OBJETIVO GENERAL: </w:t>
      </w:r>
    </w:p>
    <w:p w14:paraId="1F57F1C0" w14:textId="6A9DE561" w:rsidR="00F95483" w:rsidRPr="00C853AF" w:rsidRDefault="00F95483" w:rsidP="00F95483">
      <w:pPr>
        <w:ind w:left="105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Brindar el apoyo alimentario a los pacientes hospitalizados </w:t>
      </w:r>
      <w:r w:rsidR="00A50442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de los diferentes servicios 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y personal de guardia del Hospital Regional del Cusco</w:t>
      </w:r>
    </w:p>
    <w:p w14:paraId="0BE20D59" w14:textId="77777777" w:rsidR="00F95483" w:rsidRPr="00C853AF" w:rsidRDefault="00F95483" w:rsidP="00F95483">
      <w:pPr>
        <w:ind w:left="105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7A26C474" w14:textId="77777777" w:rsidR="00F95483" w:rsidRPr="00C853AF" w:rsidRDefault="00F95483" w:rsidP="00F95483">
      <w:pPr>
        <w:widowControl/>
        <w:numPr>
          <w:ilvl w:val="0"/>
          <w:numId w:val="4"/>
        </w:numPr>
        <w:autoSpaceDE/>
        <w:autoSpaceDN/>
        <w:ind w:left="1068"/>
        <w:contextualSpacing/>
        <w:jc w:val="both"/>
        <w:rPr>
          <w:rFonts w:asciiTheme="majorHAnsi" w:eastAsia="Batang" w:hAnsiTheme="majorHAnsi" w:cstheme="majorHAnsi"/>
          <w:b/>
          <w:bCs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bCs/>
          <w:iCs/>
          <w:color w:val="000000"/>
          <w:lang w:val="es-419" w:eastAsia="es-PE"/>
        </w:rPr>
        <w:t xml:space="preserve">OBJETIVO ESPECIFICO: </w:t>
      </w:r>
    </w:p>
    <w:p w14:paraId="3C4B8E07" w14:textId="1BC2FBED" w:rsidR="00F95483" w:rsidRDefault="00F95483" w:rsidP="00A50442">
      <w:pPr>
        <w:pStyle w:val="Prrafodelista"/>
        <w:numPr>
          <w:ilvl w:val="0"/>
          <w:numId w:val="4"/>
        </w:num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A50442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Preparación de raciones alimentarias para pacientes hospitalizados </w:t>
      </w:r>
      <w:r w:rsidR="00A50442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en los diferentes servicios </w:t>
      </w:r>
      <w:r w:rsidRPr="00A50442">
        <w:rPr>
          <w:rFonts w:asciiTheme="majorHAnsi" w:eastAsia="Batang" w:hAnsiTheme="majorHAnsi" w:cstheme="majorHAnsi"/>
          <w:iCs/>
          <w:color w:val="000000"/>
          <w:lang w:val="es-419" w:eastAsia="es-PE"/>
        </w:rPr>
        <w:t>del Hospital Regional del Cusco.</w:t>
      </w:r>
    </w:p>
    <w:p w14:paraId="1FCF9387" w14:textId="0F8F4928" w:rsidR="00A50442" w:rsidRPr="00A50442" w:rsidRDefault="00A50442" w:rsidP="00A50442">
      <w:pPr>
        <w:pStyle w:val="Prrafodelista"/>
        <w:numPr>
          <w:ilvl w:val="0"/>
          <w:numId w:val="4"/>
        </w:num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A50442">
        <w:rPr>
          <w:rFonts w:asciiTheme="majorHAnsi" w:eastAsia="Batang" w:hAnsiTheme="majorHAnsi" w:cstheme="majorHAnsi"/>
          <w:iCs/>
          <w:color w:val="000000"/>
          <w:lang w:val="es-419" w:eastAsia="es-PE"/>
        </w:rPr>
        <w:t>Preparación de raciones alimentarias para personal asistencial que realiza guardias (12 horas continuas de trabajo) del Hospital Regional del Cusco.</w:t>
      </w:r>
    </w:p>
    <w:p w14:paraId="39946DFF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0E4CA61B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DESCRIPCIÓN GENERAL DEL REQUERIMIENTO </w:t>
      </w:r>
    </w:p>
    <w:p w14:paraId="2D8D24D0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ACA1296" w14:textId="77777777" w:rsidR="00F95483" w:rsidRPr="00C853AF" w:rsidRDefault="00F95483" w:rsidP="00F95483">
      <w:pPr>
        <w:ind w:left="709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“ADQUISICION DE PRODUCTOS SUMINISTRO DE CARNES BLANCAS PARA EL SERVICIO DE NUTRICION Y DIETETICA DEL HOSPITAL REGIONAL DEL CUSCO”</w:t>
      </w:r>
    </w:p>
    <w:p w14:paraId="5537C1DC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5714E5B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III.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CARACTERISTICAS TECNICAS </w:t>
      </w:r>
    </w:p>
    <w:p w14:paraId="7CBEEE35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Se adjunta ficha técnica y características al final.</w:t>
      </w:r>
    </w:p>
    <w:p w14:paraId="43C554E0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0455E554" w14:textId="64059EFE" w:rsidR="00F95483" w:rsidRPr="00C853AF" w:rsidRDefault="00F95483" w:rsidP="00F95483">
      <w:p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Descripción y cantidad de los bienes.</w:t>
      </w:r>
    </w:p>
    <w:p w14:paraId="46B15655" w14:textId="1C49CF7A" w:rsidR="000E5D1D" w:rsidRPr="00C853AF" w:rsidRDefault="000E5D1D" w:rsidP="00F95483">
      <w:p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A. ITEM paquete1</w:t>
      </w:r>
    </w:p>
    <w:tbl>
      <w:tblPr>
        <w:tblW w:w="9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"/>
        <w:gridCol w:w="20"/>
        <w:gridCol w:w="1395"/>
        <w:gridCol w:w="223"/>
        <w:gridCol w:w="118"/>
        <w:gridCol w:w="2739"/>
        <w:gridCol w:w="65"/>
        <w:gridCol w:w="172"/>
        <w:gridCol w:w="482"/>
        <w:gridCol w:w="1095"/>
        <w:gridCol w:w="523"/>
        <w:gridCol w:w="659"/>
        <w:gridCol w:w="392"/>
        <w:gridCol w:w="900"/>
      </w:tblGrid>
      <w:tr w:rsidR="0019494C" w:rsidRPr="00C853AF" w14:paraId="2EBB8A1E" w14:textId="77777777" w:rsidTr="00A50442">
        <w:trPr>
          <w:gridAfter w:val="1"/>
          <w:wAfter w:w="900" w:type="dxa"/>
          <w:trHeight w:val="48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8CCEE" w14:textId="77777777" w:rsidR="007E3D86" w:rsidRPr="00C853AF" w:rsidRDefault="007E3D86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/>
              </w:rPr>
            </w:pPr>
            <w:r w:rsidRPr="00C853AF">
              <w:rPr>
                <w:rFonts w:asciiTheme="majorHAnsi" w:hAnsiTheme="majorHAnsi" w:cstheme="majorHAnsi"/>
                <w:b/>
                <w:bCs/>
                <w:color w:val="000000"/>
                <w:lang w:val="es-419"/>
              </w:rPr>
              <w:t>N°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ABEDF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C853AF">
              <w:rPr>
                <w:rFonts w:asciiTheme="majorHAnsi" w:hAnsiTheme="majorHAnsi" w:cstheme="majorHAnsi"/>
                <w:b/>
                <w:bCs/>
                <w:color w:val="000000"/>
                <w:lang w:val="es-419"/>
              </w:rPr>
              <w:t>CODIGO SIGA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946E1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C853AF">
              <w:rPr>
                <w:rFonts w:asciiTheme="majorHAnsi" w:hAnsiTheme="majorHAnsi" w:cstheme="majorHAnsi"/>
                <w:b/>
                <w:bCs/>
                <w:color w:val="000000"/>
                <w:lang w:val="es-419"/>
              </w:rPr>
              <w:t>NOMBRE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105B9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C853AF">
              <w:rPr>
                <w:rFonts w:asciiTheme="majorHAnsi" w:hAnsiTheme="majorHAnsi" w:cstheme="majorHAnsi"/>
                <w:b/>
                <w:bCs/>
                <w:color w:val="000000"/>
                <w:lang w:val="es-419"/>
              </w:rPr>
              <w:t>U. M.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557D5" w14:textId="77777777" w:rsidR="007E3D86" w:rsidRPr="00C853AF" w:rsidRDefault="007E3D86" w:rsidP="00A50442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C853AF">
              <w:rPr>
                <w:rFonts w:asciiTheme="majorHAnsi" w:hAnsiTheme="majorHAnsi" w:cstheme="majorHAnsi"/>
                <w:b/>
                <w:bCs/>
                <w:color w:val="000000"/>
              </w:rPr>
              <w:t>PACIENTE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7671C" w14:textId="77777777" w:rsidR="007E3D86" w:rsidRPr="00C853AF" w:rsidRDefault="007E3D86" w:rsidP="00A50442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C853AF">
              <w:rPr>
                <w:rFonts w:asciiTheme="majorHAnsi" w:hAnsiTheme="majorHAnsi" w:cstheme="majorHAnsi"/>
                <w:b/>
                <w:bCs/>
                <w:color w:val="000000"/>
              </w:rPr>
              <w:t>PERSONAL</w:t>
            </w:r>
          </w:p>
        </w:tc>
      </w:tr>
      <w:tr w:rsidR="0019494C" w:rsidRPr="00C853AF" w14:paraId="4D962C09" w14:textId="77777777" w:rsidTr="00A50442">
        <w:trPr>
          <w:gridAfter w:val="1"/>
          <w:wAfter w:w="900" w:type="dxa"/>
          <w:trHeight w:val="55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E7EEE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1</w:t>
            </w:r>
          </w:p>
        </w:tc>
        <w:tc>
          <w:tcPr>
            <w:tcW w:w="16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86F18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91400010012</w:t>
            </w:r>
          </w:p>
        </w:tc>
        <w:tc>
          <w:tcPr>
            <w:tcW w:w="2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A9E4C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MUSLO DE POLLO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79462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KLG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47E71" w14:textId="20C62395" w:rsidR="007E3D86" w:rsidRPr="00C853AF" w:rsidRDefault="00E43617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350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3A537" w14:textId="21F0209E" w:rsidR="007E3D86" w:rsidRPr="00C853AF" w:rsidRDefault="007E3D86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19494C" w:rsidRPr="00C853AF" w14:paraId="58D3EEA5" w14:textId="77777777" w:rsidTr="00A50442">
        <w:trPr>
          <w:gridAfter w:val="1"/>
          <w:wAfter w:w="900" w:type="dxa"/>
          <w:trHeight w:val="111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43541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2</w:t>
            </w:r>
          </w:p>
        </w:tc>
        <w:tc>
          <w:tcPr>
            <w:tcW w:w="16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BCC3E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91400010176</w:t>
            </w:r>
          </w:p>
        </w:tc>
        <w:tc>
          <w:tcPr>
            <w:tcW w:w="2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720E5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PIERNA CON ENCUENTRO DE POLLO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5B7C6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KLG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804D1" w14:textId="5452BE2F" w:rsidR="007E3D86" w:rsidRPr="00C853AF" w:rsidRDefault="00E43617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50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D9041" w14:textId="66F4F116" w:rsidR="007E3D86" w:rsidRPr="00C853AF" w:rsidRDefault="00E43617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50</w:t>
            </w:r>
          </w:p>
        </w:tc>
      </w:tr>
      <w:tr w:rsidR="0019494C" w:rsidRPr="00C853AF" w14:paraId="7BA58E47" w14:textId="77777777" w:rsidTr="00A50442">
        <w:trPr>
          <w:gridAfter w:val="1"/>
          <w:wAfter w:w="900" w:type="dxa"/>
          <w:trHeight w:val="111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71265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3</w:t>
            </w:r>
          </w:p>
        </w:tc>
        <w:tc>
          <w:tcPr>
            <w:tcW w:w="16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9A074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91400010150</w:t>
            </w:r>
          </w:p>
        </w:tc>
        <w:tc>
          <w:tcPr>
            <w:tcW w:w="2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D7456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PECHUGA ESPECIAL DE POLLO REFRIGERADO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4B3D2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KLG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3826A" w14:textId="6E4764FE" w:rsidR="007E3D86" w:rsidRPr="00C853AF" w:rsidRDefault="00E43617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</w:t>
            </w:r>
            <w:r w:rsidR="007E3D86" w:rsidRPr="00C853AF">
              <w:rPr>
                <w:rFonts w:asciiTheme="majorHAnsi" w:hAnsiTheme="majorHAnsi" w:cstheme="majorHAnsi"/>
                <w:color w:val="000000"/>
              </w:rPr>
              <w:t>00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EF18D" w14:textId="762A2271" w:rsidR="007E3D86" w:rsidRPr="00C853AF" w:rsidRDefault="00E43617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="007E3D86" w:rsidRPr="00C853AF">
              <w:rPr>
                <w:rFonts w:asciiTheme="majorHAnsi" w:hAnsiTheme="majorHAnsi" w:cstheme="majorHAnsi"/>
                <w:color w:val="000000"/>
              </w:rPr>
              <w:t>00</w:t>
            </w:r>
          </w:p>
        </w:tc>
      </w:tr>
      <w:tr w:rsidR="0019494C" w:rsidRPr="00C853AF" w14:paraId="49FC9A51" w14:textId="77777777" w:rsidTr="00A50442">
        <w:trPr>
          <w:gridAfter w:val="1"/>
          <w:wAfter w:w="900" w:type="dxa"/>
          <w:trHeight w:val="111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034C1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lastRenderedPageBreak/>
              <w:t>4</w:t>
            </w:r>
          </w:p>
        </w:tc>
        <w:tc>
          <w:tcPr>
            <w:tcW w:w="16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048670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91400010146</w:t>
            </w:r>
          </w:p>
        </w:tc>
        <w:tc>
          <w:tcPr>
            <w:tcW w:w="2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6449E" w14:textId="77777777" w:rsidR="007E3D86" w:rsidRPr="00C853AF" w:rsidRDefault="007E3D86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PIERNA DE POLLO REFRIGERADA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31147" w14:textId="77777777" w:rsidR="007E3D86" w:rsidRPr="00C853AF" w:rsidRDefault="007E3D8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853AF">
              <w:rPr>
                <w:rFonts w:asciiTheme="majorHAnsi" w:hAnsiTheme="majorHAnsi" w:cstheme="majorHAnsi"/>
                <w:color w:val="000000"/>
                <w:lang w:val="es-419"/>
              </w:rPr>
              <w:t>KLG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AAD41" w14:textId="75F80C28" w:rsidR="007E3D86" w:rsidRPr="00C853AF" w:rsidRDefault="00E43617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35</w:t>
            </w:r>
            <w:r w:rsidR="007E3D86" w:rsidRPr="00C853AF">
              <w:rPr>
                <w:rFonts w:asciiTheme="majorHAnsi" w:hAnsiTheme="majorHAnsi" w:cstheme="majorHAnsi"/>
                <w:color w:val="000000"/>
              </w:rPr>
              <w:t>0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57600" w14:textId="50C33DAC" w:rsidR="007E3D86" w:rsidRPr="00C853AF" w:rsidRDefault="007E3D86" w:rsidP="00A50442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19494C" w:rsidRPr="00C853AF" w14:paraId="24BA89AE" w14:textId="77777777" w:rsidTr="00A50442">
        <w:trPr>
          <w:gridAfter w:val="3"/>
          <w:wAfter w:w="1951" w:type="dxa"/>
          <w:trHeight w:val="485"/>
        </w:trPr>
        <w:tc>
          <w:tcPr>
            <w:tcW w:w="20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DC996E6" w14:textId="49F4CB1E" w:rsidR="00F95483" w:rsidRPr="00C853AF" w:rsidRDefault="00F95483" w:rsidP="00A50442">
            <w:pPr>
              <w:jc w:val="both"/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b/>
                <w:iCs/>
                <w:color w:val="000000"/>
                <w:lang w:val="es-419" w:eastAsia="es-PE"/>
              </w:rPr>
              <w:t>B. ITEM PAQUETE2</w:t>
            </w:r>
          </w:p>
        </w:tc>
        <w:tc>
          <w:tcPr>
            <w:tcW w:w="3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61A432" w14:textId="77777777" w:rsidR="00F95483" w:rsidRPr="00C853AF" w:rsidRDefault="00F95483" w:rsidP="00A50442">
            <w:pPr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 </w:t>
            </w:r>
          </w:p>
          <w:p w14:paraId="19AECCD9" w14:textId="434B7203" w:rsidR="00182445" w:rsidRPr="00C853AF" w:rsidRDefault="00182445" w:rsidP="00A50442">
            <w:pPr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1F56BC2" w14:textId="77777777" w:rsidR="00F95483" w:rsidRPr="00C853AF" w:rsidRDefault="00F95483" w:rsidP="00A50442">
            <w:pPr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33E3E5" w14:textId="77777777" w:rsidR="00F95483" w:rsidRPr="00C853AF" w:rsidRDefault="00F95483" w:rsidP="00A50442">
            <w:pPr>
              <w:jc w:val="both"/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 </w:t>
            </w:r>
          </w:p>
        </w:tc>
      </w:tr>
      <w:tr w:rsidR="0019494C" w:rsidRPr="00C853AF" w14:paraId="7807B663" w14:textId="77777777" w:rsidTr="00A50442">
        <w:trPr>
          <w:trHeight w:val="511"/>
        </w:trPr>
        <w:tc>
          <w:tcPr>
            <w:tcW w:w="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8DF8CF" w14:textId="77777777" w:rsidR="00182445" w:rsidRPr="00182445" w:rsidRDefault="00182445" w:rsidP="001824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N°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8F1262" w14:textId="77777777" w:rsidR="00182445" w:rsidRPr="00182445" w:rsidRDefault="00182445" w:rsidP="001824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CODIGO SIGA</w:t>
            </w:r>
          </w:p>
        </w:tc>
        <w:tc>
          <w:tcPr>
            <w:tcW w:w="28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4C13D1A" w14:textId="77777777" w:rsidR="00182445" w:rsidRPr="00182445" w:rsidRDefault="00182445" w:rsidP="001824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NOMBRE</w:t>
            </w:r>
          </w:p>
        </w:tc>
        <w:tc>
          <w:tcPr>
            <w:tcW w:w="1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1DFE5" w14:textId="77777777" w:rsidR="00182445" w:rsidRPr="00182445" w:rsidRDefault="00182445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U. M.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718AC" w14:textId="77777777" w:rsidR="00182445" w:rsidRPr="00182445" w:rsidRDefault="00182445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  <w:t>PACIENTE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A7F6F" w14:textId="77777777" w:rsidR="00182445" w:rsidRPr="00182445" w:rsidRDefault="00182445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  <w:t>PERSONAL</w:t>
            </w:r>
          </w:p>
        </w:tc>
      </w:tr>
      <w:tr w:rsidR="0019494C" w:rsidRPr="00C853AF" w14:paraId="40A99803" w14:textId="77777777" w:rsidTr="00A50442">
        <w:trPr>
          <w:trHeight w:val="585"/>
        </w:trPr>
        <w:tc>
          <w:tcPr>
            <w:tcW w:w="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ECF7D6" w14:textId="77777777" w:rsidR="00182445" w:rsidRPr="00182445" w:rsidRDefault="00182445" w:rsidP="001824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1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ECC0F5" w14:textId="77777777" w:rsidR="00182445" w:rsidRPr="00182445" w:rsidRDefault="00182445" w:rsidP="00182445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93300020032</w:t>
            </w:r>
          </w:p>
        </w:tc>
        <w:tc>
          <w:tcPr>
            <w:tcW w:w="28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8B34647" w14:textId="77777777" w:rsidR="00182445" w:rsidRPr="00182445" w:rsidRDefault="00182445" w:rsidP="00182445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HUEVO DE GALLINA CALIDAD PRIMERA</w:t>
            </w:r>
          </w:p>
        </w:tc>
        <w:tc>
          <w:tcPr>
            <w:tcW w:w="17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BF261" w14:textId="77777777" w:rsidR="00182445" w:rsidRPr="00182445" w:rsidRDefault="00182445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KLG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E2BE3" w14:textId="2277F990" w:rsidR="00182445" w:rsidRPr="00182445" w:rsidRDefault="00E43617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20</w:t>
            </w:r>
            <w:r w:rsidR="00182445" w:rsidRPr="00182445"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0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6633B" w14:textId="6FE8FBFD" w:rsidR="00182445" w:rsidRPr="00182445" w:rsidRDefault="00E43617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15</w:t>
            </w:r>
            <w:r w:rsidR="00182445" w:rsidRPr="00182445"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0</w:t>
            </w:r>
          </w:p>
        </w:tc>
      </w:tr>
      <w:tr w:rsidR="0019494C" w:rsidRPr="00C853AF" w14:paraId="3B7F00D6" w14:textId="77777777" w:rsidTr="00A50442">
        <w:trPr>
          <w:trHeight w:val="585"/>
        </w:trPr>
        <w:tc>
          <w:tcPr>
            <w:tcW w:w="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39932A" w14:textId="77777777" w:rsidR="00182445" w:rsidRPr="00182445" w:rsidRDefault="00182445" w:rsidP="001824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2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CF978F" w14:textId="77777777" w:rsidR="00182445" w:rsidRPr="00182445" w:rsidRDefault="00182445" w:rsidP="00182445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93300010009</w:t>
            </w:r>
          </w:p>
        </w:tc>
        <w:tc>
          <w:tcPr>
            <w:tcW w:w="28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F638F7" w14:textId="77777777" w:rsidR="00182445" w:rsidRPr="00182445" w:rsidRDefault="00182445" w:rsidP="00182445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JAMONADA DE POLLO</w:t>
            </w:r>
          </w:p>
        </w:tc>
        <w:tc>
          <w:tcPr>
            <w:tcW w:w="17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44AC6" w14:textId="77777777" w:rsidR="00182445" w:rsidRPr="00182445" w:rsidRDefault="00182445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182445"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KLG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56F1D" w14:textId="2AAC1F4E" w:rsidR="00182445" w:rsidRPr="00182445" w:rsidRDefault="00182445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47591" w14:textId="2B4C901D" w:rsidR="00182445" w:rsidRPr="00182445" w:rsidRDefault="00E43617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1</w:t>
            </w:r>
          </w:p>
        </w:tc>
      </w:tr>
    </w:tbl>
    <w:p w14:paraId="6D5EB688" w14:textId="77777777" w:rsidR="00182445" w:rsidRPr="00C853AF" w:rsidRDefault="00182445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8299978" w14:textId="621BF93B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La Entidad requiere huevo de gallina calidad primera, de tamaño </w:t>
      </w:r>
      <w:r w:rsidRPr="00C853AF">
        <w:rPr>
          <w:rFonts w:asciiTheme="majorHAnsi" w:eastAsia="Batang" w:hAnsiTheme="majorHAnsi" w:cstheme="majorHAnsi"/>
          <w:bCs/>
          <w:iCs/>
          <w:color w:val="000000"/>
          <w:lang w:val="es-419" w:eastAsia="es-PE"/>
        </w:rPr>
        <w:t>jumbo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 conforme a la clasificación de pesos establecida en la NTP 011.219:2015, permitiéndose hasta un 10% de tolerancia de tamaños limítrofes.</w:t>
      </w:r>
    </w:p>
    <w:p w14:paraId="3DD8F6BE" w14:textId="77777777" w:rsidR="000E5D1D" w:rsidRPr="00C853AF" w:rsidRDefault="000E5D1D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66353628" w14:textId="61C0D5DA" w:rsidR="000E5D1D" w:rsidRPr="00C853AF" w:rsidRDefault="000E5D1D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C. ITEM PAQUETE 3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2006"/>
        <w:gridCol w:w="2977"/>
        <w:gridCol w:w="992"/>
        <w:gridCol w:w="1276"/>
        <w:gridCol w:w="1417"/>
      </w:tblGrid>
      <w:tr w:rsidR="000E5D1D" w:rsidRPr="00C853AF" w14:paraId="5C05D84D" w14:textId="77777777" w:rsidTr="00C853AF">
        <w:trPr>
          <w:trHeight w:val="28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2748C" w14:textId="77777777" w:rsidR="000E5D1D" w:rsidRPr="000E5D1D" w:rsidRDefault="000E5D1D" w:rsidP="000E5D1D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N°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DF508" w14:textId="77777777" w:rsidR="000E5D1D" w:rsidRPr="000E5D1D" w:rsidRDefault="000E5D1D" w:rsidP="000E5D1D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CODIGO SIGA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DE309" w14:textId="77777777" w:rsidR="000E5D1D" w:rsidRPr="000E5D1D" w:rsidRDefault="000E5D1D" w:rsidP="000E5D1D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NOMBRE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BB3C6" w14:textId="77777777" w:rsidR="000E5D1D" w:rsidRPr="000E5D1D" w:rsidRDefault="000E5D1D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U. 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C952A" w14:textId="77777777" w:rsidR="000E5D1D" w:rsidRPr="000E5D1D" w:rsidRDefault="000E5D1D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419" w:eastAsia="es-PE"/>
              </w:rPr>
              <w:t>PACIENTE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324C1" w14:textId="77777777" w:rsidR="000E5D1D" w:rsidRPr="000E5D1D" w:rsidRDefault="000E5D1D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PE" w:eastAsia="es-PE"/>
              </w:rPr>
              <w:t>PERSONAL</w:t>
            </w:r>
          </w:p>
        </w:tc>
      </w:tr>
      <w:tr w:rsidR="000E5D1D" w:rsidRPr="00C853AF" w14:paraId="517C6548" w14:textId="77777777" w:rsidTr="00C853AF">
        <w:trPr>
          <w:trHeight w:val="959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7FA28" w14:textId="77777777" w:rsidR="000E5D1D" w:rsidRPr="000E5D1D" w:rsidRDefault="000E5D1D" w:rsidP="000E5D1D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1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54B7DB" w14:textId="77777777" w:rsidR="000E5D1D" w:rsidRPr="000E5D1D" w:rsidRDefault="000E5D1D" w:rsidP="000E5D1D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91400010179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E38E9" w14:textId="77777777" w:rsidR="000E5D1D" w:rsidRPr="000E5D1D" w:rsidRDefault="000E5D1D" w:rsidP="000E5D1D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POLLO ENTERO CON MENUDENCIA REFRIGERADO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9E8C9" w14:textId="77777777" w:rsidR="000E5D1D" w:rsidRPr="000E5D1D" w:rsidRDefault="000E5D1D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 w:rsidRPr="000E5D1D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KLG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42BF5" w14:textId="7B7BA7DC" w:rsidR="000E5D1D" w:rsidRPr="000E5D1D" w:rsidRDefault="00E43617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3</w:t>
            </w:r>
            <w:r w:rsidR="000E5D1D" w:rsidRPr="000E5D1D">
              <w:rPr>
                <w:rFonts w:asciiTheme="majorHAnsi" w:eastAsia="Times New Roman" w:hAnsiTheme="majorHAnsi" w:cstheme="majorHAnsi"/>
                <w:color w:val="000000"/>
                <w:lang w:val="es-419" w:eastAsia="es-PE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71C11" w14:textId="2340E808" w:rsidR="000E5D1D" w:rsidRPr="000E5D1D" w:rsidRDefault="00E43617" w:rsidP="00C853AF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7</w:t>
            </w:r>
            <w:r w:rsidR="000E5D1D" w:rsidRPr="000E5D1D">
              <w:rPr>
                <w:rFonts w:asciiTheme="majorHAnsi" w:eastAsia="Times New Roman" w:hAnsiTheme="majorHAnsi" w:cstheme="majorHAnsi"/>
                <w:color w:val="000000"/>
                <w:lang w:val="es-PE" w:eastAsia="es-PE"/>
              </w:rPr>
              <w:t>00</w:t>
            </w:r>
          </w:p>
        </w:tc>
      </w:tr>
    </w:tbl>
    <w:p w14:paraId="58C73AEF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E2CB851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44A7DEEE" w14:textId="77777777" w:rsidR="00F95483" w:rsidRPr="00C853AF" w:rsidRDefault="00F95483" w:rsidP="00F95483">
      <w:pPr>
        <w:pStyle w:val="TableParagraph"/>
        <w:tabs>
          <w:tab w:val="left" w:pos="815"/>
        </w:tabs>
        <w:spacing w:line="241" w:lineRule="exact"/>
        <w:ind w:left="2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IV.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>REGLAMENTOS TÉCNICOS, NORMAS METROLÓGÍCAS Y/O SANITARIAS</w:t>
      </w:r>
    </w:p>
    <w:p w14:paraId="772032B0" w14:textId="77777777" w:rsidR="00F95483" w:rsidRPr="00C853AF" w:rsidRDefault="00F95483" w:rsidP="00F95483">
      <w:pPr>
        <w:pStyle w:val="TableParagraph"/>
        <w:tabs>
          <w:tab w:val="left" w:pos="815"/>
        </w:tabs>
        <w:spacing w:line="241" w:lineRule="exact"/>
        <w:ind w:left="2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29458F29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El postor deberá adjuntar copia simple del Certificado de Autorización Sanitaria de Establecimiento vigente correspondiente a la producción, beneficio, almacenamiento, transporte o comercialización de carnes blancas y huevos, emitido por la Autoridad Sanitaria competente (SENASA y/o DIGESA, según corresponda). Dicho certificado deberá estar de acuerdo con lo establecido en la normativa vigente aplicable al control sanitario de productos cárnicos, avícolas y huevos, así como en el Reglamento sobre Vigilancia y Control Sanitario de Alimentos y Bebidas, aprobado mediante Decreto Supremo N.º 007-98-SA y sus modificatorias.</w:t>
      </w:r>
    </w:p>
    <w:p w14:paraId="6C91F03C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35BA0D8E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Asimismo, el postor deberá acreditar que el establecimiento donde se beneficia, procesa, clasifica, almacena o comercializa carnes blancas y huevos cuenta con la implementación de Buenas Prácticas de Manufactura (BPM) y con un sistema de gestión de inocuidad basado en los principios del HACCP, mediante certificación, informe o documento técnico emitido por la autoridad competente o por una entidad acreditada, conforme al tipo de producto ofertado.</w:t>
      </w:r>
    </w:p>
    <w:p w14:paraId="3DA6DFD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 </w:t>
      </w:r>
    </w:p>
    <w:p w14:paraId="45E54FF5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V.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ACONDICIONAMIENTO, MONTAJE O INSTALACIÓN </w:t>
      </w:r>
    </w:p>
    <w:p w14:paraId="09394D96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76623653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NO CORRESPONDE</w:t>
      </w:r>
    </w:p>
    <w:p w14:paraId="30CB0F41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79150940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VI.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GARANTÍA COMERCIAL </w:t>
      </w:r>
    </w:p>
    <w:p w14:paraId="3710D7E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C36C7DB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NO CORRESPONDE</w:t>
      </w:r>
    </w:p>
    <w:p w14:paraId="7C9DCC5C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4CB5E147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VII.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MUESTRAS </w:t>
      </w:r>
    </w:p>
    <w:p w14:paraId="7890445F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519BD9B6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NO CORRESPONDE</w:t>
      </w:r>
    </w:p>
    <w:p w14:paraId="4898B8ED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lastRenderedPageBreak/>
        <w:t>IX.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REQUISITOS DEL PROVEEDOR Y/O PERSONAL </w:t>
      </w:r>
    </w:p>
    <w:p w14:paraId="25FB2EE5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3042D604" w14:textId="77777777" w:rsidR="00F95483" w:rsidRPr="00C853AF" w:rsidRDefault="00F95483" w:rsidP="00F95483">
      <w:pPr>
        <w:widowControl/>
        <w:numPr>
          <w:ilvl w:val="0"/>
          <w:numId w:val="3"/>
        </w:numPr>
        <w:tabs>
          <w:tab w:val="num" w:pos="720"/>
        </w:tabs>
        <w:autoSpaceDE/>
        <w:autoSpaceDN/>
        <w:spacing w:line="278" w:lineRule="auto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Registro Nacional de Proveedores (RNP) vigente</w:t>
      </w:r>
    </w:p>
    <w:p w14:paraId="0F193498" w14:textId="77777777" w:rsidR="00F95483" w:rsidRPr="00C853AF" w:rsidRDefault="00F95483" w:rsidP="00F95483">
      <w:pPr>
        <w:widowControl/>
        <w:numPr>
          <w:ilvl w:val="0"/>
          <w:numId w:val="3"/>
        </w:numPr>
        <w:tabs>
          <w:tab w:val="num" w:pos="720"/>
        </w:tabs>
        <w:autoSpaceDE/>
        <w:autoSpaceDN/>
        <w:spacing w:line="278" w:lineRule="auto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Registro Único de Contribuyentes (RUC) vigente</w:t>
      </w:r>
    </w:p>
    <w:p w14:paraId="5503563A" w14:textId="77777777" w:rsidR="00F95483" w:rsidRPr="00C853AF" w:rsidRDefault="00F95483" w:rsidP="00F95483">
      <w:pPr>
        <w:widowControl/>
        <w:numPr>
          <w:ilvl w:val="0"/>
          <w:numId w:val="3"/>
        </w:numPr>
        <w:tabs>
          <w:tab w:val="num" w:pos="720"/>
        </w:tabs>
        <w:autoSpaceDE/>
        <w:autoSpaceDN/>
        <w:spacing w:line="278" w:lineRule="auto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Contar con código de cuenta interbancaria (CCI), relacionado al RUC  </w:t>
      </w:r>
    </w:p>
    <w:p w14:paraId="7C0FD2F2" w14:textId="0581F49A" w:rsidR="00F95483" w:rsidRPr="00C853AF" w:rsidRDefault="00F95483" w:rsidP="00F95483">
      <w:pPr>
        <w:widowControl/>
        <w:numPr>
          <w:ilvl w:val="0"/>
          <w:numId w:val="3"/>
        </w:numPr>
        <w:tabs>
          <w:tab w:val="num" w:pos="720"/>
        </w:tabs>
        <w:autoSpaceDE/>
        <w:autoSpaceDN/>
        <w:spacing w:line="278" w:lineRule="auto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Registro Sanitario DIGESA vigente y /o certificado SENASA</w:t>
      </w:r>
      <w:r w:rsidR="00333135"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 de los productos solicitados. 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 </w:t>
      </w:r>
    </w:p>
    <w:p w14:paraId="061C92FE" w14:textId="77777777" w:rsidR="00F95483" w:rsidRPr="00C853AF" w:rsidRDefault="00F95483" w:rsidP="00F95483">
      <w:pPr>
        <w:widowControl/>
        <w:autoSpaceDE/>
        <w:autoSpaceDN/>
        <w:jc w:val="both"/>
        <w:rPr>
          <w:rFonts w:asciiTheme="majorHAnsi" w:eastAsia="Times New Roman" w:hAnsiTheme="majorHAnsi" w:cstheme="majorHAnsi"/>
          <w:vanish/>
          <w:lang w:val="es-PE" w:eastAsia="es-PE"/>
        </w:rPr>
      </w:pPr>
    </w:p>
    <w:p w14:paraId="113FBE2B" w14:textId="77777777" w:rsidR="00F95483" w:rsidRPr="00C853AF" w:rsidRDefault="00F95483" w:rsidP="00F95483">
      <w:pPr>
        <w:widowControl/>
        <w:autoSpaceDE/>
        <w:autoSpaceDN/>
        <w:spacing w:line="278" w:lineRule="auto"/>
        <w:jc w:val="both"/>
        <w:rPr>
          <w:rFonts w:asciiTheme="majorHAnsi" w:eastAsia="Batang" w:hAnsiTheme="majorHAnsi" w:cstheme="majorHAnsi"/>
          <w:iCs/>
          <w:color w:val="000000"/>
          <w:lang w:val="es-PE" w:eastAsia="es-PE"/>
        </w:rPr>
      </w:pPr>
    </w:p>
    <w:p w14:paraId="24DDCF5E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LUGAR Y PLAZO DE ENTREGA </w:t>
      </w:r>
    </w:p>
    <w:p w14:paraId="6C69162C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6848BB3" w14:textId="335D46B3" w:rsidR="00F95483" w:rsidRPr="00C853AF" w:rsidRDefault="00F95483" w:rsidP="00F95483">
      <w:pPr>
        <w:pStyle w:val="TableParagraph"/>
        <w:spacing w:line="241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Los bienes serán entregados en el Almacén de Alimentos del Hospital Regional del Cusco, ubicado en Av. La Cultura S/N, distrito, provincia y departamento de Cusco. La recepción se efectuará en el horario de 07:00 a 0</w:t>
      </w:r>
      <w:r w:rsidR="00922A97"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8:3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0 horas, en el Almacén de Alimentos del Servicio de Nutrición y Dietética.</w:t>
      </w:r>
    </w:p>
    <w:p w14:paraId="75F01349" w14:textId="77777777" w:rsidR="00F95483" w:rsidRPr="00C853AF" w:rsidRDefault="00F95483" w:rsidP="00F95483">
      <w:pPr>
        <w:pStyle w:val="TableParagraph"/>
        <w:spacing w:line="241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620DFBE" w14:textId="77777777" w:rsidR="00F95483" w:rsidRPr="00C853AF" w:rsidRDefault="00F95483" w:rsidP="00F95483">
      <w:pPr>
        <w:pStyle w:val="TableParagraph"/>
        <w:spacing w:line="241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Las entregas se realizarán los días martes, jueves y viernes, de acuerdo con el requerimiento efectuado por el área usuaria, el cual será comunicado vía WhatsApp al proveedor.</w:t>
      </w:r>
    </w:p>
    <w:p w14:paraId="06343832" w14:textId="77777777" w:rsidR="00F95483" w:rsidRPr="00C853AF" w:rsidRDefault="00F95483" w:rsidP="00F95483">
      <w:pPr>
        <w:pStyle w:val="TableParagraph"/>
        <w:spacing w:line="241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C5C842C" w14:textId="618C3C0D" w:rsidR="00F95483" w:rsidRPr="00C853AF" w:rsidRDefault="00F95483" w:rsidP="00F95483">
      <w:pPr>
        <w:pStyle w:val="TableParagraph"/>
        <w:ind w:right="9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Plazo: Los bienes materia</w:t>
      </w:r>
      <w:r w:rsidR="00922A97"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les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 de la presente convocatoria se entregan en el plazo de 1 DIA CALENDARIO NOTIFICADA LA NECESIDAD DEL USUARIO. </w:t>
      </w:r>
    </w:p>
    <w:p w14:paraId="244753B1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5F62809F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CONFORMIDAD </w:t>
      </w:r>
    </w:p>
    <w:p w14:paraId="60ED2D00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05E43FA8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La conformidad de los bienes, será otorgada por el área usuaria (Servicio de Nutrición y Dietética) para lo cual el proveedor deberá cumplir con las especificaciones técnicas requeridas, la recepción del bien por el jefe de Almacén Central del Hospital Regional Cusco.</w:t>
      </w:r>
    </w:p>
    <w:p w14:paraId="206ABDAA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39FAEDFD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FORMA Y CONDICIONES DE PAGO </w:t>
      </w:r>
    </w:p>
    <w:p w14:paraId="6A88C478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BE62D53" w14:textId="77777777" w:rsidR="00F95483" w:rsidRPr="00C853AF" w:rsidRDefault="00F95483" w:rsidP="00F95483">
      <w:p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La Entidad realizará el pago de la contraprestación pactada a favor del contratista en PAGO UNICO.</w:t>
      </w:r>
    </w:p>
    <w:p w14:paraId="68659B0C" w14:textId="77777777" w:rsidR="00F95483" w:rsidRPr="00C853AF" w:rsidRDefault="00F95483" w:rsidP="00F95483">
      <w:p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CFA09A8" w14:textId="77777777" w:rsidR="00F95483" w:rsidRPr="00C853AF" w:rsidRDefault="00F95483" w:rsidP="00F95483">
      <w:p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Para efectos del pago de las contraprestaciones ejecutadas por el contratista, la Entidad debe contar con la siguiente documentación:</w:t>
      </w:r>
    </w:p>
    <w:p w14:paraId="3F5133E5" w14:textId="77777777" w:rsidR="00F95483" w:rsidRPr="00C853AF" w:rsidRDefault="00F95483" w:rsidP="00F95483">
      <w:pPr>
        <w:ind w:left="5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2940A512" w14:textId="77777777" w:rsidR="00F95483" w:rsidRPr="00C853AF" w:rsidRDefault="00F95483" w:rsidP="00F95483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Recepción del Almacén Central de la Entidad.</w:t>
      </w:r>
    </w:p>
    <w:p w14:paraId="300964F4" w14:textId="77777777" w:rsidR="00F95483" w:rsidRPr="00C853AF" w:rsidRDefault="00F95483" w:rsidP="00F95483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Conformidad otorgada por el área usuaria.</w:t>
      </w:r>
    </w:p>
    <w:p w14:paraId="7372AE11" w14:textId="77777777" w:rsidR="00F95483" w:rsidRPr="00C853AF" w:rsidRDefault="00F95483" w:rsidP="00F95483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Comprobante de pago.</w:t>
      </w:r>
    </w:p>
    <w:p w14:paraId="118CC2AE" w14:textId="77777777" w:rsidR="00F95483" w:rsidRPr="00C853AF" w:rsidRDefault="00F95483" w:rsidP="00F95483">
      <w:pPr>
        <w:pStyle w:val="TableParagraph"/>
        <w:ind w:left="0" w:right="82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0155477" w14:textId="77777777" w:rsidR="00F95483" w:rsidRPr="00C853AF" w:rsidRDefault="00F95483" w:rsidP="00F95483">
      <w:pPr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2D564F78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3337A3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XIII.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>RESPONSABILIDAD DEL CONTRATISTA</w:t>
      </w:r>
    </w:p>
    <w:p w14:paraId="48E3B491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629307CC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El contratista es el responsable por la calidad ofrecida y por los vicios ocultos del bien ofertado por un plazo no menor de un (01) año, contado a partir de la conformidad otorgada por la Entidad.</w:t>
      </w:r>
    </w:p>
    <w:p w14:paraId="3D9F173E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El contratista tendrá la responsabilidad de emitir la facturación correspondiente, caso contrario no lo haga en el tiempo establecido no se efectuará el pago de la orden de compra.</w:t>
      </w:r>
    </w:p>
    <w:p w14:paraId="1B4B8236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3ACF1F8B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XIV.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>PENALIDADES</w:t>
      </w:r>
    </w:p>
    <w:p w14:paraId="36F9EDBD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2D224820" w14:textId="77777777" w:rsidR="00F95483" w:rsidRPr="00C853AF" w:rsidRDefault="00F95483" w:rsidP="00F95483">
      <w:pPr>
        <w:pStyle w:val="TableParagraph"/>
        <w:spacing w:line="240" w:lineRule="exact"/>
        <w:ind w:left="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Penalidad por Mora en la ejecución de la prestación:</w:t>
      </w:r>
    </w:p>
    <w:p w14:paraId="1735ACA6" w14:textId="77777777" w:rsidR="00F95483" w:rsidRPr="00C853AF" w:rsidRDefault="00F95483" w:rsidP="00F95483">
      <w:pPr>
        <w:pStyle w:val="TableParagraph"/>
        <w:spacing w:line="240" w:lineRule="exact"/>
        <w:ind w:left="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012D188D" w14:textId="77777777" w:rsidR="00F95483" w:rsidRPr="00C853AF" w:rsidRDefault="00F95483" w:rsidP="00F95483">
      <w:pPr>
        <w:pStyle w:val="TableParagraph"/>
        <w:ind w:left="67" w:right="113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En caso de retraso injustificado del contratista en la ejecución de las prestaciones objeto del 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lastRenderedPageBreak/>
        <w:t>contrato, la Entidad le aplica automáticamente una penalidad por mora por cada día de atraso. La penalidad se aplica automáticamente y se calcula de acuerdo a la siguiente fórmula:</w:t>
      </w:r>
    </w:p>
    <w:p w14:paraId="3A138E33" w14:textId="77777777" w:rsidR="00F95483" w:rsidRPr="00C853AF" w:rsidRDefault="00F95483" w:rsidP="00F95483">
      <w:pPr>
        <w:pStyle w:val="TableParagraph"/>
        <w:ind w:left="67" w:right="113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B42FE1E" w14:textId="77777777" w:rsidR="00F95483" w:rsidRPr="00C853AF" w:rsidRDefault="00F95483" w:rsidP="00F95483">
      <w:pPr>
        <w:pStyle w:val="TableParagraph"/>
        <w:ind w:left="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Penalidad diaria = 0.10 x monto</w:t>
      </w:r>
    </w:p>
    <w:p w14:paraId="741B7DB1" w14:textId="77777777" w:rsidR="00F95483" w:rsidRPr="00C853AF" w:rsidRDefault="00F95483" w:rsidP="00F95483">
      <w:pPr>
        <w:pStyle w:val="TableParagraph"/>
        <w:spacing w:before="1" w:line="241" w:lineRule="exact"/>
        <w:ind w:left="175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F x plazo en días</w:t>
      </w:r>
    </w:p>
    <w:p w14:paraId="5DB1E35D" w14:textId="77777777" w:rsidR="00F95483" w:rsidRPr="00C853AF" w:rsidRDefault="00F95483" w:rsidP="00F95483">
      <w:pPr>
        <w:pStyle w:val="TableParagraph"/>
        <w:spacing w:line="241" w:lineRule="exact"/>
        <w:ind w:left="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Donde F = 0.40.</w:t>
      </w:r>
    </w:p>
    <w:p w14:paraId="0C6C4E90" w14:textId="77777777" w:rsidR="00F95483" w:rsidRPr="00C853AF" w:rsidRDefault="00F95483" w:rsidP="00F95483">
      <w:pPr>
        <w:pStyle w:val="TableParagraph"/>
        <w:spacing w:before="1"/>
        <w:ind w:left="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320EB3BE" w14:textId="77777777" w:rsidR="00F95483" w:rsidRPr="00C853AF" w:rsidRDefault="00F95483" w:rsidP="00F95483">
      <w:pPr>
        <w:pStyle w:val="TableParagraph"/>
        <w:spacing w:before="1"/>
        <w:ind w:left="6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Tanto el monto como el plazo se refieren, según corresponda, a la ejecución total del servicio o a la obligación parcial, de ser el caso, que fuera materia de retraso.</w:t>
      </w:r>
    </w:p>
    <w:p w14:paraId="79125A29" w14:textId="77777777" w:rsidR="00F95483" w:rsidRPr="00C853AF" w:rsidRDefault="00F95483" w:rsidP="00F95483">
      <w:pPr>
        <w:pStyle w:val="TableParagraph"/>
        <w:ind w:left="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5019C470" w14:textId="77777777" w:rsidR="00F95483" w:rsidRPr="00C853AF" w:rsidRDefault="00F95483" w:rsidP="00F95483">
      <w:pPr>
        <w:pStyle w:val="TableParagraph"/>
        <w:ind w:left="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Se considera justificado el retraso, cuando el contratista acredite, de modo objetivamente sustentado, que el mayor tiempo transcurrido no le resulta imputable.</w:t>
      </w:r>
    </w:p>
    <w:p w14:paraId="0791EC1C" w14:textId="77777777" w:rsidR="00F95483" w:rsidRPr="00C853AF" w:rsidRDefault="00F95483" w:rsidP="00F95483">
      <w:pPr>
        <w:pStyle w:val="TableParagraph"/>
        <w:ind w:left="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041BA579" w14:textId="77777777" w:rsidR="00F95483" w:rsidRPr="00C853AF" w:rsidRDefault="00F95483" w:rsidP="00F95483">
      <w:pPr>
        <w:pStyle w:val="TableParagraph"/>
        <w:ind w:left="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Esta calificación del retraso como justificado no da lugar al pago de gastos generales de ningún tipo.</w:t>
      </w:r>
    </w:p>
    <w:p w14:paraId="33A7C86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46BF1EA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XV.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OTRAS PENALIDADES </w:t>
      </w:r>
    </w:p>
    <w:p w14:paraId="2D070E2F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02B7F90B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No corresponde</w:t>
      </w:r>
    </w:p>
    <w:p w14:paraId="66D9D7E9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4E3CF956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XVI.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RESOLUCIÓN CONTRACTUAL </w:t>
      </w:r>
    </w:p>
    <w:p w14:paraId="1436341B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7E79BDCE" w14:textId="77777777" w:rsidR="00F95483" w:rsidRPr="00C853AF" w:rsidRDefault="00F95483" w:rsidP="00F95483">
      <w:pPr>
        <w:pStyle w:val="TableParagraph"/>
        <w:spacing w:line="239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El Hospital Regional Cusco puede resolver el contrato, en los siguientes casos:</w:t>
      </w:r>
    </w:p>
    <w:p w14:paraId="1F738B6A" w14:textId="77777777" w:rsidR="00F95483" w:rsidRPr="00C853AF" w:rsidRDefault="00F95483" w:rsidP="00F95483">
      <w:pPr>
        <w:pStyle w:val="TableParagraph"/>
        <w:spacing w:line="239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2EB8137D" w14:textId="77777777" w:rsidR="00F95483" w:rsidRPr="00C853AF" w:rsidRDefault="00F95483" w:rsidP="00F95483">
      <w:pPr>
        <w:pStyle w:val="TableParagraph"/>
        <w:numPr>
          <w:ilvl w:val="0"/>
          <w:numId w:val="1"/>
        </w:numPr>
        <w:tabs>
          <w:tab w:val="left" w:pos="534"/>
        </w:tabs>
        <w:spacing w:before="1"/>
        <w:ind w:right="8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Por acumulación del monto máximo de la penalidad por mora o por el monto máximo para otras penalidades, en la ejecución de la prestación a su cargo.</w:t>
      </w:r>
    </w:p>
    <w:p w14:paraId="66D05BCE" w14:textId="77777777" w:rsidR="00F95483" w:rsidRPr="00C853AF" w:rsidRDefault="00F95483" w:rsidP="00F95483">
      <w:pPr>
        <w:pStyle w:val="TableParagraph"/>
        <w:numPr>
          <w:ilvl w:val="0"/>
          <w:numId w:val="1"/>
        </w:numPr>
        <w:tabs>
          <w:tab w:val="left" w:pos="534"/>
        </w:tabs>
        <w:ind w:hanging="42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Caso fortuito o fuerza mayor que imposibilite la continuación del contrato.</w:t>
      </w:r>
    </w:p>
    <w:p w14:paraId="625ECCEB" w14:textId="77777777" w:rsidR="00F95483" w:rsidRPr="00C853AF" w:rsidRDefault="00F95483" w:rsidP="00F95483">
      <w:pPr>
        <w:pStyle w:val="TableParagraph"/>
        <w:numPr>
          <w:ilvl w:val="0"/>
          <w:numId w:val="1"/>
        </w:numPr>
        <w:tabs>
          <w:tab w:val="left" w:pos="534"/>
        </w:tabs>
        <w:ind w:hanging="427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Incumplimiento de obligaciones contractuales, por causa atribuible al contratista.</w:t>
      </w:r>
    </w:p>
    <w:p w14:paraId="69E84077" w14:textId="77777777" w:rsidR="00F95483" w:rsidRPr="00C853AF" w:rsidRDefault="00F95483" w:rsidP="00F95483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spacing w:before="1"/>
        <w:ind w:right="85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0DFE010E" w14:textId="77777777" w:rsidR="00F95483" w:rsidRPr="00C853AF" w:rsidRDefault="00F95483" w:rsidP="00F95483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Por incumplimiento de la cláusula anticorrupción y antisoborno.</w:t>
      </w:r>
    </w:p>
    <w:p w14:paraId="647B382C" w14:textId="77777777" w:rsidR="00F95483" w:rsidRPr="00C853AF" w:rsidRDefault="00F95483" w:rsidP="00F95483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Por la presentación de documentación falsa o inexacta durante la ejecución contractual.</w:t>
      </w:r>
    </w:p>
    <w:p w14:paraId="6626D1C4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7A4A279D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XVII.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OBLIGACION ANTICORRUPCION Y ANTISOBORNO </w:t>
      </w:r>
    </w:p>
    <w:p w14:paraId="09DEA2F5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3D1E3A4A" w14:textId="77777777" w:rsidR="00F95483" w:rsidRPr="00C853AF" w:rsidRDefault="00F95483" w:rsidP="00F95483">
      <w:pPr>
        <w:pStyle w:val="TableParagraph"/>
        <w:ind w:right="83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A la suscripción del contrato o de la formalización de la Orden, el Contratista declara y garantiza no haber ofrecido, negociado, prometido o efectuado ningún pago o entrega de cualquier beneficio o incentivo ilegal, de manera directa o indirecta, al (los) evaluador (es) del proceso de contratación o cualquier servidor de Hospital Regional Cusco.</w:t>
      </w:r>
    </w:p>
    <w:p w14:paraId="4BAF05F2" w14:textId="77777777" w:rsidR="00F95483" w:rsidRPr="00C853AF" w:rsidRDefault="00F95483" w:rsidP="00F95483">
      <w:pPr>
        <w:pStyle w:val="TableParagraph"/>
        <w:ind w:left="0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483DF52" w14:textId="77777777" w:rsidR="00F95483" w:rsidRPr="00C853AF" w:rsidRDefault="00F95483" w:rsidP="00F95483">
      <w:pPr>
        <w:pStyle w:val="TableParagraph"/>
        <w:ind w:right="83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contratante, con la finalidad de obtener alguna ventaja indebida o beneficio ilícito.</w:t>
      </w:r>
    </w:p>
    <w:p w14:paraId="221B0E6E" w14:textId="77777777" w:rsidR="00F95483" w:rsidRPr="00C853AF" w:rsidRDefault="00F95483" w:rsidP="00F95483">
      <w:pPr>
        <w:pStyle w:val="TableParagraph"/>
        <w:spacing w:before="241"/>
        <w:ind w:right="85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En esa línea, se obliga a adoptar las medidas técnicas, organizativas y/o de personal necesarias para asegurar que no se practiquen los actos previamente señalados.</w:t>
      </w:r>
    </w:p>
    <w:p w14:paraId="030549F0" w14:textId="77777777" w:rsidR="00F95483" w:rsidRPr="00C853AF" w:rsidRDefault="00F95483" w:rsidP="00F95483">
      <w:pPr>
        <w:pStyle w:val="TableParagraph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 xml:space="preserve">Adicionalmente, el Contratista se compromete a denunciar oportunamente ante las autoridades </w:t>
      </w: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lastRenderedPageBreak/>
        <w:t>competentes los actos de corrupción o de inconducta funcional de los cuales tuviera conocimiento durante la ejecución del contrato con el Hospital Regional Cusco.</w:t>
      </w:r>
    </w:p>
    <w:p w14:paraId="7CF22399" w14:textId="77777777" w:rsidR="00F95483" w:rsidRPr="00C853AF" w:rsidRDefault="00F95483" w:rsidP="00F95483">
      <w:pPr>
        <w:pStyle w:val="TableParagraph"/>
        <w:spacing w:before="240"/>
        <w:ind w:right="9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Tratándose de una persona jurídica, lo anterior se extiende a sus accionistas, participacionistas,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</w:t>
      </w:r>
    </w:p>
    <w:p w14:paraId="704C9340" w14:textId="77777777" w:rsidR="00F95483" w:rsidRPr="00C853AF" w:rsidRDefault="00F95483" w:rsidP="00F95483">
      <w:pPr>
        <w:pStyle w:val="TableParagraph"/>
        <w:spacing w:before="240"/>
        <w:ind w:right="96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Finalmente, el incumplimiento de las obligaciones establecidas en este acápite, durante la ejecución contractual, otorga a Hospital Regional Cusco el derecho de resolver total o parcialmente el contrato.</w:t>
      </w:r>
    </w:p>
    <w:p w14:paraId="44B9F9F5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2DB701A6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0C7086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XVIII.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 xml:space="preserve">SOLUCION DE CONTROVERSIAS </w:t>
      </w:r>
    </w:p>
    <w:p w14:paraId="4E997197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</w:p>
    <w:p w14:paraId="6FA78D76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Todos los conflictos que se deriven de la ejecución e interpretación de la presente contratación, son resueltos mediante trato directo y conciliación.</w:t>
      </w:r>
    </w:p>
    <w:p w14:paraId="09EADF62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2885B4A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XIX.</w:t>
      </w: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ab/>
        <w:t>GESTIÓN DE RIESGOS</w:t>
      </w:r>
    </w:p>
    <w:p w14:paraId="1422F190" w14:textId="77777777" w:rsidR="00F95483" w:rsidRPr="00C853AF" w:rsidRDefault="00F95483" w:rsidP="00F95483">
      <w:pPr>
        <w:pStyle w:val="TableParagraph"/>
        <w:spacing w:before="240"/>
        <w:ind w:right="99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Las partes realizan la gestión de riesgos de acuerdo con lo establecido en el presente documento, a fin de tomar decisiones informadas, aprovechando el impacto de riesgos positivos y disminuyendo la probabilidad de los riesgos negativos y su impacto durante la ejecución contractual, considerando la finalidad pública de la contratación.</w:t>
      </w:r>
    </w:p>
    <w:p w14:paraId="1B99E653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7A25BCCA" w14:textId="77777777" w:rsidR="00F95483" w:rsidRPr="00C853AF" w:rsidRDefault="00F95483" w:rsidP="00F95483">
      <w:pPr>
        <w:spacing w:before="11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14C88BE5" w14:textId="77777777" w:rsidR="00F95483" w:rsidRPr="00C853AF" w:rsidRDefault="00F95483" w:rsidP="00F95483">
      <w:pPr>
        <w:pStyle w:val="TableParagraph"/>
        <w:spacing w:line="222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  <w:sectPr w:rsidR="00F95483" w:rsidRPr="00C853AF" w:rsidSect="00A5044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6CAB8311" w14:textId="77777777" w:rsidR="00F95483" w:rsidRPr="00C853AF" w:rsidRDefault="00F95483" w:rsidP="00F95483">
      <w:pPr>
        <w:pStyle w:val="TableParagraph"/>
        <w:spacing w:line="240" w:lineRule="exact"/>
        <w:jc w:val="both"/>
        <w:rPr>
          <w:rFonts w:asciiTheme="majorHAnsi" w:eastAsia="Batang" w:hAnsiTheme="majorHAnsi" w:cstheme="majorHAnsi"/>
          <w:iCs/>
          <w:color w:val="000000"/>
          <w:lang w:val="es-419" w:eastAsia="es-PE"/>
        </w:rPr>
        <w:sectPr w:rsidR="00F95483" w:rsidRPr="00C853A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AD009D5" w14:textId="77777777" w:rsidR="00F95483" w:rsidRPr="00C853AF" w:rsidRDefault="00F95483" w:rsidP="00F95483">
      <w:pPr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A15DE28" w14:textId="3C389946" w:rsidR="00F95483" w:rsidRDefault="00F95483" w:rsidP="00F95483">
      <w:pPr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25CF08A" w14:textId="2284BD5E" w:rsidR="00A50442" w:rsidRDefault="00A50442" w:rsidP="00F95483">
      <w:pPr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596193D1" w14:textId="77777777" w:rsidR="00A50442" w:rsidRPr="00C853AF" w:rsidRDefault="00A50442" w:rsidP="00F95483">
      <w:pPr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63F8A40F" w14:textId="77777777" w:rsidR="00F95483" w:rsidRPr="00C853AF" w:rsidRDefault="00F95483" w:rsidP="00F95483">
      <w:pPr>
        <w:spacing w:before="12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</w:p>
    <w:p w14:paraId="54BAB322" w14:textId="77777777" w:rsidR="00F95483" w:rsidRPr="00C853AF" w:rsidRDefault="00F95483" w:rsidP="00F95483">
      <w:pPr>
        <w:ind w:left="500" w:right="75"/>
        <w:jc w:val="center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--------------------------------------</w:t>
      </w:r>
    </w:p>
    <w:p w14:paraId="1976F778" w14:textId="77777777" w:rsidR="00F95483" w:rsidRPr="00C853AF" w:rsidRDefault="00F95483" w:rsidP="00F95483">
      <w:pPr>
        <w:spacing w:before="1" w:line="241" w:lineRule="exact"/>
        <w:ind w:left="427"/>
        <w:jc w:val="center"/>
        <w:rPr>
          <w:rFonts w:asciiTheme="majorHAnsi" w:eastAsia="Batang" w:hAnsiTheme="majorHAnsi" w:cstheme="majorHAnsi"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Firma</w:t>
      </w:r>
    </w:p>
    <w:p w14:paraId="04008173" w14:textId="77777777" w:rsidR="00F95483" w:rsidRPr="00C853AF" w:rsidRDefault="00F95483" w:rsidP="00F95483">
      <w:pPr>
        <w:spacing w:before="1"/>
        <w:ind w:left="427" w:right="1"/>
        <w:jc w:val="center"/>
        <w:rPr>
          <w:rFonts w:asciiTheme="majorHAnsi" w:eastAsia="Batang" w:hAnsiTheme="majorHAnsi" w:cstheme="majorHAnsi"/>
          <w:iCs/>
          <w:color w:val="000000"/>
          <w:lang w:val="es-419" w:eastAsia="es-PE"/>
        </w:rPr>
        <w:sectPr w:rsidR="00F95483" w:rsidRPr="00C853A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  <w:r w:rsidRPr="00C853AF">
        <w:rPr>
          <w:rFonts w:asciiTheme="majorHAnsi" w:eastAsia="Batang" w:hAnsiTheme="majorHAnsi" w:cstheme="majorHAnsi"/>
          <w:iCs/>
          <w:color w:val="000000"/>
          <w:lang w:val="es-419" w:eastAsia="es-PE"/>
        </w:rPr>
        <w:t>Área usuaria o técnica estratégica</w:t>
      </w:r>
    </w:p>
    <w:p w14:paraId="2272DDDD" w14:textId="77777777" w:rsidR="00F95483" w:rsidRPr="00C853AF" w:rsidRDefault="00F95483" w:rsidP="00F95483">
      <w:pPr>
        <w:widowControl/>
        <w:autoSpaceDE/>
        <w:autoSpaceDN/>
        <w:spacing w:after="160" w:line="259" w:lineRule="auto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lastRenderedPageBreak/>
        <w:t xml:space="preserve"> </w:t>
      </w:r>
    </w:p>
    <w:p w14:paraId="2BB62CE5" w14:textId="77777777" w:rsidR="00F95483" w:rsidRPr="00C853AF" w:rsidRDefault="00F95483" w:rsidP="00F95483">
      <w:pPr>
        <w:jc w:val="both"/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</w:pPr>
      <w:r w:rsidRPr="00C853AF">
        <w:rPr>
          <w:rFonts w:asciiTheme="majorHAnsi" w:eastAsia="Batang" w:hAnsiTheme="majorHAnsi" w:cstheme="majorHAnsi"/>
          <w:b/>
          <w:iCs/>
          <w:color w:val="000000"/>
          <w:lang w:val="es-419" w:eastAsia="es-PE"/>
        </w:rPr>
        <w:t>SE ADJUNTA FICHAS TECNICAS Y CARACTERISTICAS TECNICAS.</w:t>
      </w:r>
    </w:p>
    <w:tbl>
      <w:tblPr>
        <w:tblW w:w="9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6493"/>
        <w:gridCol w:w="2279"/>
      </w:tblGrid>
      <w:tr w:rsidR="00F95483" w:rsidRPr="00C853AF" w14:paraId="5AB03431" w14:textId="77777777" w:rsidTr="00A50442">
        <w:trPr>
          <w:trHeight w:val="294"/>
        </w:trPr>
        <w:tc>
          <w:tcPr>
            <w:tcW w:w="511" w:type="dxa"/>
          </w:tcPr>
          <w:p w14:paraId="06E51D38" w14:textId="77777777" w:rsidR="00F95483" w:rsidRPr="00A50442" w:rsidRDefault="00F95483" w:rsidP="00A50442">
            <w:pPr>
              <w:rPr>
                <w:rFonts w:asciiTheme="majorHAnsi" w:eastAsia="Batang" w:hAnsiTheme="majorHAnsi" w:cstheme="majorHAnsi"/>
                <w:b/>
                <w:bCs/>
                <w:iCs/>
                <w:color w:val="000000"/>
                <w:lang w:val="es-419" w:eastAsia="es-PE"/>
              </w:rPr>
            </w:pPr>
            <w:r w:rsidRPr="00A50442">
              <w:rPr>
                <w:rFonts w:asciiTheme="majorHAnsi" w:eastAsia="Batang" w:hAnsiTheme="majorHAnsi" w:cstheme="majorHAnsi"/>
                <w:b/>
                <w:bCs/>
                <w:iCs/>
                <w:color w:val="000000"/>
                <w:lang w:val="es-419" w:eastAsia="es-PE"/>
              </w:rPr>
              <w:t>N°</w:t>
            </w:r>
          </w:p>
        </w:tc>
        <w:tc>
          <w:tcPr>
            <w:tcW w:w="6493" w:type="dxa"/>
            <w:shd w:val="clear" w:color="auto" w:fill="auto"/>
            <w:noWrap/>
            <w:vAlign w:val="center"/>
            <w:hideMark/>
          </w:tcPr>
          <w:p w14:paraId="1E9EA086" w14:textId="77777777" w:rsidR="00F95483" w:rsidRPr="00A50442" w:rsidRDefault="00F95483" w:rsidP="00A50442">
            <w:pPr>
              <w:jc w:val="center"/>
              <w:rPr>
                <w:rFonts w:asciiTheme="majorHAnsi" w:eastAsia="Batang" w:hAnsiTheme="majorHAnsi" w:cstheme="majorHAnsi"/>
                <w:b/>
                <w:bCs/>
                <w:iCs/>
                <w:color w:val="000000"/>
                <w:lang w:val="es-419" w:eastAsia="es-PE"/>
              </w:rPr>
            </w:pPr>
            <w:r w:rsidRPr="00A50442">
              <w:rPr>
                <w:rFonts w:asciiTheme="majorHAnsi" w:eastAsia="Batang" w:hAnsiTheme="majorHAnsi" w:cstheme="majorHAnsi"/>
                <w:b/>
                <w:bCs/>
                <w:iCs/>
                <w:color w:val="000000"/>
                <w:lang w:val="es-419" w:eastAsia="es-PE"/>
              </w:rPr>
              <w:t>NOMBRE</w:t>
            </w:r>
          </w:p>
        </w:tc>
        <w:tc>
          <w:tcPr>
            <w:tcW w:w="2279" w:type="dxa"/>
            <w:shd w:val="clear" w:color="auto" w:fill="auto"/>
            <w:noWrap/>
            <w:vAlign w:val="center"/>
            <w:hideMark/>
          </w:tcPr>
          <w:p w14:paraId="4680EA7A" w14:textId="77777777" w:rsidR="00F95483" w:rsidRPr="00A50442" w:rsidRDefault="00F95483" w:rsidP="00A50442">
            <w:pPr>
              <w:jc w:val="center"/>
              <w:rPr>
                <w:rFonts w:asciiTheme="majorHAnsi" w:eastAsia="Batang" w:hAnsiTheme="majorHAnsi" w:cstheme="majorHAnsi"/>
                <w:b/>
                <w:bCs/>
                <w:iCs/>
                <w:color w:val="000000"/>
                <w:lang w:val="es-419" w:eastAsia="es-PE"/>
              </w:rPr>
            </w:pPr>
            <w:r w:rsidRPr="00A50442">
              <w:rPr>
                <w:rFonts w:asciiTheme="majorHAnsi" w:eastAsia="Batang" w:hAnsiTheme="majorHAnsi" w:cstheme="majorHAnsi"/>
                <w:b/>
                <w:bCs/>
                <w:iCs/>
                <w:color w:val="000000"/>
                <w:lang w:val="es-419" w:eastAsia="es-PE"/>
              </w:rPr>
              <w:t>CODIGO SIGA</w:t>
            </w:r>
          </w:p>
        </w:tc>
      </w:tr>
      <w:tr w:rsidR="00F95483" w:rsidRPr="00C853AF" w14:paraId="04C25C24" w14:textId="77777777" w:rsidTr="00A50442">
        <w:trPr>
          <w:trHeight w:val="294"/>
        </w:trPr>
        <w:tc>
          <w:tcPr>
            <w:tcW w:w="511" w:type="dxa"/>
          </w:tcPr>
          <w:p w14:paraId="34CF2EE4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1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0B46BAAC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MUSLO DE POLLO</w:t>
            </w:r>
          </w:p>
        </w:tc>
        <w:tc>
          <w:tcPr>
            <w:tcW w:w="2279" w:type="dxa"/>
            <w:shd w:val="clear" w:color="auto" w:fill="auto"/>
            <w:noWrap/>
          </w:tcPr>
          <w:p w14:paraId="337403CB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091400010012</w:t>
            </w:r>
          </w:p>
        </w:tc>
      </w:tr>
      <w:tr w:rsidR="00F95483" w:rsidRPr="00C853AF" w14:paraId="7C3D3317" w14:textId="77777777" w:rsidTr="00A50442">
        <w:trPr>
          <w:trHeight w:val="294"/>
        </w:trPr>
        <w:tc>
          <w:tcPr>
            <w:tcW w:w="511" w:type="dxa"/>
          </w:tcPr>
          <w:p w14:paraId="2F5578F1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2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7D0D814D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PIERNA CON ENCUENTRO DE POLLO REFRIGERADA</w:t>
            </w:r>
          </w:p>
        </w:tc>
        <w:tc>
          <w:tcPr>
            <w:tcW w:w="2279" w:type="dxa"/>
            <w:shd w:val="clear" w:color="auto" w:fill="auto"/>
            <w:noWrap/>
          </w:tcPr>
          <w:p w14:paraId="0A265951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09</w:t>
            </w:r>
            <w:r w:rsidRPr="00C853AF">
              <w:rPr>
                <w:rFonts w:asciiTheme="majorHAnsi" w:hAnsiTheme="majorHAnsi" w:cstheme="majorHAnsi"/>
              </w:rPr>
              <w:t>1400010176</w:t>
            </w:r>
          </w:p>
        </w:tc>
      </w:tr>
      <w:tr w:rsidR="00F95483" w:rsidRPr="00C853AF" w14:paraId="1C2CAE7F" w14:textId="77777777" w:rsidTr="00A50442">
        <w:trPr>
          <w:trHeight w:val="294"/>
        </w:trPr>
        <w:tc>
          <w:tcPr>
            <w:tcW w:w="511" w:type="dxa"/>
          </w:tcPr>
          <w:p w14:paraId="52DE022C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3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2A0645E6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PECHUGA ESPECIAL DE POLLO RFRIGERADO</w:t>
            </w:r>
          </w:p>
        </w:tc>
        <w:tc>
          <w:tcPr>
            <w:tcW w:w="2279" w:type="dxa"/>
            <w:shd w:val="clear" w:color="auto" w:fill="auto"/>
            <w:noWrap/>
          </w:tcPr>
          <w:p w14:paraId="4DB46251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091400010150</w:t>
            </w:r>
          </w:p>
        </w:tc>
      </w:tr>
      <w:tr w:rsidR="00F95483" w:rsidRPr="00C853AF" w14:paraId="02DFD57A" w14:textId="77777777" w:rsidTr="00A50442">
        <w:trPr>
          <w:trHeight w:val="294"/>
        </w:trPr>
        <w:tc>
          <w:tcPr>
            <w:tcW w:w="511" w:type="dxa"/>
          </w:tcPr>
          <w:p w14:paraId="792EF548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4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1984BF5F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PIERNA DE POLLO REFRIGERADA</w:t>
            </w:r>
          </w:p>
        </w:tc>
        <w:tc>
          <w:tcPr>
            <w:tcW w:w="2279" w:type="dxa"/>
            <w:shd w:val="clear" w:color="auto" w:fill="auto"/>
            <w:noWrap/>
          </w:tcPr>
          <w:p w14:paraId="14AE6EDD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091400010146</w:t>
            </w:r>
          </w:p>
        </w:tc>
      </w:tr>
      <w:tr w:rsidR="00F95483" w:rsidRPr="00C853AF" w14:paraId="64B246DE" w14:textId="77777777" w:rsidTr="00A50442">
        <w:trPr>
          <w:trHeight w:val="294"/>
        </w:trPr>
        <w:tc>
          <w:tcPr>
            <w:tcW w:w="511" w:type="dxa"/>
          </w:tcPr>
          <w:p w14:paraId="600D5DD8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5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7BD60DF8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HUEVO DE GALLINA CALIDAD PRIMERA</w:t>
            </w:r>
          </w:p>
        </w:tc>
        <w:tc>
          <w:tcPr>
            <w:tcW w:w="2279" w:type="dxa"/>
            <w:shd w:val="clear" w:color="auto" w:fill="auto"/>
            <w:noWrap/>
          </w:tcPr>
          <w:p w14:paraId="5DE2E684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093300020032</w:t>
            </w:r>
          </w:p>
        </w:tc>
      </w:tr>
      <w:tr w:rsidR="00F95483" w:rsidRPr="00C853AF" w14:paraId="676B1E14" w14:textId="77777777" w:rsidTr="00A50442">
        <w:trPr>
          <w:trHeight w:val="294"/>
        </w:trPr>
        <w:tc>
          <w:tcPr>
            <w:tcW w:w="511" w:type="dxa"/>
          </w:tcPr>
          <w:p w14:paraId="2655A896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6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3F315896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JAMONADA DE POLLO</w:t>
            </w:r>
          </w:p>
        </w:tc>
        <w:tc>
          <w:tcPr>
            <w:tcW w:w="2279" w:type="dxa"/>
            <w:shd w:val="clear" w:color="auto" w:fill="auto"/>
            <w:noWrap/>
          </w:tcPr>
          <w:p w14:paraId="63204104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093300010009</w:t>
            </w:r>
          </w:p>
        </w:tc>
      </w:tr>
      <w:tr w:rsidR="00F95483" w:rsidRPr="00C853AF" w14:paraId="1CC594D3" w14:textId="77777777" w:rsidTr="00A50442">
        <w:trPr>
          <w:trHeight w:val="294"/>
        </w:trPr>
        <w:tc>
          <w:tcPr>
            <w:tcW w:w="511" w:type="dxa"/>
          </w:tcPr>
          <w:p w14:paraId="136DC720" w14:textId="77777777" w:rsidR="00F95483" w:rsidRPr="00C853AF" w:rsidRDefault="00F95483" w:rsidP="00A50442">
            <w:pPr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</w:pPr>
            <w:r w:rsidRPr="00C853AF">
              <w:rPr>
                <w:rFonts w:asciiTheme="majorHAnsi" w:eastAsia="Batang" w:hAnsiTheme="majorHAnsi" w:cstheme="majorHAnsi"/>
                <w:iCs/>
                <w:color w:val="000000"/>
                <w:lang w:val="es-419" w:eastAsia="es-PE"/>
              </w:rPr>
              <w:t>7</w:t>
            </w:r>
          </w:p>
        </w:tc>
        <w:tc>
          <w:tcPr>
            <w:tcW w:w="6493" w:type="dxa"/>
            <w:shd w:val="clear" w:color="auto" w:fill="FFFFFF" w:themeFill="background1"/>
            <w:noWrap/>
          </w:tcPr>
          <w:p w14:paraId="757CD2A4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POLLO ENTERO CON MENUDENCIA REFRIGERADO</w:t>
            </w:r>
          </w:p>
        </w:tc>
        <w:tc>
          <w:tcPr>
            <w:tcW w:w="2279" w:type="dxa"/>
            <w:shd w:val="clear" w:color="auto" w:fill="auto"/>
            <w:noWrap/>
          </w:tcPr>
          <w:p w14:paraId="50A9CA60" w14:textId="77777777" w:rsidR="00F95483" w:rsidRPr="00C853AF" w:rsidRDefault="00F95483" w:rsidP="00A50442">
            <w:pPr>
              <w:rPr>
                <w:rFonts w:asciiTheme="majorHAnsi" w:hAnsiTheme="majorHAnsi" w:cstheme="majorHAnsi"/>
              </w:rPr>
            </w:pPr>
            <w:r w:rsidRPr="00C853AF">
              <w:rPr>
                <w:rFonts w:asciiTheme="majorHAnsi" w:hAnsiTheme="majorHAnsi" w:cstheme="majorHAnsi"/>
              </w:rPr>
              <w:t>091400010179</w:t>
            </w:r>
          </w:p>
        </w:tc>
      </w:tr>
    </w:tbl>
    <w:p w14:paraId="62EB3539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7465ABFD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7B83F268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FF77665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2385C8D9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E770399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16D1EB76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E42D068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3441E4A6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EED76FD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6FABB13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6BE7A8B5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31401BAB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37248F7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265D70A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27F77406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B2AD867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15BCD989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8F228C0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4D120845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47D41396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2E003723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95004CB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6DD4B9BC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14E640E9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6054D56D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318CABF0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7CACDAE5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E5672B0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257A8834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68C80A8E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5D49D75B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74D79BDE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E837D60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656D8ABD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36705DB6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FC7DBEC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014CA72F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74B65D42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1324AD1C" w14:textId="77777777" w:rsidR="00F95483" w:rsidRPr="00C853AF" w:rsidRDefault="00F95483" w:rsidP="00F95483">
      <w:pPr>
        <w:rPr>
          <w:rFonts w:asciiTheme="majorHAnsi" w:hAnsiTheme="majorHAnsi" w:cstheme="majorHAnsi"/>
        </w:rPr>
      </w:pPr>
    </w:p>
    <w:p w14:paraId="1529F076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1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lastRenderedPageBreak/>
        <w:t xml:space="preserve">FICHA TÉCNICA – JAMONADA DE POLLO </w:t>
      </w:r>
    </w:p>
    <w:p w14:paraId="04FAA69D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t xml:space="preserve">1. Nombre del producto: </w:t>
      </w:r>
      <w:r w:rsidRPr="00C853AF">
        <w:rPr>
          <w:rFonts w:asciiTheme="majorHAnsi" w:eastAsia="Times New Roman" w:hAnsiTheme="majorHAnsi" w:cstheme="majorHAnsi"/>
          <w:lang w:val="es-PE" w:eastAsia="es-PE"/>
        </w:rPr>
        <w:t>Jamonada de pollo rebanada</w:t>
      </w:r>
    </w:p>
    <w:p w14:paraId="1ED698A9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t xml:space="preserve">2. Descripción del producto: 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Producto cárnico emulsificado elaborado a base de carne de pollo y aditivos permitidos, sometido a cocción, enfriado y </w:t>
      </w: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entregado rebanado de forma uniforme</w:t>
      </w:r>
      <w:r w:rsidRPr="00C853AF">
        <w:rPr>
          <w:rFonts w:asciiTheme="majorHAnsi" w:eastAsia="Times New Roman" w:hAnsiTheme="majorHAnsi" w:cstheme="majorHAnsi"/>
          <w:lang w:val="es-PE" w:eastAsia="es-PE"/>
        </w:rPr>
        <w:t>.</w:t>
      </w:r>
    </w:p>
    <w:p w14:paraId="29AB4F65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t>3. Presentación</w:t>
      </w:r>
    </w:p>
    <w:p w14:paraId="2C11962B" w14:textId="77777777" w:rsidR="00F95483" w:rsidRPr="00C853AF" w:rsidRDefault="00F95483" w:rsidP="00F95483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lang w:val="es-PE" w:eastAsia="es-PE"/>
        </w:rPr>
        <w:t>Empaque primario: bolsa sellada grado alimentario.</w:t>
      </w:r>
    </w:p>
    <w:p w14:paraId="39BAC1DB" w14:textId="77777777" w:rsidR="00F95483" w:rsidRPr="00C853AF" w:rsidRDefault="00F95483" w:rsidP="00F95483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Contenido neto: </w:t>
      </w: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1 kg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, </w:t>
      </w: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rebanado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(2–3 mm o según proveedor).</w:t>
      </w:r>
    </w:p>
    <w:p w14:paraId="4CABC2AA" w14:textId="77777777" w:rsidR="00F95483" w:rsidRPr="00C853AF" w:rsidRDefault="00F95483" w:rsidP="00F95483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Empaque secundario: caja/bandeja sanitaria para transporte, en </w:t>
      </w: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buen estado, sin roturas, sin exudados y sin señales de mala manipulación</w:t>
      </w:r>
      <w:r w:rsidRPr="00C853AF">
        <w:rPr>
          <w:rFonts w:asciiTheme="majorHAnsi" w:eastAsia="Times New Roman" w:hAnsiTheme="majorHAnsi" w:cstheme="majorHAnsi"/>
          <w:lang w:val="es-PE" w:eastAsia="es-PE"/>
        </w:rPr>
        <w:t>.</w:t>
      </w:r>
    </w:p>
    <w:p w14:paraId="7457DCA8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t>4. Características organolépticas</w:t>
      </w:r>
    </w:p>
    <w:p w14:paraId="69B8FE42" w14:textId="77777777" w:rsidR="00F95483" w:rsidRPr="00C853AF" w:rsidRDefault="00F95483" w:rsidP="00F95483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Color: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Rosado uniforme.</w:t>
      </w:r>
    </w:p>
    <w:p w14:paraId="78FF1319" w14:textId="77777777" w:rsidR="00F95483" w:rsidRPr="00C853AF" w:rsidRDefault="00F95483" w:rsidP="00F95483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Olor: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Propio del producto, sin olores anómalos.</w:t>
      </w:r>
    </w:p>
    <w:p w14:paraId="6C8CA036" w14:textId="77777777" w:rsidR="00F95483" w:rsidRPr="00C853AF" w:rsidRDefault="00F95483" w:rsidP="00F95483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Sabor: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Suave, ligeramente salado.</w:t>
      </w:r>
    </w:p>
    <w:p w14:paraId="69EB3AD0" w14:textId="77777777" w:rsidR="00F95483" w:rsidRPr="00C853AF" w:rsidRDefault="00F95483" w:rsidP="00F95483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Textura: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Firme, rebanadas bien formadas y sin quiebre.</w:t>
      </w:r>
    </w:p>
    <w:p w14:paraId="003C3FDE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t>5. Condiciones de transporte</w:t>
      </w:r>
    </w:p>
    <w:p w14:paraId="226AD642" w14:textId="77777777" w:rsidR="00F95483" w:rsidRPr="00C853AF" w:rsidRDefault="00F95483" w:rsidP="00F95483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Transporte en cadena de frío continua: </w:t>
      </w: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0 °C – 4 °C</w:t>
      </w:r>
      <w:r w:rsidRPr="00C853AF">
        <w:rPr>
          <w:rFonts w:asciiTheme="majorHAnsi" w:eastAsia="Times New Roman" w:hAnsiTheme="majorHAnsi" w:cstheme="majorHAnsi"/>
          <w:lang w:val="es-PE" w:eastAsia="es-PE"/>
        </w:rPr>
        <w:t>.</w:t>
      </w:r>
    </w:p>
    <w:p w14:paraId="77AA54B4" w14:textId="77777777" w:rsidR="00F95483" w:rsidRPr="00C853AF" w:rsidRDefault="00F95483" w:rsidP="00F95483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lang w:val="es-PE" w:eastAsia="es-PE"/>
        </w:rPr>
        <w:t>Empaque protegido, sin aplastamiento de las rebanadas.</w:t>
      </w:r>
    </w:p>
    <w:p w14:paraId="5C80647E" w14:textId="77777777" w:rsidR="00F95483" w:rsidRPr="00C853AF" w:rsidRDefault="00F95483" w:rsidP="00F95483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lang w:val="es-PE" w:eastAsia="es-PE"/>
        </w:rPr>
        <w:t>Vehículo limpio y exclusivo para alimentos o con separación adecuada.</w:t>
      </w:r>
    </w:p>
    <w:p w14:paraId="449C0D37" w14:textId="77777777" w:rsidR="00F95483" w:rsidRPr="00C853AF" w:rsidRDefault="00F95483" w:rsidP="00F95483">
      <w:pPr>
        <w:widowControl/>
        <w:autoSpaceDE/>
        <w:autoSpaceDN/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lang w:val="es-PE" w:eastAsia="es-PE"/>
        </w:rPr>
      </w:pPr>
      <w:r w:rsidRPr="00C853AF">
        <w:rPr>
          <w:rFonts w:asciiTheme="majorHAnsi" w:eastAsia="Times New Roman" w:hAnsiTheme="majorHAnsi" w:cstheme="majorHAnsi"/>
          <w:b/>
          <w:bCs/>
          <w:lang w:val="es-PE" w:eastAsia="es-PE"/>
        </w:rPr>
        <w:t xml:space="preserve">6. Requisitos obligatorios de rotulado </w:t>
      </w:r>
    </w:p>
    <w:p w14:paraId="31B3CFD9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Nombre del producto</w:t>
      </w:r>
    </w:p>
    <w:p w14:paraId="5A397BA4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Contenido neto</w:t>
      </w:r>
    </w:p>
    <w:p w14:paraId="6A492B2D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Lote: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Número de lote visible y legible.</w:t>
      </w:r>
    </w:p>
    <w:p w14:paraId="140A4D12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Fecha de vencimiento: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Con formato día/mes/año.</w:t>
      </w:r>
    </w:p>
    <w:p w14:paraId="6A3B5858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Registro Sanitario</w:t>
      </w:r>
      <w:r w:rsidRPr="00C853AF">
        <w:rPr>
          <w:rFonts w:asciiTheme="majorHAnsi" w:eastAsia="Times New Roman" w:hAnsiTheme="majorHAnsi" w:cstheme="majorHAnsi"/>
          <w:lang w:val="es-PE" w:eastAsia="es-PE"/>
        </w:rPr>
        <w:t xml:space="preserve"> vigente.</w:t>
      </w:r>
    </w:p>
    <w:p w14:paraId="01B919A4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Nombre o razón social del fabricante</w:t>
      </w:r>
      <w:r w:rsidRPr="00C853AF">
        <w:rPr>
          <w:rFonts w:asciiTheme="majorHAnsi" w:eastAsia="Times New Roman" w:hAnsiTheme="majorHAnsi" w:cstheme="majorHAnsi"/>
          <w:lang w:val="es-PE" w:eastAsia="es-PE"/>
        </w:rPr>
        <w:t>.</w:t>
      </w:r>
    </w:p>
    <w:p w14:paraId="35194ABF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Dirección del fabricante o importador.</w:t>
      </w:r>
    </w:p>
    <w:p w14:paraId="265554A3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Información de conservación una vez abierto.</w:t>
      </w:r>
    </w:p>
    <w:p w14:paraId="329CB421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Advertencias o alérgenos obligatorios:</w:t>
      </w:r>
    </w:p>
    <w:p w14:paraId="40B71155" w14:textId="77777777" w:rsidR="00F95483" w:rsidRPr="00C853AF" w:rsidRDefault="00F95483" w:rsidP="00F9548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Theme="majorHAnsi" w:eastAsia="Times New Roman" w:hAnsiTheme="majorHAnsi" w:cstheme="majorHAnsi"/>
          <w:lang w:val="es-PE" w:eastAsia="es-PE"/>
        </w:rPr>
      </w:pPr>
      <w:r w:rsidRPr="00C853AF">
        <w:rPr>
          <w:rFonts w:asciiTheme="majorHAnsi" w:eastAsia="Times New Roman" w:hAnsiTheme="majorHAnsi" w:cstheme="majorHAnsi"/>
          <w:bCs/>
          <w:lang w:val="es-PE" w:eastAsia="es-PE"/>
        </w:rPr>
        <w:t>Rotulado legible, indeleble y en español.</w:t>
      </w:r>
    </w:p>
    <w:p w14:paraId="4A20BE53" w14:textId="77777777" w:rsidR="00F95483" w:rsidRPr="00C853AF" w:rsidRDefault="00F95483" w:rsidP="00F95483">
      <w:pPr>
        <w:rPr>
          <w:rFonts w:asciiTheme="majorHAnsi" w:hAnsiTheme="majorHAnsi" w:cstheme="majorHAnsi"/>
          <w:lang w:val="es-PE"/>
        </w:rPr>
      </w:pPr>
    </w:p>
    <w:p w14:paraId="1B8B651C" w14:textId="77777777" w:rsidR="003F3F25" w:rsidRPr="00C853AF" w:rsidRDefault="003F3F25">
      <w:pPr>
        <w:rPr>
          <w:rFonts w:asciiTheme="majorHAnsi" w:hAnsiTheme="majorHAnsi" w:cstheme="majorHAnsi"/>
        </w:rPr>
      </w:pPr>
    </w:p>
    <w:sectPr w:rsidR="003F3F25" w:rsidRPr="00C853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4439E" w14:textId="77777777" w:rsidR="000D6B15" w:rsidRDefault="00763FFA">
      <w:r>
        <w:separator/>
      </w:r>
    </w:p>
  </w:endnote>
  <w:endnote w:type="continuationSeparator" w:id="0">
    <w:p w14:paraId="78F91BEE" w14:textId="77777777" w:rsidR="000D6B15" w:rsidRDefault="0076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611C" w14:textId="77777777" w:rsidR="00A50442" w:rsidRDefault="00A504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00D2E" w14:textId="77777777" w:rsidR="00A50442" w:rsidRDefault="00A50442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5E55FA9" wp14:editId="4B9398A1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3244D3" w14:textId="77777777" w:rsidR="00A50442" w:rsidRDefault="00A50442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E55FA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" filled="f" stroked="f">
              <v:textbox inset="0,0,0,0">
                <w:txbxContent>
                  <w:p w14:paraId="653244D3" w14:textId="77777777" w:rsidR="00A50442" w:rsidRDefault="00A50442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831C" w14:textId="77777777" w:rsidR="00A50442" w:rsidRDefault="00A504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B6C22" w14:textId="77777777" w:rsidR="000D6B15" w:rsidRDefault="00763FFA">
      <w:r>
        <w:separator/>
      </w:r>
    </w:p>
  </w:footnote>
  <w:footnote w:type="continuationSeparator" w:id="0">
    <w:p w14:paraId="1A4DECA9" w14:textId="77777777" w:rsidR="000D6B15" w:rsidRDefault="00763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A3F98" w14:textId="77777777" w:rsidR="00A50442" w:rsidRDefault="00A504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97515" w14:textId="77777777" w:rsidR="00A50442" w:rsidRDefault="00A5044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3D78" w14:textId="77777777" w:rsidR="00A50442" w:rsidRDefault="00A50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216C5D"/>
    <w:multiLevelType w:val="multilevel"/>
    <w:tmpl w:val="19261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73D0D"/>
    <w:multiLevelType w:val="multilevel"/>
    <w:tmpl w:val="ADF64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2F4709"/>
    <w:multiLevelType w:val="multilevel"/>
    <w:tmpl w:val="EE4C9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1B43B9"/>
    <w:multiLevelType w:val="multilevel"/>
    <w:tmpl w:val="94CC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6" w15:restartNumberingAfterBreak="0">
    <w:nsid w:val="70E8547D"/>
    <w:multiLevelType w:val="hybridMultilevel"/>
    <w:tmpl w:val="F45AD578"/>
    <w:lvl w:ilvl="0" w:tplc="85847950">
      <w:numFmt w:val="bullet"/>
      <w:lvlText w:val="-"/>
      <w:lvlJc w:val="left"/>
      <w:pPr>
        <w:ind w:left="1428" w:hanging="360"/>
      </w:pPr>
      <w:rPr>
        <w:rFonts w:ascii="Arial" w:eastAsia="Batang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483"/>
    <w:rsid w:val="000D6B15"/>
    <w:rsid w:val="000E5D1D"/>
    <w:rsid w:val="00182445"/>
    <w:rsid w:val="0019494C"/>
    <w:rsid w:val="00333135"/>
    <w:rsid w:val="00336E02"/>
    <w:rsid w:val="00377D9A"/>
    <w:rsid w:val="003F3F25"/>
    <w:rsid w:val="00763FFA"/>
    <w:rsid w:val="007E3D86"/>
    <w:rsid w:val="00922A97"/>
    <w:rsid w:val="00A50442"/>
    <w:rsid w:val="00B13F19"/>
    <w:rsid w:val="00C00844"/>
    <w:rsid w:val="00C15F88"/>
    <w:rsid w:val="00C853AF"/>
    <w:rsid w:val="00E43617"/>
    <w:rsid w:val="00F349DA"/>
    <w:rsid w:val="00F9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A8E033"/>
  <w15:chartTrackingRefBased/>
  <w15:docId w15:val="{8B088C4F-B5C9-44B9-9127-21DD55F6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954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548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95483"/>
    <w:rPr>
      <w:b/>
      <w:bCs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5483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TableParagraph">
    <w:name w:val="Table Paragraph"/>
    <w:basedOn w:val="Normal"/>
    <w:uiPriority w:val="1"/>
    <w:qFormat/>
    <w:rsid w:val="00F95483"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F954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95483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954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5483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34"/>
    <w:qFormat/>
    <w:rsid w:val="00A50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1849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Publico General</dc:creator>
  <cp:keywords/>
  <dc:description/>
  <cp:lastModifiedBy>Publico General</cp:lastModifiedBy>
  <cp:revision>4</cp:revision>
  <cp:lastPrinted>2026-04-09T16:58:00Z</cp:lastPrinted>
  <dcterms:created xsi:type="dcterms:W3CDTF">2026-04-08T14:17:00Z</dcterms:created>
  <dcterms:modified xsi:type="dcterms:W3CDTF">2026-04-24T19:16:00Z</dcterms:modified>
</cp:coreProperties>
</file>