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69F2E641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243FD7">
        <w:rPr>
          <w:sz w:val="20"/>
          <w:szCs w:val="20"/>
        </w:rPr>
        <w:t>“</w:t>
      </w:r>
      <w:r w:rsidR="00217E51" w:rsidRPr="00217E51">
        <w:rPr>
          <w:bCs/>
          <w:color w:val="0000CC"/>
          <w:sz w:val="20"/>
        </w:rPr>
        <w:t>SERVICIO DE EVALUACIÓN DEL TECHO EXISTENTE Y ELABORAR EL DISEÑO DEL TECHO CON ESTRUCTURA METÁLICA PARA LA AGENCIA 1 HUANCAYO</w:t>
      </w:r>
      <w:r w:rsidR="00243FD7">
        <w:rPr>
          <w:bCs/>
          <w:color w:val="0000CC"/>
          <w:sz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8E5D11A" w:rsidR="00372357" w:rsidRPr="005D1246" w:rsidRDefault="00243FD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26782BAC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217E51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17E51"/>
    <w:rsid w:val="00243FD7"/>
    <w:rsid w:val="00285D5C"/>
    <w:rsid w:val="00321391"/>
    <w:rsid w:val="00372357"/>
    <w:rsid w:val="00402832"/>
    <w:rsid w:val="00433A5A"/>
    <w:rsid w:val="0055470A"/>
    <w:rsid w:val="00577EA0"/>
    <w:rsid w:val="005D1246"/>
    <w:rsid w:val="005D3D54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252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22</cp:revision>
  <dcterms:created xsi:type="dcterms:W3CDTF">2025-05-28T17:53:00Z</dcterms:created>
  <dcterms:modified xsi:type="dcterms:W3CDTF">2026-04-27T21:31:00Z</dcterms:modified>
</cp:coreProperties>
</file>