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  <w:bookmarkStart w:id="0" w:name="_GoBack"/>
      <w:bookmarkEnd w:id="0"/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08170C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</w:pPr>
          </w:p>
          <w:p w14:paraId="660B6092">
            <w:pPr>
              <w:pStyle w:val="16"/>
              <w:spacing w:before="1"/>
              <w:ind w:left="52" w:leftChars="0" w:right="40" w:rightChars="0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/>
                <w:b/>
                <w:bCs/>
                <w:sz w:val="16"/>
                <w:szCs w:val="32"/>
                <w:lang w:val="en-US" w:eastAsia="es-ES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493700210298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 xml:space="preserve">UNIDAD 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7F94B12F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  <w:p w14:paraId="1258B5B8">
            <w:pPr>
              <w:spacing w:after="0" w:line="240" w:lineRule="auto"/>
              <w:jc w:val="left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SENSOR DE SATURACION DE OXIGENO NEONATO PARA OXIMETRO DE PULSO NELLCOR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23.18.21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67D0B001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04FE320F"/>
    <w:rsid w:val="23A51A3D"/>
    <w:rsid w:val="2C7915AE"/>
    <w:rsid w:val="387C4DBE"/>
    <w:rsid w:val="399E42E4"/>
    <w:rsid w:val="3C3E567F"/>
    <w:rsid w:val="47EC624E"/>
    <w:rsid w:val="4F252D92"/>
    <w:rsid w:val="5C3026AA"/>
    <w:rsid w:val="613A6F82"/>
    <w:rsid w:val="666A2FAE"/>
    <w:rsid w:val="77285DF8"/>
    <w:rsid w:val="777B5EA7"/>
    <w:rsid w:val="7F6A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1</Pages>
  <Words>236</Words>
  <Characters>1374</Characters>
  <Lines>41</Lines>
  <Paragraphs>11</Paragraphs>
  <TotalTime>3045</TotalTime>
  <ScaleCrop>false</ScaleCrop>
  <LinksUpToDate>false</LinksUpToDate>
  <CharactersWithSpaces>1607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2026-04-28T14:39:49Z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3082-12.1.0.25242</vt:lpwstr>
  </property>
  <property fmtid="{D5CDD505-2E9C-101B-9397-08002B2CF9AE}" pid="3" name="ICV">
    <vt:lpwstr>D10C4D076ABB4480A10CD4C2D12CA1A4_13</vt:lpwstr>
  </property>
  <property fmtid="{D5CDD505-2E9C-101B-9397-08002B2CF9AE}" pid="4" name="KSOTemplateDocerSaveRecord">
    <vt:lpwstr>eyJoZGlkIjoiOTJiMjhkNDM4NGY2ODBjMGYxOTkwZjFiZjEzOTMyYzEifQ==</vt:lpwstr>
  </property>
</Properties>
</file>